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7F" w:rsidRDefault="005F4C7F" w:rsidP="007B787F">
      <w:pPr>
        <w:jc w:val="center"/>
        <w:rPr>
          <w:rFonts w:ascii="Comic Sans MS" w:hAnsi="Comic Sans MS"/>
          <w:b/>
          <w:sz w:val="28"/>
          <w:u w:val="single"/>
        </w:rPr>
      </w:pPr>
      <w:r>
        <w:rPr>
          <w:noProof/>
          <w:lang w:eastAsia="en-GB"/>
        </w:rPr>
        <w:drawing>
          <wp:anchor distT="0" distB="0" distL="114300" distR="114300" simplePos="0" relativeHeight="251661312" behindDoc="1" locked="0" layoutInCell="1" allowOverlap="1" wp14:anchorId="2D2095B5" wp14:editId="561C1379">
            <wp:simplePos x="0" y="0"/>
            <wp:positionH relativeFrom="margin">
              <wp:posOffset>5565148</wp:posOffset>
            </wp:positionH>
            <wp:positionV relativeFrom="paragraph">
              <wp:posOffset>-262890</wp:posOffset>
            </wp:positionV>
            <wp:extent cx="1033154" cy="110336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3154" cy="11033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D2095B5" wp14:editId="561C1379">
            <wp:simplePos x="0" y="0"/>
            <wp:positionH relativeFrom="margin">
              <wp:align>left</wp:align>
            </wp:positionH>
            <wp:positionV relativeFrom="paragraph">
              <wp:posOffset>-229548</wp:posOffset>
            </wp:positionV>
            <wp:extent cx="1033154" cy="110336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3154" cy="1103368"/>
                    </a:xfrm>
                    <a:prstGeom prst="rect">
                      <a:avLst/>
                    </a:prstGeom>
                  </pic:spPr>
                </pic:pic>
              </a:graphicData>
            </a:graphic>
            <wp14:sizeRelH relativeFrom="margin">
              <wp14:pctWidth>0</wp14:pctWidth>
            </wp14:sizeRelH>
            <wp14:sizeRelV relativeFrom="margin">
              <wp14:pctHeight>0</wp14:pctHeight>
            </wp14:sizeRelV>
          </wp:anchor>
        </w:drawing>
      </w:r>
      <w:r w:rsidR="00536F26">
        <w:rPr>
          <w:rFonts w:ascii="Comic Sans MS" w:hAnsi="Comic Sans MS"/>
          <w:b/>
          <w:sz w:val="28"/>
          <w:u w:val="single"/>
        </w:rPr>
        <w:t>King Street Primary</w:t>
      </w:r>
      <w:r w:rsidR="007C31C0" w:rsidRPr="003E68FB">
        <w:rPr>
          <w:rFonts w:ascii="Comic Sans MS" w:hAnsi="Comic Sans MS"/>
          <w:b/>
          <w:sz w:val="28"/>
          <w:u w:val="single"/>
        </w:rPr>
        <w:t xml:space="preserve"> School </w:t>
      </w:r>
    </w:p>
    <w:p w:rsidR="00F05B64" w:rsidRPr="003E68FB" w:rsidRDefault="007C31C0" w:rsidP="007B787F">
      <w:pPr>
        <w:jc w:val="center"/>
        <w:rPr>
          <w:rFonts w:ascii="Comic Sans MS" w:hAnsi="Comic Sans MS"/>
          <w:b/>
          <w:sz w:val="24"/>
          <w:u w:val="single"/>
        </w:rPr>
      </w:pPr>
      <w:r w:rsidRPr="003E68FB">
        <w:rPr>
          <w:rFonts w:ascii="Comic Sans MS" w:hAnsi="Comic Sans MS"/>
          <w:b/>
          <w:sz w:val="28"/>
          <w:u w:val="single"/>
        </w:rPr>
        <w:t>Geography Policy</w:t>
      </w:r>
      <w:r w:rsidR="005F4C7F">
        <w:rPr>
          <w:rFonts w:ascii="Comic Sans MS" w:hAnsi="Comic Sans MS"/>
          <w:b/>
          <w:sz w:val="28"/>
          <w:u w:val="single"/>
        </w:rPr>
        <w:t xml:space="preserve"> 2018-19</w:t>
      </w:r>
    </w:p>
    <w:p w:rsidR="00F90FBE" w:rsidRDefault="00F90FBE" w:rsidP="007B787F">
      <w:pPr>
        <w:pStyle w:val="NoSpacing"/>
        <w:rPr>
          <w:rFonts w:ascii="Comic Sans MS" w:hAnsi="Comic Sans MS"/>
        </w:rPr>
      </w:pPr>
    </w:p>
    <w:p w:rsidR="005721C0" w:rsidRDefault="005721C0" w:rsidP="007B787F">
      <w:pPr>
        <w:pStyle w:val="NoSpacing"/>
        <w:rPr>
          <w:rFonts w:ascii="Comic Sans MS" w:hAnsi="Comic Sans MS"/>
        </w:rPr>
      </w:pPr>
      <w:r w:rsidRPr="007B787F">
        <w:rPr>
          <w:rFonts w:ascii="Comic Sans MS" w:hAnsi="Comic Sans MS"/>
        </w:rPr>
        <w:t xml:space="preserve">At </w:t>
      </w:r>
      <w:r w:rsidR="00536F26">
        <w:rPr>
          <w:rFonts w:ascii="Comic Sans MS" w:hAnsi="Comic Sans MS"/>
        </w:rPr>
        <w:t>King Street</w:t>
      </w:r>
      <w:r w:rsidRPr="007B787F">
        <w:rPr>
          <w:rFonts w:ascii="Comic Sans MS" w:hAnsi="Comic Sans MS"/>
        </w:rPr>
        <w:t xml:space="preserve"> Primary school we aim to provide an engaging curriculum that en</w:t>
      </w:r>
      <w:r w:rsidR="00F05B64" w:rsidRPr="007B787F">
        <w:rPr>
          <w:rFonts w:ascii="Comic Sans MS" w:hAnsi="Comic Sans MS"/>
        </w:rPr>
        <w:t>sures that our children bec</w:t>
      </w:r>
      <w:r w:rsidR="00F05B64" w:rsidRPr="007B787F">
        <w:rPr>
          <w:rFonts w:ascii="Comic Sans MS" w:hAnsi="Comic Sans MS"/>
          <w:noProof/>
          <w:sz w:val="20"/>
          <w:lang w:eastAsia="en-GB"/>
        </w:rPr>
        <w:t>o</w:t>
      </w:r>
      <w:r w:rsidRPr="007B787F">
        <w:rPr>
          <w:rFonts w:ascii="Comic Sans MS" w:hAnsi="Comic Sans MS"/>
        </w:rPr>
        <w:t>me caring, confident, capable and creative individuals.</w:t>
      </w:r>
    </w:p>
    <w:p w:rsidR="007B787F" w:rsidRPr="007B787F" w:rsidRDefault="007B787F" w:rsidP="007B787F">
      <w:pPr>
        <w:pStyle w:val="NoSpacing"/>
        <w:rPr>
          <w:rFonts w:ascii="Comic Sans MS" w:hAnsi="Comic Sans MS"/>
        </w:rPr>
      </w:pPr>
    </w:p>
    <w:p w:rsidR="00F90FBE" w:rsidRDefault="005721C0" w:rsidP="00F36346">
      <w:pPr>
        <w:pStyle w:val="NoSpacing"/>
        <w:rPr>
          <w:rFonts w:ascii="Comic Sans MS" w:hAnsi="Comic Sans MS"/>
        </w:rPr>
      </w:pPr>
      <w:r w:rsidRPr="007B787F">
        <w:rPr>
          <w:rFonts w:ascii="Comic Sans MS" w:hAnsi="Comic Sans MS"/>
        </w:rPr>
        <w:t xml:space="preserve">This policy is a statement of our aims, principles and </w:t>
      </w:r>
      <w:r w:rsidR="005A5C93">
        <w:rPr>
          <w:rFonts w:ascii="Comic Sans MS" w:hAnsi="Comic Sans MS"/>
        </w:rPr>
        <w:t>strategies for the teaching of G</w:t>
      </w:r>
      <w:r w:rsidRPr="007B787F">
        <w:rPr>
          <w:rFonts w:ascii="Comic Sans MS" w:hAnsi="Comic Sans MS"/>
        </w:rPr>
        <w:t>eogra</w:t>
      </w:r>
      <w:r w:rsidR="002C0FEA" w:rsidRPr="007B787F">
        <w:rPr>
          <w:rFonts w:ascii="Comic Sans MS" w:hAnsi="Comic Sans MS"/>
        </w:rPr>
        <w:t xml:space="preserve">phy at </w:t>
      </w:r>
      <w:r w:rsidR="00536F26">
        <w:rPr>
          <w:rFonts w:ascii="Comic Sans MS" w:hAnsi="Comic Sans MS"/>
        </w:rPr>
        <w:t>King Street</w:t>
      </w:r>
      <w:r w:rsidR="00F90FBE">
        <w:rPr>
          <w:rFonts w:ascii="Comic Sans MS" w:hAnsi="Comic Sans MS"/>
        </w:rPr>
        <w:t xml:space="preserve"> Primary S</w:t>
      </w:r>
      <w:r w:rsidR="00F90FBE" w:rsidRPr="007B787F">
        <w:rPr>
          <w:rFonts w:ascii="Comic Sans MS" w:hAnsi="Comic Sans MS"/>
        </w:rPr>
        <w:t>chool</w:t>
      </w:r>
      <w:r w:rsidR="002C0FEA" w:rsidRPr="007B787F">
        <w:rPr>
          <w:rFonts w:ascii="Comic Sans MS" w:hAnsi="Comic Sans MS"/>
        </w:rPr>
        <w:t>.</w:t>
      </w:r>
    </w:p>
    <w:p w:rsidR="00F36346" w:rsidRPr="00F36346" w:rsidRDefault="00F36346" w:rsidP="00F36346">
      <w:pPr>
        <w:pStyle w:val="NoSpacing"/>
        <w:rPr>
          <w:rFonts w:ascii="Comic Sans MS" w:hAnsi="Comic Sans MS"/>
        </w:rPr>
      </w:pPr>
    </w:p>
    <w:p w:rsidR="002C0FEA" w:rsidRDefault="002C0FEA" w:rsidP="002C0FEA">
      <w:pPr>
        <w:rPr>
          <w:rFonts w:ascii="Comic Sans MS" w:hAnsi="Comic Sans MS"/>
          <w:b/>
          <w:sz w:val="24"/>
          <w:u w:val="single"/>
        </w:rPr>
      </w:pPr>
      <w:r>
        <w:rPr>
          <w:rFonts w:ascii="Comic Sans MS" w:hAnsi="Comic Sans MS"/>
          <w:b/>
          <w:sz w:val="24"/>
          <w:u w:val="single"/>
        </w:rPr>
        <w:t>Introduction:</w:t>
      </w:r>
    </w:p>
    <w:p w:rsidR="00F90FBE" w:rsidRDefault="002C0FEA" w:rsidP="005F4C7F">
      <w:pPr>
        <w:autoSpaceDE w:val="0"/>
        <w:autoSpaceDN w:val="0"/>
        <w:adjustRightInd w:val="0"/>
        <w:spacing w:after="0" w:line="240" w:lineRule="auto"/>
        <w:rPr>
          <w:rFonts w:ascii="Comic Sans MS" w:hAnsi="Comic Sans MS" w:cs="TTE2B10258t00"/>
          <w:szCs w:val="19"/>
        </w:rPr>
      </w:pPr>
      <w:r w:rsidRPr="002C0FEA">
        <w:rPr>
          <w:rFonts w:ascii="Comic Sans MS" w:hAnsi="Comic Sans MS" w:cs="TTE2B10258t00"/>
          <w:szCs w:val="19"/>
        </w:rPr>
        <w:t>This policy outlines the purpose, nature and management of the geography taught and</w:t>
      </w:r>
      <w:r w:rsidR="00F36346">
        <w:rPr>
          <w:rFonts w:ascii="Comic Sans MS" w:hAnsi="Comic Sans MS" w:cs="TTE2B10258t00"/>
          <w:szCs w:val="19"/>
        </w:rPr>
        <w:t xml:space="preserve"> learnt</w:t>
      </w:r>
      <w:r w:rsidRPr="002C0FEA">
        <w:rPr>
          <w:rFonts w:ascii="Comic Sans MS" w:hAnsi="Comic Sans MS" w:cs="TTE2B10258t00"/>
          <w:szCs w:val="19"/>
        </w:rPr>
        <w:t xml:space="preserve"> in our school. Geography is a foundation subject within the National Cur</w:t>
      </w:r>
      <w:r w:rsidR="005A5C93">
        <w:rPr>
          <w:rFonts w:ascii="Comic Sans MS" w:hAnsi="Comic Sans MS" w:cs="TTE2B10258t00"/>
          <w:szCs w:val="19"/>
        </w:rPr>
        <w:t>riculum. The school policy for G</w:t>
      </w:r>
      <w:r w:rsidRPr="002C0FEA">
        <w:rPr>
          <w:rFonts w:ascii="Comic Sans MS" w:hAnsi="Comic Sans MS" w:cs="TTE2B10258t00"/>
          <w:szCs w:val="19"/>
        </w:rPr>
        <w:t>eography reflects the consensus of opinion of the whole teaching staff. It has been drawn up as the result of consultation with staff and has the full agreement of the governing body and teachers. The implementation of this policy is the responsibility of all the teaching staff.</w:t>
      </w:r>
    </w:p>
    <w:p w:rsidR="005F4C7F" w:rsidRPr="005F4C7F" w:rsidRDefault="005F4C7F" w:rsidP="005F4C7F">
      <w:pPr>
        <w:autoSpaceDE w:val="0"/>
        <w:autoSpaceDN w:val="0"/>
        <w:adjustRightInd w:val="0"/>
        <w:spacing w:after="0" w:line="240" w:lineRule="auto"/>
        <w:rPr>
          <w:rFonts w:ascii="Comic Sans MS" w:hAnsi="Comic Sans MS" w:cs="TTE2B10258t00"/>
          <w:szCs w:val="19"/>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Rationale for Geography Teaching</w:t>
      </w:r>
    </w:p>
    <w:p w:rsidR="003E68FB" w:rsidRDefault="003E68FB" w:rsidP="007B787F">
      <w:pPr>
        <w:pStyle w:val="NoSpacing"/>
        <w:rPr>
          <w:rFonts w:ascii="Comic Sans MS" w:hAnsi="Comic Sans MS"/>
        </w:rPr>
      </w:pPr>
      <w:r w:rsidRPr="007B787F">
        <w:rPr>
          <w:rFonts w:ascii="Comic Sans MS" w:hAnsi="Comic Sans MS"/>
        </w:rPr>
        <w:t>Geography is an integral part of the curriculum as it provokes and answers questions about the natural and human worlds, using different scales of enquiry to view them from different perspectives. It develops knowledge of places and environments throughout the world, an understanding of maps, and a range of investigative and problem solving skills both inside and outside the classroom. As such, it prepares pupils for adult life and employment. Geography is a focus within the curriculum for understanding and resolving issues about the environment and sustai</w:t>
      </w:r>
      <w:r w:rsidR="00DF4AB7">
        <w:rPr>
          <w:rFonts w:ascii="Comic Sans MS" w:hAnsi="Comic Sans MS"/>
        </w:rPr>
        <w:t>nable development. The aim of ge</w:t>
      </w:r>
      <w:r w:rsidRPr="007B787F">
        <w:rPr>
          <w:rFonts w:ascii="Comic Sans MS" w:hAnsi="Comic Sans MS"/>
        </w:rPr>
        <w:t>ography is to raise awareness of the world around us.</w:t>
      </w:r>
      <w:bookmarkStart w:id="0" w:name="208"/>
      <w:bookmarkEnd w:id="0"/>
      <w:r w:rsidRPr="007B787F">
        <w:rPr>
          <w:rFonts w:ascii="Comic Sans MS" w:hAnsi="Comic Sans MS"/>
        </w:rPr>
        <w:t xml:space="preserve"> G</w:t>
      </w:r>
      <w:r w:rsidR="00771E99" w:rsidRPr="007B787F">
        <w:rPr>
          <w:rFonts w:ascii="Comic Sans MS" w:hAnsi="Comic Sans MS"/>
        </w:rPr>
        <w:t>eography lessons allow</w:t>
      </w:r>
      <w:r w:rsidRPr="007B787F">
        <w:rPr>
          <w:rFonts w:ascii="Comic Sans MS" w:hAnsi="Comic Sans MS"/>
        </w:rPr>
        <w:t xml:space="preserve"> children to develop a deeper understanding of their locality. (Geographical Association)</w:t>
      </w:r>
    </w:p>
    <w:p w:rsidR="00F90FBE" w:rsidRDefault="00F90FBE" w:rsidP="007C31C0">
      <w:pPr>
        <w:rPr>
          <w:rFonts w:ascii="Comic Sans MS" w:hAnsi="Comic Sans MS"/>
          <w:b/>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Geography aims</w:t>
      </w:r>
      <w:r w:rsidR="00BA532C" w:rsidRPr="003E68FB">
        <w:rPr>
          <w:rFonts w:ascii="Comic Sans MS" w:hAnsi="Comic Sans MS"/>
          <w:b/>
          <w:sz w:val="24"/>
          <w:u w:val="single"/>
        </w:rPr>
        <w:t>:</w:t>
      </w:r>
    </w:p>
    <w:p w:rsidR="00C9750F" w:rsidRPr="003E68FB" w:rsidRDefault="00BA532C" w:rsidP="00C9750F">
      <w:pPr>
        <w:rPr>
          <w:rFonts w:ascii="Comic Sans MS" w:hAnsi="Comic Sans MS"/>
        </w:rPr>
      </w:pPr>
      <w:r w:rsidRPr="003E68FB">
        <w:rPr>
          <w:rFonts w:ascii="Comic Sans MS" w:hAnsi="Comic Sans MS"/>
        </w:rPr>
        <w:t xml:space="preserve">At </w:t>
      </w:r>
      <w:r w:rsidR="00536F26">
        <w:rPr>
          <w:rFonts w:ascii="Comic Sans MS" w:hAnsi="Comic Sans MS"/>
        </w:rPr>
        <w:t>King Street</w:t>
      </w:r>
      <w:r w:rsidR="00F90FBE">
        <w:rPr>
          <w:rFonts w:ascii="Comic Sans MS" w:hAnsi="Comic Sans MS"/>
        </w:rPr>
        <w:t xml:space="preserve"> Primary S</w:t>
      </w:r>
      <w:r w:rsidR="00F90FBE" w:rsidRPr="007B787F">
        <w:rPr>
          <w:rFonts w:ascii="Comic Sans MS" w:hAnsi="Comic Sans MS"/>
        </w:rPr>
        <w:t>chool</w:t>
      </w:r>
      <w:r w:rsidR="00F90FBE" w:rsidRPr="003E68FB">
        <w:rPr>
          <w:rFonts w:ascii="Comic Sans MS" w:hAnsi="Comic Sans MS"/>
        </w:rPr>
        <w:t xml:space="preserve"> </w:t>
      </w:r>
      <w:r w:rsidRPr="003E68FB">
        <w:rPr>
          <w:rFonts w:ascii="Comic Sans MS" w:hAnsi="Comic Sans MS"/>
        </w:rPr>
        <w:t>we aim:</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t>To provide a range of geographical experiences, both in and out of the classroom, which encourage children to build interest and enjoyment, knowledge, understanding and confidence, as well as allowing them to achieve to the maximum of their potential in the subject.</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t>To foster a sense of wonder and curiosity about the world in which they live and develop a sense of place.</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t xml:space="preserve">To develop their geographical vocabulary and </w:t>
      </w:r>
      <w:r w:rsidR="007B787F" w:rsidRPr="007B787F">
        <w:rPr>
          <w:rFonts w:ascii="Comic Sans MS" w:hAnsi="Comic Sans MS"/>
        </w:rPr>
        <w:t xml:space="preserve">a range of </w:t>
      </w:r>
      <w:r w:rsidRPr="007B787F">
        <w:rPr>
          <w:rFonts w:ascii="Comic Sans MS" w:hAnsi="Comic Sans MS"/>
        </w:rPr>
        <w:t xml:space="preserve">skills and apply them in an </w:t>
      </w:r>
      <w:r w:rsidR="007B787F" w:rsidRPr="007B787F">
        <w:rPr>
          <w:rFonts w:ascii="Comic Sans MS" w:hAnsi="Comic Sans MS"/>
        </w:rPr>
        <w:t>increasing range of situations to carry out geographical enquiry and to interpret geographical information.</w:t>
      </w:r>
    </w:p>
    <w:p w:rsidR="00C9750F" w:rsidRPr="007B787F" w:rsidRDefault="00C9750F" w:rsidP="007B787F">
      <w:pPr>
        <w:pStyle w:val="NoSpacing"/>
        <w:numPr>
          <w:ilvl w:val="0"/>
          <w:numId w:val="16"/>
        </w:numPr>
        <w:rPr>
          <w:rFonts w:ascii="Comic Sans MS" w:hAnsi="Comic Sans MS"/>
        </w:rPr>
      </w:pPr>
      <w:r w:rsidRPr="007B787F">
        <w:rPr>
          <w:rFonts w:ascii="Comic Sans MS" w:hAnsi="Comic Sans MS"/>
        </w:rPr>
        <w:t>To c</w:t>
      </w:r>
      <w:r w:rsidR="00BA532C" w:rsidRPr="007B787F">
        <w:rPr>
          <w:rFonts w:ascii="Comic Sans MS" w:hAnsi="Comic Sans MS"/>
        </w:rPr>
        <w:t>ommunicate geographical information in a variety of ways.</w:t>
      </w:r>
    </w:p>
    <w:p w:rsidR="00C9750F" w:rsidRPr="007B787F" w:rsidRDefault="005F4C7F" w:rsidP="007B787F">
      <w:pPr>
        <w:pStyle w:val="NoSpacing"/>
        <w:numPr>
          <w:ilvl w:val="0"/>
          <w:numId w:val="16"/>
        </w:numPr>
        <w:rPr>
          <w:rFonts w:ascii="Comic Sans MS" w:hAnsi="Comic Sans MS"/>
        </w:rPr>
      </w:pPr>
      <w:r>
        <w:rPr>
          <w:rFonts w:ascii="Comic Sans MS" w:hAnsi="Comic Sans MS"/>
        </w:rPr>
        <w:t xml:space="preserve">To become familiar with their local area </w:t>
      </w:r>
      <w:r w:rsidR="00BA532C" w:rsidRPr="007B787F">
        <w:rPr>
          <w:rFonts w:ascii="Comic Sans MS" w:hAnsi="Comic Sans MS"/>
        </w:rPr>
        <w:t>and extend their interest, knowledge and understanding of contrasting localities in Britain, Europe and the wider world.</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t>To develop knowledge and understanding of the human and physical processes and patterns</w:t>
      </w:r>
      <w:r w:rsidR="005F4C7F">
        <w:rPr>
          <w:rFonts w:ascii="Comic Sans MS" w:hAnsi="Comic Sans MS"/>
        </w:rPr>
        <w:t>,</w:t>
      </w:r>
      <w:r w:rsidRPr="007B787F">
        <w:rPr>
          <w:rFonts w:ascii="Comic Sans MS" w:hAnsi="Comic Sans MS"/>
        </w:rPr>
        <w:t xml:space="preserve"> which shape places and extend this to an appreciation of interconnections within and between </w:t>
      </w:r>
      <w:r w:rsidR="00771E99" w:rsidRPr="007B787F">
        <w:rPr>
          <w:rFonts w:ascii="Comic Sans MS" w:hAnsi="Comic Sans MS"/>
        </w:rPr>
        <w:t xml:space="preserve">different </w:t>
      </w:r>
      <w:r w:rsidRPr="007B787F">
        <w:rPr>
          <w:rFonts w:ascii="Comic Sans MS" w:hAnsi="Comic Sans MS"/>
        </w:rPr>
        <w:t>places.</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t>To adopt an enquiring approach to the world around them, developing in their ability to formulate appropriate questions, research, handle data and draw conclusions.</w:t>
      </w:r>
    </w:p>
    <w:p w:rsidR="00C9750F" w:rsidRPr="007B787F" w:rsidRDefault="00BA532C" w:rsidP="007B787F">
      <w:pPr>
        <w:pStyle w:val="NoSpacing"/>
        <w:numPr>
          <w:ilvl w:val="0"/>
          <w:numId w:val="16"/>
        </w:numPr>
        <w:rPr>
          <w:rFonts w:ascii="Comic Sans MS" w:hAnsi="Comic Sans MS"/>
        </w:rPr>
      </w:pPr>
      <w:r w:rsidRPr="007B787F">
        <w:rPr>
          <w:rFonts w:ascii="Comic Sans MS" w:hAnsi="Comic Sans MS"/>
        </w:rPr>
        <w:lastRenderedPageBreak/>
        <w:t>To appreciate similarity and difference in the world around them, having empathy for the lives of others and respect for others’ beliefs, attitudes and values.</w:t>
      </w:r>
    </w:p>
    <w:p w:rsidR="00C9750F" w:rsidRPr="007B787F" w:rsidRDefault="00C9750F" w:rsidP="007B787F">
      <w:pPr>
        <w:pStyle w:val="NoSpacing"/>
        <w:numPr>
          <w:ilvl w:val="0"/>
          <w:numId w:val="16"/>
        </w:numPr>
        <w:rPr>
          <w:rFonts w:ascii="Comic Sans MS" w:hAnsi="Comic Sans MS"/>
        </w:rPr>
      </w:pPr>
      <w:r w:rsidRPr="007B787F">
        <w:rPr>
          <w:rFonts w:ascii="Comic Sans MS" w:hAnsi="Comic Sans MS"/>
        </w:rPr>
        <w:t>To e</w:t>
      </w:r>
      <w:r w:rsidR="007B2D67" w:rsidRPr="007B787F">
        <w:rPr>
          <w:rFonts w:ascii="Comic Sans MS" w:hAnsi="Comic Sans MS"/>
        </w:rPr>
        <w:t>nhance their sense of responsibility for the care of the earth and its people.</w:t>
      </w:r>
    </w:p>
    <w:p w:rsidR="00BA532C" w:rsidRPr="005F4C7F" w:rsidRDefault="00C9750F" w:rsidP="007B787F">
      <w:pPr>
        <w:pStyle w:val="NoSpacing"/>
        <w:numPr>
          <w:ilvl w:val="0"/>
          <w:numId w:val="16"/>
        </w:numPr>
        <w:rPr>
          <w:rFonts w:ascii="Comic Sans MS" w:hAnsi="Comic Sans MS"/>
        </w:rPr>
      </w:pPr>
      <w:r w:rsidRPr="007B787F">
        <w:rPr>
          <w:rFonts w:ascii="Comic Sans MS" w:hAnsi="Comic Sans MS"/>
        </w:rPr>
        <w:t>To d</w:t>
      </w:r>
      <w:r w:rsidR="00BA532C" w:rsidRPr="007B787F">
        <w:rPr>
          <w:rFonts w:ascii="Comic Sans MS" w:hAnsi="Comic Sans MS"/>
          <w:color w:val="000000"/>
        </w:rPr>
        <w:t>evelop a simple understanding of environmental sustainability and how they can be actively involved in living as sustainably as possible.</w:t>
      </w:r>
    </w:p>
    <w:p w:rsidR="00F90FBE" w:rsidRPr="005F4C7F" w:rsidRDefault="00F90FBE" w:rsidP="005F4C7F">
      <w:pPr>
        <w:pStyle w:val="NoSpacing"/>
        <w:rPr>
          <w:rFonts w:ascii="Comic Sans MS" w:hAnsi="Comic Sans MS"/>
        </w:rPr>
      </w:pPr>
    </w:p>
    <w:p w:rsidR="00412D53" w:rsidRPr="003E68FB" w:rsidRDefault="005A5C93" w:rsidP="00412D53">
      <w:pPr>
        <w:rPr>
          <w:rFonts w:ascii="Comic Sans MS" w:hAnsi="Comic Sans MS" w:cs="Arial"/>
          <w:b/>
          <w:szCs w:val="24"/>
        </w:rPr>
      </w:pPr>
      <w:r>
        <w:rPr>
          <w:rFonts w:ascii="Comic Sans MS" w:hAnsi="Comic Sans MS" w:cs="Arial"/>
          <w:b/>
          <w:szCs w:val="24"/>
        </w:rPr>
        <w:t>Through G</w:t>
      </w:r>
      <w:r w:rsidR="00DF4AB7">
        <w:rPr>
          <w:rFonts w:ascii="Comic Sans MS" w:hAnsi="Comic Sans MS" w:cs="Arial"/>
          <w:b/>
          <w:szCs w:val="24"/>
        </w:rPr>
        <w:t>e</w:t>
      </w:r>
      <w:r w:rsidR="00412D53" w:rsidRPr="003E68FB">
        <w:rPr>
          <w:rFonts w:ascii="Comic Sans MS" w:hAnsi="Comic Sans MS" w:cs="Arial"/>
          <w:b/>
          <w:szCs w:val="24"/>
        </w:rPr>
        <w:t>ography we can also:</w:t>
      </w:r>
    </w:p>
    <w:p w:rsidR="00412D53" w:rsidRPr="003E68FB" w:rsidRDefault="00412D53" w:rsidP="00412D53">
      <w:pPr>
        <w:pStyle w:val="ListParagraph"/>
        <w:numPr>
          <w:ilvl w:val="0"/>
          <w:numId w:val="8"/>
        </w:numPr>
        <w:spacing w:after="0" w:line="240" w:lineRule="auto"/>
        <w:rPr>
          <w:rFonts w:ascii="Comic Sans MS" w:hAnsi="Comic Sans MS" w:cs="Arial"/>
          <w:szCs w:val="24"/>
        </w:rPr>
      </w:pPr>
      <w:r w:rsidRPr="003E68FB">
        <w:rPr>
          <w:rFonts w:ascii="Comic Sans MS" w:hAnsi="Comic Sans MS" w:cs="Arial"/>
          <w:szCs w:val="24"/>
        </w:rPr>
        <w:t>Improve pupils' skills in literacy, numeracy and ICT</w:t>
      </w:r>
    </w:p>
    <w:p w:rsidR="00412D53" w:rsidRPr="003E68FB" w:rsidRDefault="00412D53" w:rsidP="00412D53">
      <w:pPr>
        <w:pStyle w:val="ListParagraph"/>
        <w:numPr>
          <w:ilvl w:val="0"/>
          <w:numId w:val="8"/>
        </w:numPr>
        <w:spacing w:after="0" w:line="240" w:lineRule="auto"/>
        <w:rPr>
          <w:rFonts w:ascii="Comic Sans MS" w:hAnsi="Comic Sans MS" w:cs="Arial"/>
          <w:szCs w:val="24"/>
        </w:rPr>
      </w:pPr>
      <w:r w:rsidRPr="003E68FB">
        <w:rPr>
          <w:rFonts w:ascii="Comic Sans MS" w:hAnsi="Comic Sans MS" w:cs="Arial"/>
          <w:szCs w:val="24"/>
        </w:rPr>
        <w:t>Develop pupils' thinking</w:t>
      </w:r>
      <w:r w:rsidR="00B27958">
        <w:rPr>
          <w:rFonts w:ascii="Comic Sans MS" w:hAnsi="Comic Sans MS" w:cs="Arial"/>
          <w:szCs w:val="24"/>
        </w:rPr>
        <w:t xml:space="preserve"> and problem-solving</w:t>
      </w:r>
      <w:r w:rsidRPr="003E68FB">
        <w:rPr>
          <w:rFonts w:ascii="Comic Sans MS" w:hAnsi="Comic Sans MS" w:cs="Arial"/>
          <w:szCs w:val="24"/>
        </w:rPr>
        <w:t xml:space="preserve"> skills</w:t>
      </w:r>
    </w:p>
    <w:p w:rsidR="00412D53" w:rsidRPr="003E68FB" w:rsidRDefault="00412D53" w:rsidP="00412D53">
      <w:pPr>
        <w:pStyle w:val="ListParagraph"/>
        <w:numPr>
          <w:ilvl w:val="0"/>
          <w:numId w:val="8"/>
        </w:numPr>
        <w:spacing w:after="0" w:line="240" w:lineRule="auto"/>
        <w:rPr>
          <w:rFonts w:ascii="Comic Sans MS" w:hAnsi="Comic Sans MS" w:cs="Arial"/>
          <w:szCs w:val="24"/>
        </w:rPr>
      </w:pPr>
      <w:r w:rsidRPr="003E68FB">
        <w:rPr>
          <w:rFonts w:ascii="Comic Sans MS" w:hAnsi="Comic Sans MS" w:cs="Arial"/>
          <w:szCs w:val="24"/>
        </w:rPr>
        <w:t>Promote pupils' awareness and understanding of gender, cultural, spiritual and moral issues</w:t>
      </w:r>
    </w:p>
    <w:p w:rsidR="00412D53" w:rsidRDefault="00412D53" w:rsidP="00412D53">
      <w:pPr>
        <w:pStyle w:val="ListParagraph"/>
        <w:numPr>
          <w:ilvl w:val="0"/>
          <w:numId w:val="8"/>
        </w:numPr>
        <w:spacing w:after="0" w:line="240" w:lineRule="auto"/>
        <w:rPr>
          <w:rFonts w:ascii="Comic Sans MS" w:hAnsi="Comic Sans MS" w:cs="Arial"/>
          <w:szCs w:val="24"/>
        </w:rPr>
      </w:pPr>
      <w:r w:rsidRPr="003E68FB">
        <w:rPr>
          <w:rFonts w:ascii="Comic Sans MS" w:hAnsi="Comic Sans MS" w:cs="Arial"/>
          <w:szCs w:val="24"/>
        </w:rPr>
        <w:t xml:space="preserve">Develop pupils as active </w:t>
      </w:r>
      <w:r w:rsidR="00B27958">
        <w:rPr>
          <w:rFonts w:ascii="Comic Sans MS" w:hAnsi="Comic Sans MS" w:cs="Arial"/>
          <w:szCs w:val="24"/>
        </w:rPr>
        <w:t xml:space="preserve">and global </w:t>
      </w:r>
      <w:r w:rsidRPr="003E68FB">
        <w:rPr>
          <w:rFonts w:ascii="Comic Sans MS" w:hAnsi="Comic Sans MS" w:cs="Arial"/>
          <w:szCs w:val="24"/>
        </w:rPr>
        <w:t>citizens</w:t>
      </w:r>
    </w:p>
    <w:p w:rsidR="00A32B83" w:rsidRPr="003E68FB" w:rsidRDefault="00A32B83" w:rsidP="00412D53">
      <w:pPr>
        <w:pStyle w:val="ListParagraph"/>
        <w:numPr>
          <w:ilvl w:val="0"/>
          <w:numId w:val="8"/>
        </w:numPr>
        <w:spacing w:after="0" w:line="240" w:lineRule="auto"/>
        <w:rPr>
          <w:rFonts w:ascii="Comic Sans MS" w:hAnsi="Comic Sans MS" w:cs="Arial"/>
          <w:szCs w:val="24"/>
        </w:rPr>
      </w:pPr>
      <w:r>
        <w:rPr>
          <w:rFonts w:ascii="Comic Sans MS" w:hAnsi="Comic Sans MS" w:cs="Arial"/>
          <w:szCs w:val="24"/>
        </w:rPr>
        <w:t>Develop independent learning and collaborative skills.</w:t>
      </w:r>
    </w:p>
    <w:p w:rsidR="00F90FBE" w:rsidRDefault="00F90FBE" w:rsidP="007C31C0">
      <w:pPr>
        <w:rPr>
          <w:rFonts w:ascii="Comic Sans MS" w:hAnsi="Comic Sans MS"/>
          <w:b/>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Skills:</w:t>
      </w:r>
    </w:p>
    <w:p w:rsidR="007C31C0" w:rsidRDefault="005A5C93" w:rsidP="00D57FB5">
      <w:pPr>
        <w:pStyle w:val="NoSpacing"/>
        <w:rPr>
          <w:rFonts w:ascii="Comic Sans MS" w:hAnsi="Comic Sans MS"/>
        </w:rPr>
      </w:pPr>
      <w:r>
        <w:rPr>
          <w:rFonts w:ascii="Comic Sans MS" w:hAnsi="Comic Sans MS"/>
        </w:rPr>
        <w:t>Skills are an integral part of G</w:t>
      </w:r>
      <w:r w:rsidR="00D57FB5" w:rsidRPr="003E68FB">
        <w:rPr>
          <w:rFonts w:ascii="Comic Sans MS" w:hAnsi="Comic Sans MS"/>
        </w:rPr>
        <w:t>eography teaching. Our curriculum is based on the teaching of skills and therefore they are included in each lesson. The skills are outlined on each</w:t>
      </w:r>
      <w:r w:rsidR="0068759E">
        <w:rPr>
          <w:rFonts w:ascii="Comic Sans MS" w:hAnsi="Comic Sans MS"/>
        </w:rPr>
        <w:t xml:space="preserve"> medium term plan, kept by the G</w:t>
      </w:r>
      <w:r w:rsidR="00D57FB5" w:rsidRPr="003E68FB">
        <w:rPr>
          <w:rFonts w:ascii="Comic Sans MS" w:hAnsi="Comic Sans MS"/>
        </w:rPr>
        <w:t xml:space="preserve">eography </w:t>
      </w:r>
      <w:r w:rsidR="0068759E">
        <w:rPr>
          <w:rFonts w:ascii="Comic Sans MS" w:hAnsi="Comic Sans MS"/>
        </w:rPr>
        <w:t>C</w:t>
      </w:r>
      <w:r w:rsidR="00D57FB5" w:rsidRPr="003E68FB">
        <w:rPr>
          <w:rFonts w:ascii="Comic Sans MS" w:hAnsi="Comic Sans MS"/>
        </w:rPr>
        <w:t>o-ordinator. The teaching of skills progresses through each year group to ensure children are given opportunities to build on and achieve each skill.</w:t>
      </w:r>
    </w:p>
    <w:p w:rsidR="005F4C7F" w:rsidRPr="003E68FB" w:rsidRDefault="005F4C7F" w:rsidP="00D57FB5">
      <w:pPr>
        <w:pStyle w:val="NoSpacing"/>
        <w:rPr>
          <w:rFonts w:ascii="Comic Sans MS" w:hAnsi="Comic Sans MS"/>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The Role of the Geography Co-ordinator is</w:t>
      </w:r>
      <w:r w:rsidR="0068759E">
        <w:rPr>
          <w:rFonts w:ascii="Comic Sans MS" w:hAnsi="Comic Sans MS"/>
          <w:b/>
          <w:sz w:val="24"/>
          <w:u w:val="single"/>
        </w:rPr>
        <w:t xml:space="preserve"> to</w:t>
      </w:r>
      <w:r w:rsidRPr="003E68FB">
        <w:rPr>
          <w:rFonts w:ascii="Comic Sans MS" w:hAnsi="Comic Sans MS"/>
          <w:b/>
          <w:sz w:val="24"/>
          <w:u w:val="single"/>
        </w:rPr>
        <w:t>:</w:t>
      </w:r>
    </w:p>
    <w:p w:rsidR="007B2D67" w:rsidRPr="003E68FB" w:rsidRDefault="005A5C93" w:rsidP="007B2D67">
      <w:pPr>
        <w:pStyle w:val="ListParagraph"/>
        <w:numPr>
          <w:ilvl w:val="0"/>
          <w:numId w:val="5"/>
        </w:numPr>
        <w:rPr>
          <w:rFonts w:ascii="Comic Sans MS" w:hAnsi="Comic Sans MS"/>
          <w:szCs w:val="24"/>
        </w:rPr>
      </w:pPr>
      <w:r>
        <w:rPr>
          <w:rFonts w:ascii="Comic Sans MS" w:hAnsi="Comic Sans MS"/>
          <w:szCs w:val="24"/>
        </w:rPr>
        <w:t>Ensure the G</w:t>
      </w:r>
      <w:r w:rsidR="007B2D67" w:rsidRPr="003E68FB">
        <w:rPr>
          <w:rFonts w:ascii="Comic Sans MS" w:hAnsi="Comic Sans MS"/>
          <w:szCs w:val="24"/>
        </w:rPr>
        <w:t>eography curriculum meets the aims and objectives of the school.</w:t>
      </w:r>
    </w:p>
    <w:p w:rsidR="007B2D67" w:rsidRPr="003E68FB" w:rsidRDefault="007B2D67" w:rsidP="007B2D67">
      <w:pPr>
        <w:pStyle w:val="ListParagraph"/>
        <w:numPr>
          <w:ilvl w:val="0"/>
          <w:numId w:val="5"/>
        </w:numPr>
        <w:rPr>
          <w:rFonts w:ascii="Comic Sans MS" w:hAnsi="Comic Sans MS"/>
          <w:szCs w:val="24"/>
        </w:rPr>
      </w:pPr>
      <w:r w:rsidRPr="003E68FB">
        <w:rPr>
          <w:rFonts w:ascii="Comic Sans MS" w:hAnsi="Comic Sans MS"/>
          <w:szCs w:val="24"/>
        </w:rPr>
        <w:t>Support, guide and motivate teachers and other adults of the subjects</w:t>
      </w:r>
    </w:p>
    <w:p w:rsidR="007B2D67" w:rsidRPr="003E68FB" w:rsidRDefault="007B2D67" w:rsidP="007B2D67">
      <w:pPr>
        <w:pStyle w:val="ListParagraph"/>
        <w:numPr>
          <w:ilvl w:val="0"/>
          <w:numId w:val="5"/>
        </w:numPr>
        <w:rPr>
          <w:rFonts w:ascii="Comic Sans MS" w:hAnsi="Comic Sans MS"/>
          <w:szCs w:val="24"/>
        </w:rPr>
      </w:pPr>
      <w:r w:rsidRPr="003E68FB">
        <w:rPr>
          <w:rFonts w:ascii="Comic Sans MS" w:hAnsi="Comic Sans MS"/>
          <w:szCs w:val="24"/>
        </w:rPr>
        <w:t xml:space="preserve">Ensure </w:t>
      </w:r>
      <w:r w:rsidR="00771E99" w:rsidRPr="003E68FB">
        <w:rPr>
          <w:rFonts w:ascii="Comic Sans MS" w:hAnsi="Comic Sans MS"/>
          <w:szCs w:val="24"/>
        </w:rPr>
        <w:t>colleagues</w:t>
      </w:r>
      <w:r w:rsidRPr="003E68FB">
        <w:rPr>
          <w:rFonts w:ascii="Comic Sans MS" w:hAnsi="Comic Sans MS"/>
          <w:szCs w:val="24"/>
        </w:rPr>
        <w:t xml:space="preserve"> are aware of current </w:t>
      </w:r>
      <w:r w:rsidR="00771E99" w:rsidRPr="003E68FB">
        <w:rPr>
          <w:rFonts w:ascii="Comic Sans MS" w:hAnsi="Comic Sans MS"/>
          <w:szCs w:val="24"/>
        </w:rPr>
        <w:t>initiatives</w:t>
      </w:r>
      <w:r w:rsidRPr="003E68FB">
        <w:rPr>
          <w:rFonts w:ascii="Comic Sans MS" w:hAnsi="Comic Sans MS"/>
          <w:szCs w:val="24"/>
        </w:rPr>
        <w:t>.</w:t>
      </w:r>
    </w:p>
    <w:p w:rsidR="007B2D67" w:rsidRPr="003E68FB" w:rsidRDefault="007B2D67" w:rsidP="007B2D67">
      <w:pPr>
        <w:pStyle w:val="ListParagraph"/>
        <w:numPr>
          <w:ilvl w:val="0"/>
          <w:numId w:val="5"/>
        </w:numPr>
        <w:rPr>
          <w:rFonts w:ascii="Comic Sans MS" w:hAnsi="Comic Sans MS"/>
          <w:szCs w:val="24"/>
        </w:rPr>
      </w:pPr>
      <w:r w:rsidRPr="003E68FB">
        <w:rPr>
          <w:rFonts w:ascii="Comic Sans MS" w:hAnsi="Comic Sans MS"/>
          <w:szCs w:val="24"/>
        </w:rPr>
        <w:t>Evaluate and monitor the effectiveness of teaching and learning within the school.</w:t>
      </w:r>
    </w:p>
    <w:p w:rsidR="007B2D67" w:rsidRPr="003E68FB" w:rsidRDefault="007B2D67" w:rsidP="007B2D67">
      <w:pPr>
        <w:pStyle w:val="ListParagraph"/>
        <w:numPr>
          <w:ilvl w:val="0"/>
          <w:numId w:val="5"/>
        </w:numPr>
        <w:rPr>
          <w:rFonts w:ascii="Comic Sans MS" w:hAnsi="Comic Sans MS"/>
          <w:szCs w:val="24"/>
        </w:rPr>
      </w:pPr>
      <w:r w:rsidRPr="003E68FB">
        <w:rPr>
          <w:rFonts w:ascii="Comic Sans MS" w:hAnsi="Comic Sans MS"/>
          <w:szCs w:val="24"/>
        </w:rPr>
        <w:t>Monitor progress towards targets for pupils and staff to inform future priorities and targets for the subject through:</w:t>
      </w:r>
    </w:p>
    <w:p w:rsidR="007B2D67" w:rsidRPr="003E68FB" w:rsidRDefault="007B2D67" w:rsidP="007B2D67">
      <w:pPr>
        <w:pStyle w:val="ListParagraph"/>
        <w:numPr>
          <w:ilvl w:val="1"/>
          <w:numId w:val="5"/>
        </w:numPr>
        <w:rPr>
          <w:rFonts w:ascii="Comic Sans MS" w:hAnsi="Comic Sans MS"/>
          <w:szCs w:val="24"/>
        </w:rPr>
      </w:pPr>
      <w:r w:rsidRPr="003E68FB">
        <w:rPr>
          <w:rFonts w:ascii="Comic Sans MS" w:hAnsi="Comic Sans MS"/>
          <w:szCs w:val="24"/>
        </w:rPr>
        <w:t>Book scrutiny</w:t>
      </w:r>
      <w:r w:rsidR="0068759E">
        <w:rPr>
          <w:rFonts w:ascii="Comic Sans MS" w:hAnsi="Comic Sans MS"/>
          <w:szCs w:val="24"/>
        </w:rPr>
        <w:t xml:space="preserve"> (workbooks and floor books)</w:t>
      </w:r>
    </w:p>
    <w:p w:rsidR="007B2D67" w:rsidRPr="003E68FB" w:rsidRDefault="007B2D67" w:rsidP="007B2D67">
      <w:pPr>
        <w:pStyle w:val="ListParagraph"/>
        <w:numPr>
          <w:ilvl w:val="1"/>
          <w:numId w:val="5"/>
        </w:numPr>
        <w:rPr>
          <w:rFonts w:ascii="Comic Sans MS" w:hAnsi="Comic Sans MS"/>
          <w:szCs w:val="24"/>
        </w:rPr>
      </w:pPr>
      <w:r w:rsidRPr="003E68FB">
        <w:rPr>
          <w:rFonts w:ascii="Comic Sans MS" w:hAnsi="Comic Sans MS"/>
          <w:szCs w:val="24"/>
        </w:rPr>
        <w:t>Scrutiny of planning</w:t>
      </w:r>
    </w:p>
    <w:p w:rsidR="007B2D67" w:rsidRPr="003E68FB" w:rsidRDefault="0068759E" w:rsidP="007B2D67">
      <w:pPr>
        <w:pStyle w:val="ListParagraph"/>
        <w:numPr>
          <w:ilvl w:val="1"/>
          <w:numId w:val="5"/>
        </w:numPr>
        <w:rPr>
          <w:rFonts w:ascii="Comic Sans MS" w:hAnsi="Comic Sans MS"/>
          <w:szCs w:val="24"/>
        </w:rPr>
      </w:pPr>
      <w:r>
        <w:rPr>
          <w:rFonts w:ascii="Comic Sans MS" w:hAnsi="Comic Sans MS"/>
          <w:szCs w:val="24"/>
        </w:rPr>
        <w:t>Lesson o</w:t>
      </w:r>
      <w:r w:rsidR="007B2D67" w:rsidRPr="003E68FB">
        <w:rPr>
          <w:rFonts w:ascii="Comic Sans MS" w:hAnsi="Comic Sans MS"/>
          <w:szCs w:val="24"/>
        </w:rPr>
        <w:t>bservations</w:t>
      </w:r>
    </w:p>
    <w:p w:rsidR="007B2D67" w:rsidRPr="003E68FB" w:rsidRDefault="007B2D67" w:rsidP="007B2D67">
      <w:pPr>
        <w:pStyle w:val="ListParagraph"/>
        <w:numPr>
          <w:ilvl w:val="1"/>
          <w:numId w:val="5"/>
        </w:numPr>
        <w:rPr>
          <w:rFonts w:ascii="Comic Sans MS" w:hAnsi="Comic Sans MS"/>
          <w:szCs w:val="24"/>
        </w:rPr>
      </w:pPr>
      <w:r w:rsidRPr="003E68FB">
        <w:rPr>
          <w:rFonts w:ascii="Comic Sans MS" w:hAnsi="Comic Sans MS"/>
          <w:szCs w:val="24"/>
        </w:rPr>
        <w:t>Looking at displays and photographs</w:t>
      </w:r>
    </w:p>
    <w:p w:rsidR="007B2D67" w:rsidRPr="003E68FB" w:rsidRDefault="007B2D67" w:rsidP="007B2D67">
      <w:pPr>
        <w:pStyle w:val="ListParagraph"/>
        <w:numPr>
          <w:ilvl w:val="1"/>
          <w:numId w:val="5"/>
        </w:numPr>
        <w:rPr>
          <w:rFonts w:ascii="Comic Sans MS" w:hAnsi="Comic Sans MS"/>
          <w:szCs w:val="24"/>
        </w:rPr>
      </w:pPr>
      <w:r w:rsidRPr="003E68FB">
        <w:rPr>
          <w:rFonts w:ascii="Comic Sans MS" w:hAnsi="Comic Sans MS"/>
          <w:szCs w:val="24"/>
        </w:rPr>
        <w:t>Discussions with staff</w:t>
      </w:r>
    </w:p>
    <w:p w:rsidR="007B2D67" w:rsidRPr="003E68FB" w:rsidRDefault="005B5687" w:rsidP="007B2D67">
      <w:pPr>
        <w:pStyle w:val="ListParagraph"/>
        <w:numPr>
          <w:ilvl w:val="1"/>
          <w:numId w:val="5"/>
        </w:numPr>
        <w:rPr>
          <w:rFonts w:ascii="Comic Sans MS" w:hAnsi="Comic Sans MS"/>
          <w:szCs w:val="24"/>
        </w:rPr>
      </w:pPr>
      <w:r>
        <w:rPr>
          <w:rFonts w:ascii="Comic Sans MS" w:hAnsi="Comic Sans MS"/>
          <w:szCs w:val="24"/>
        </w:rPr>
        <w:t>Analysis of assessments</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Review current practice in school, evaluating stre</w:t>
      </w:r>
      <w:r w:rsidR="005B5687">
        <w:rPr>
          <w:rFonts w:ascii="Comic Sans MS" w:hAnsi="Comic Sans MS"/>
        </w:rPr>
        <w:t>ngths and areas for development</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Lead staff meetings as appropriate</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Review and revise policy</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Audit resources and order resources when needed</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Keep regular contact with Governors</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Write School development plan and a SEF</w:t>
      </w:r>
    </w:p>
    <w:p w:rsidR="007B2D67" w:rsidRPr="003E68FB" w:rsidRDefault="007B2D67" w:rsidP="007B2D67">
      <w:pPr>
        <w:pStyle w:val="ListParagraph"/>
        <w:numPr>
          <w:ilvl w:val="0"/>
          <w:numId w:val="5"/>
        </w:numPr>
        <w:rPr>
          <w:rFonts w:ascii="Comic Sans MS" w:hAnsi="Comic Sans MS"/>
        </w:rPr>
      </w:pPr>
      <w:r w:rsidRPr="003E68FB">
        <w:rPr>
          <w:rFonts w:ascii="Comic Sans MS" w:hAnsi="Comic Sans MS"/>
        </w:rPr>
        <w:t>Attend relevant in-service training and prompt others about relevant tra</w:t>
      </w:r>
      <w:r w:rsidR="005B5687">
        <w:rPr>
          <w:rFonts w:ascii="Comic Sans MS" w:hAnsi="Comic Sans MS"/>
        </w:rPr>
        <w:t>ining</w:t>
      </w:r>
    </w:p>
    <w:p w:rsidR="007B2D67" w:rsidRPr="007B787F" w:rsidRDefault="007B2D67" w:rsidP="007B2D67">
      <w:pPr>
        <w:pStyle w:val="ListParagraph"/>
        <w:numPr>
          <w:ilvl w:val="0"/>
          <w:numId w:val="5"/>
        </w:numPr>
        <w:rPr>
          <w:rFonts w:ascii="Comic Sans MS" w:hAnsi="Comic Sans MS"/>
        </w:rPr>
      </w:pPr>
      <w:r w:rsidRPr="003E68FB">
        <w:rPr>
          <w:rFonts w:ascii="Comic Sans MS" w:hAnsi="Comic Sans MS"/>
        </w:rPr>
        <w:t>Representing the school in local cluster groups</w:t>
      </w:r>
    </w:p>
    <w:p w:rsidR="00F90FBE" w:rsidRDefault="00F90FBE" w:rsidP="007C31C0">
      <w:pPr>
        <w:rPr>
          <w:rFonts w:ascii="Comic Sans MS" w:hAnsi="Comic Sans MS"/>
          <w:b/>
          <w:sz w:val="24"/>
          <w:u w:val="single"/>
        </w:rPr>
      </w:pPr>
    </w:p>
    <w:p w:rsidR="00F90FBE" w:rsidRDefault="00F90FBE" w:rsidP="007C31C0">
      <w:pPr>
        <w:rPr>
          <w:rFonts w:ascii="Comic Sans MS" w:hAnsi="Comic Sans MS"/>
          <w:b/>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lastRenderedPageBreak/>
        <w:t>Foundation Stage:</w:t>
      </w:r>
    </w:p>
    <w:p w:rsidR="00F90FBE" w:rsidRDefault="00D57FB5" w:rsidP="0068759E">
      <w:pPr>
        <w:pStyle w:val="NoSpacing"/>
        <w:rPr>
          <w:rFonts w:ascii="Comic Sans MS" w:hAnsi="Comic Sans MS"/>
          <w:b/>
          <w:sz w:val="24"/>
          <w:u w:val="single"/>
        </w:rPr>
      </w:pPr>
      <w:r w:rsidRPr="003E68FB">
        <w:rPr>
          <w:rFonts w:ascii="Comic Sans MS" w:hAnsi="Comic Sans MS"/>
        </w:rPr>
        <w:t>Geography in the Foundation Stage and Nursery is taught as an integral part of the topic work covered during the year. We relate the geographical aspects of the children’s work to the o</w:t>
      </w:r>
      <w:r w:rsidR="007B787F">
        <w:rPr>
          <w:rFonts w:ascii="Comic Sans MS" w:hAnsi="Comic Sans MS"/>
        </w:rPr>
        <w:t xml:space="preserve">bjectives set out in the EYFS, </w:t>
      </w:r>
      <w:r w:rsidR="005B5687">
        <w:rPr>
          <w:rFonts w:ascii="Comic Sans MS" w:hAnsi="Comic Sans MS"/>
        </w:rPr>
        <w:t>Understanding the world, which underpin the curriculum</w:t>
      </w:r>
      <w:r w:rsidRPr="003E68FB">
        <w:rPr>
          <w:rFonts w:ascii="Comic Sans MS" w:hAnsi="Comic Sans MS"/>
        </w:rPr>
        <w:t xml:space="preserve"> planning for F</w:t>
      </w:r>
      <w:r w:rsidR="007B787F">
        <w:rPr>
          <w:rFonts w:ascii="Comic Sans MS" w:hAnsi="Comic Sans MS"/>
        </w:rPr>
        <w:t xml:space="preserve">oundation </w:t>
      </w:r>
      <w:r w:rsidRPr="003E68FB">
        <w:rPr>
          <w:rFonts w:ascii="Comic Sans MS" w:hAnsi="Comic Sans MS"/>
        </w:rPr>
        <w:t>S</w:t>
      </w:r>
      <w:r w:rsidR="007B787F">
        <w:rPr>
          <w:rFonts w:ascii="Comic Sans MS" w:hAnsi="Comic Sans MS"/>
        </w:rPr>
        <w:t>tage</w:t>
      </w:r>
      <w:r w:rsidRPr="003E68FB">
        <w:rPr>
          <w:rFonts w:ascii="Comic Sans MS" w:hAnsi="Comic Sans MS"/>
        </w:rPr>
        <w:t xml:space="preserve"> children. Geography makes a significant contribution to the objectives of developing a child’s knowledge and understanding of the world through a range of different activities.</w:t>
      </w:r>
      <w:r w:rsidR="0068759E">
        <w:rPr>
          <w:rFonts w:ascii="Comic Sans MS" w:hAnsi="Comic Sans MS"/>
        </w:rPr>
        <w:t xml:space="preserve"> Planning of the subject takes place through use of Floor Books and work is evidenced in Floor Books and the children’s individual Learning Journals.</w:t>
      </w:r>
    </w:p>
    <w:p w:rsidR="00F90FBE" w:rsidRDefault="00F90FBE" w:rsidP="007C31C0">
      <w:pPr>
        <w:rPr>
          <w:rFonts w:ascii="Comic Sans MS" w:hAnsi="Comic Sans MS"/>
          <w:b/>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Key Stage One:</w:t>
      </w:r>
    </w:p>
    <w:p w:rsidR="007C31C0" w:rsidRPr="003E68FB" w:rsidRDefault="00BA532C" w:rsidP="00BA532C">
      <w:pPr>
        <w:rPr>
          <w:rFonts w:ascii="Comic Sans MS" w:hAnsi="Comic Sans MS" w:cs="Arial"/>
          <w:color w:val="000000"/>
          <w:szCs w:val="24"/>
        </w:rPr>
      </w:pPr>
      <w:r w:rsidRPr="003E68FB">
        <w:rPr>
          <w:rFonts w:ascii="Comic Sans MS" w:hAnsi="Comic Sans MS" w:cs="Arial"/>
          <w:color w:val="000000"/>
          <w:szCs w:val="24"/>
        </w:rPr>
        <w:t>The National Curriculum Pr</w:t>
      </w:r>
      <w:r w:rsidR="005B5687">
        <w:rPr>
          <w:rFonts w:ascii="Comic Sans MS" w:hAnsi="Comic Sans MS" w:cs="Arial"/>
          <w:color w:val="000000"/>
          <w:szCs w:val="24"/>
        </w:rPr>
        <w:t>ogrammes of Study at Key Stage O</w:t>
      </w:r>
      <w:r w:rsidRPr="003E68FB">
        <w:rPr>
          <w:rFonts w:ascii="Comic Sans MS" w:hAnsi="Comic Sans MS" w:cs="Arial"/>
          <w:color w:val="000000"/>
          <w:szCs w:val="24"/>
        </w:rPr>
        <w:t>ne focuses on</w:t>
      </w:r>
      <w:r w:rsidR="005B5687">
        <w:rPr>
          <w:rFonts w:ascii="Comic Sans MS" w:hAnsi="Comic Sans MS"/>
          <w:szCs w:val="24"/>
        </w:rPr>
        <w:t xml:space="preserve"> developing children’s k</w:t>
      </w:r>
      <w:r w:rsidRPr="003E68FB">
        <w:rPr>
          <w:rFonts w:ascii="Comic Sans MS" w:hAnsi="Comic Sans MS"/>
          <w:szCs w:val="24"/>
        </w:rPr>
        <w:t>nowledg</w:t>
      </w:r>
      <w:r w:rsidR="005A5C93">
        <w:rPr>
          <w:rFonts w:ascii="Comic Sans MS" w:hAnsi="Comic Sans MS"/>
          <w:szCs w:val="24"/>
        </w:rPr>
        <w:t>e, skills and understanding of G</w:t>
      </w:r>
      <w:r w:rsidRPr="003E68FB">
        <w:rPr>
          <w:rFonts w:ascii="Comic Sans MS" w:hAnsi="Comic Sans MS"/>
          <w:szCs w:val="24"/>
        </w:rPr>
        <w:t>eography. Children</w:t>
      </w:r>
      <w:r w:rsidR="007C31C0" w:rsidRPr="003E68FB">
        <w:rPr>
          <w:rFonts w:ascii="Comic Sans MS" w:hAnsi="Comic Sans MS" w:cs="Arial"/>
          <w:color w:val="000000"/>
          <w:szCs w:val="24"/>
        </w:rPr>
        <w:t xml:space="preserve"> should understand basic subject-specific vocabulary relating to human and physical geography and begin to use geographical skills, including first-hand observation, to enhance their locational awareness.</w:t>
      </w:r>
    </w:p>
    <w:p w:rsidR="007C31C0" w:rsidRPr="003E68FB" w:rsidRDefault="007C31C0" w:rsidP="007C31C0">
      <w:p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Pupils should be taught to:</w:t>
      </w:r>
    </w:p>
    <w:p w:rsidR="007C31C0" w:rsidRPr="003E68FB" w:rsidRDefault="007C31C0"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Name and locate the world’s continents and oceans</w:t>
      </w:r>
    </w:p>
    <w:p w:rsidR="007C31C0" w:rsidRPr="003E68FB" w:rsidRDefault="007C31C0"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Name, locate and identify characteristics of the four countries and capital cities of the United Kingdom and its surrounding seas</w:t>
      </w:r>
    </w:p>
    <w:p w:rsidR="007C31C0" w:rsidRPr="003E68FB" w:rsidRDefault="007C31C0"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Understand geographical similarities and differences through studying the human and physical geography of a small area of the United Kingdom, and of a contrasting non-European country</w:t>
      </w:r>
    </w:p>
    <w:p w:rsidR="007C31C0" w:rsidRPr="003E68FB" w:rsidRDefault="007C31C0"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Identify seasonal and daily weather patterns in the United Kingdom and the location of hot and cold areas of the world in relation to the Equator and the North and South Poles</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Us</w:t>
      </w:r>
      <w:r w:rsidR="007C31C0" w:rsidRPr="003E68FB">
        <w:rPr>
          <w:rFonts w:ascii="Comic Sans MS" w:hAnsi="Comic Sans MS" w:cs="Arial"/>
          <w:color w:val="000000"/>
          <w:szCs w:val="24"/>
        </w:rPr>
        <w:t>e basic geographical vocabulary to refer to:</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K</w:t>
      </w:r>
      <w:r w:rsidR="007C31C0" w:rsidRPr="003E68FB">
        <w:rPr>
          <w:rFonts w:ascii="Comic Sans MS" w:hAnsi="Comic Sans MS" w:cs="Arial"/>
          <w:color w:val="000000"/>
          <w:szCs w:val="24"/>
        </w:rPr>
        <w:t>ey physical features, including: beach, coast, forest, hill, mountain, ocean, river, soil, valley, vegetation, and weather</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K</w:t>
      </w:r>
      <w:r w:rsidR="007C31C0" w:rsidRPr="003E68FB">
        <w:rPr>
          <w:rFonts w:ascii="Comic Sans MS" w:hAnsi="Comic Sans MS" w:cs="Arial"/>
          <w:color w:val="000000"/>
          <w:szCs w:val="24"/>
        </w:rPr>
        <w:t>ey human features, including: city, town, village, factory, farm, house, office, and shop</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U</w:t>
      </w:r>
      <w:r w:rsidR="007C31C0" w:rsidRPr="003E68FB">
        <w:rPr>
          <w:rFonts w:ascii="Comic Sans MS" w:hAnsi="Comic Sans MS" w:cs="Arial"/>
          <w:color w:val="000000"/>
          <w:szCs w:val="24"/>
        </w:rPr>
        <w:t>se world maps, atlases and globes to identify the United Kingdom and its countries, as well as the countries, continents and oceans studied at this key stage</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S</w:t>
      </w:r>
      <w:r w:rsidR="007C31C0" w:rsidRPr="003E68FB">
        <w:rPr>
          <w:rFonts w:ascii="Comic Sans MS" w:hAnsi="Comic Sans MS" w:cs="Arial"/>
          <w:color w:val="000000"/>
          <w:szCs w:val="24"/>
        </w:rPr>
        <w:t>imple compass directions (North, South, East and West) and locational language (e.g. near and far) to describe the location of features and routes on a map</w:t>
      </w:r>
    </w:p>
    <w:p w:rsidR="007C31C0" w:rsidRPr="003E68FB" w:rsidRDefault="00DF4AB7" w:rsidP="007C31C0">
      <w:pPr>
        <w:pStyle w:val="ListParagraph"/>
        <w:numPr>
          <w:ilvl w:val="0"/>
          <w:numId w:val="1"/>
        </w:numPr>
        <w:autoSpaceDE w:val="0"/>
        <w:autoSpaceDN w:val="0"/>
        <w:adjustRightInd w:val="0"/>
        <w:spacing w:after="0" w:line="240" w:lineRule="auto"/>
        <w:rPr>
          <w:rFonts w:ascii="Comic Sans MS" w:hAnsi="Comic Sans MS" w:cs="Arial"/>
          <w:color w:val="000000"/>
          <w:szCs w:val="24"/>
        </w:rPr>
      </w:pPr>
      <w:r w:rsidRPr="00DF4AB7">
        <w:rPr>
          <w:rFonts w:ascii="Comic Sans MS" w:eastAsia="Wingdings-Regular" w:hAnsi="Comic Sans MS" w:cs="Wingdings-Regular"/>
          <w:szCs w:val="24"/>
        </w:rPr>
        <w:t>U</w:t>
      </w:r>
      <w:r w:rsidR="007C31C0" w:rsidRPr="003E68FB">
        <w:rPr>
          <w:rFonts w:ascii="Comic Sans MS" w:hAnsi="Comic Sans MS" w:cs="Arial"/>
          <w:color w:val="000000"/>
          <w:szCs w:val="24"/>
        </w:rPr>
        <w:t>se aerial photographs and plan perspectives to recognise landmarks and basic physical features; devise a simple map; and use and construct basic symbols in a key</w:t>
      </w:r>
    </w:p>
    <w:p w:rsidR="00771E99" w:rsidRPr="007B787F" w:rsidRDefault="00DF4AB7" w:rsidP="007B787F">
      <w:pPr>
        <w:pStyle w:val="ListParagraph"/>
        <w:numPr>
          <w:ilvl w:val="0"/>
          <w:numId w:val="1"/>
        </w:numPr>
        <w:autoSpaceDE w:val="0"/>
        <w:autoSpaceDN w:val="0"/>
        <w:adjustRightInd w:val="0"/>
        <w:spacing w:after="0" w:line="240" w:lineRule="auto"/>
        <w:rPr>
          <w:rFonts w:ascii="Comic Sans MS" w:hAnsi="Comic Sans MS" w:cs="Arial"/>
          <w:color w:val="000000"/>
          <w:szCs w:val="24"/>
        </w:rPr>
      </w:pPr>
      <w:r>
        <w:rPr>
          <w:rFonts w:ascii="Comic Sans MS" w:hAnsi="Comic Sans MS" w:cs="Arial"/>
          <w:color w:val="000000"/>
          <w:szCs w:val="24"/>
        </w:rPr>
        <w:t>U</w:t>
      </w:r>
      <w:r w:rsidR="007C31C0" w:rsidRPr="003E68FB">
        <w:rPr>
          <w:rFonts w:ascii="Comic Sans MS" w:hAnsi="Comic Sans MS" w:cs="Arial"/>
          <w:color w:val="000000"/>
          <w:szCs w:val="24"/>
        </w:rPr>
        <w:t>se simple fieldwork and observational skills to study the geography of their school and the key human and physical features of its surrounding environment.</w:t>
      </w:r>
    </w:p>
    <w:p w:rsidR="005A5C93" w:rsidRDefault="005A5C93" w:rsidP="00771E99">
      <w:pPr>
        <w:ind w:left="360"/>
        <w:rPr>
          <w:rFonts w:ascii="Comic Sans MS" w:hAnsi="Comic Sans MS"/>
        </w:rPr>
      </w:pPr>
    </w:p>
    <w:p w:rsidR="00771E99" w:rsidRPr="005A5C93" w:rsidRDefault="00771E99" w:rsidP="00771E99">
      <w:pPr>
        <w:ind w:left="360"/>
        <w:rPr>
          <w:rFonts w:ascii="Comic Sans MS" w:hAnsi="Comic Sans MS"/>
          <w:b/>
        </w:rPr>
      </w:pPr>
      <w:r w:rsidRPr="005A5C93">
        <w:rPr>
          <w:rFonts w:ascii="Comic Sans MS" w:hAnsi="Comic Sans MS"/>
          <w:b/>
        </w:rPr>
        <w:t>Each of the points above are met seve</w:t>
      </w:r>
      <w:r w:rsidR="005A5C93">
        <w:rPr>
          <w:rFonts w:ascii="Comic Sans MS" w:hAnsi="Comic Sans MS"/>
          <w:b/>
        </w:rPr>
        <w:t>ral times throughout Key Stage O</w:t>
      </w:r>
      <w:r w:rsidRPr="005A5C93">
        <w:rPr>
          <w:rFonts w:ascii="Comic Sans MS" w:hAnsi="Comic Sans MS"/>
          <w:b/>
        </w:rPr>
        <w:t>ne.</w:t>
      </w:r>
    </w:p>
    <w:p w:rsidR="0068759E" w:rsidRDefault="0068759E" w:rsidP="0068759E">
      <w:pPr>
        <w:pStyle w:val="NoSpacing"/>
        <w:rPr>
          <w:rFonts w:ascii="Comic Sans MS" w:hAnsi="Comic Sans MS"/>
          <w:b/>
          <w:sz w:val="24"/>
          <w:u w:val="single"/>
        </w:rPr>
      </w:pPr>
      <w:r>
        <w:rPr>
          <w:rFonts w:ascii="Comic Sans MS" w:hAnsi="Comic Sans MS"/>
        </w:rPr>
        <w:t>Planning of the subject takes place through use of Floor Books and work is evidenced in Floor Books and the children’s individual Learning Journals and Topic books.</w:t>
      </w:r>
    </w:p>
    <w:p w:rsidR="0068759E" w:rsidRPr="00771E99" w:rsidRDefault="0068759E" w:rsidP="00771E99">
      <w:pPr>
        <w:ind w:left="360"/>
        <w:rPr>
          <w:rFonts w:ascii="Comic Sans MS" w:hAnsi="Comic Sans MS"/>
        </w:rPr>
      </w:pPr>
    </w:p>
    <w:p w:rsidR="00F90FBE" w:rsidRDefault="00F90FBE" w:rsidP="007C31C0">
      <w:pPr>
        <w:rPr>
          <w:rFonts w:ascii="Comic Sans MS" w:hAnsi="Comic Sans MS"/>
          <w:b/>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 xml:space="preserve">Key </w:t>
      </w:r>
      <w:r w:rsidR="00F90FBE">
        <w:rPr>
          <w:rFonts w:ascii="Comic Sans MS" w:hAnsi="Comic Sans MS"/>
          <w:b/>
          <w:sz w:val="24"/>
          <w:u w:val="single"/>
        </w:rPr>
        <w:t>S</w:t>
      </w:r>
      <w:r w:rsidRPr="003E68FB">
        <w:rPr>
          <w:rFonts w:ascii="Comic Sans MS" w:hAnsi="Comic Sans MS"/>
          <w:b/>
          <w:sz w:val="24"/>
          <w:u w:val="single"/>
        </w:rPr>
        <w:t>tage Two:</w:t>
      </w:r>
    </w:p>
    <w:p w:rsidR="007C31C0" w:rsidRPr="003E68FB" w:rsidRDefault="00BA532C" w:rsidP="007C31C0">
      <w:p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lastRenderedPageBreak/>
        <w:t>The National Curriculum Pr</w:t>
      </w:r>
      <w:r w:rsidR="005B5687">
        <w:rPr>
          <w:rFonts w:ascii="Comic Sans MS" w:hAnsi="Comic Sans MS" w:cs="Arial"/>
          <w:color w:val="000000"/>
          <w:szCs w:val="24"/>
        </w:rPr>
        <w:t>ogrammes of Study at Key Stage T</w:t>
      </w:r>
      <w:r w:rsidRPr="003E68FB">
        <w:rPr>
          <w:rFonts w:ascii="Comic Sans MS" w:hAnsi="Comic Sans MS" w:cs="Arial"/>
          <w:color w:val="000000"/>
          <w:szCs w:val="24"/>
        </w:rPr>
        <w:t>wo also focuses on</w:t>
      </w:r>
      <w:r w:rsidRPr="003E68FB">
        <w:rPr>
          <w:rFonts w:ascii="Comic Sans MS" w:hAnsi="Comic Sans MS"/>
          <w:szCs w:val="24"/>
        </w:rPr>
        <w:t xml:space="preserve"> developing children’s Knowledg</w:t>
      </w:r>
      <w:r w:rsidR="005A5C93">
        <w:rPr>
          <w:rFonts w:ascii="Comic Sans MS" w:hAnsi="Comic Sans MS"/>
          <w:szCs w:val="24"/>
        </w:rPr>
        <w:t>e, skills and understanding of G</w:t>
      </w:r>
      <w:r w:rsidRPr="003E68FB">
        <w:rPr>
          <w:rFonts w:ascii="Comic Sans MS" w:hAnsi="Comic Sans MS"/>
          <w:szCs w:val="24"/>
        </w:rPr>
        <w:t xml:space="preserve">eography. </w:t>
      </w:r>
      <w:r w:rsidR="007C31C0" w:rsidRPr="003E68FB">
        <w:rPr>
          <w:rFonts w:ascii="Comic Sans MS" w:hAnsi="Comic Sans MS" w:cs="Arial"/>
          <w:color w:val="000000"/>
          <w:szCs w:val="24"/>
        </w:rPr>
        <w:t>Pupils should extend their knowledge and understanding beyond the local area and the United Kingdom to include Europe, North and South America. This will include the location and characteristics of a range of the world’s most significant human and physical features. They should develop their use of geographical tools and skills to enhance their locational and place knowledge.</w:t>
      </w:r>
    </w:p>
    <w:p w:rsidR="007C31C0" w:rsidRPr="003E68FB" w:rsidRDefault="007C31C0" w:rsidP="007C31C0">
      <w:pPr>
        <w:autoSpaceDE w:val="0"/>
        <w:autoSpaceDN w:val="0"/>
        <w:adjustRightInd w:val="0"/>
        <w:spacing w:after="0" w:line="240" w:lineRule="auto"/>
        <w:rPr>
          <w:rFonts w:ascii="Comic Sans MS" w:hAnsi="Comic Sans MS" w:cs="Arial"/>
          <w:color w:val="000000"/>
          <w:szCs w:val="24"/>
        </w:rPr>
      </w:pPr>
    </w:p>
    <w:p w:rsidR="007C31C0" w:rsidRPr="003E68FB" w:rsidRDefault="007C31C0" w:rsidP="007C31C0">
      <w:p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Pupils should be taught to:</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Locate the world’s countries, using maps to focus on Europe and North and South America and concentrating on their environmental regions, key physical and human characteristics, countries, and major cities</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Name and locate counties and cities of the United Kingdom, geographical regions and their identifying human and physical characteristics, including hills, mountains, cities, rivers, key topographical features and land-use patterns; and understand how some of these aspects have changed over time</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Identify the position and significance of latitude, longitude, Equator, Northern Hemisphere, Southern Hemisphere, the Tropics of Cancer and Capricorn, Arctic and Antarctic Circle, and time zones (including day and night)</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Understand geographical similarities and differences through the study of human and physical geography of a region or area of the United Kingdom (different from that taught at Key Stage 1), a region or area in a European country, and a region or area within North or South America</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Describe and understand key aspects of:</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Physical geography, including: climate zones, biomes and vegetation belts, rivers, mountains, volcanoes and earthquakes, and the water cycle</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Human geography, including: settlements, land use, economic activity including trade links, and the distribution of natural resources including energy, food, minerals, and water supplies</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Use maps, atlases, globes and digital/computer mapping to locate countries and describe features studied</w:t>
      </w:r>
    </w:p>
    <w:p w:rsidR="007C31C0" w:rsidRPr="003E68FB"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Use the eight points of a compass, four-figure grid references, symbols and key (including the use of Ordnance Survey maps) to build their knowledge of the United Kingdom and the wider world</w:t>
      </w:r>
    </w:p>
    <w:p w:rsidR="007C31C0" w:rsidRPr="007B787F" w:rsidRDefault="007C31C0" w:rsidP="007C31C0">
      <w:pPr>
        <w:pStyle w:val="ListParagraph"/>
        <w:numPr>
          <w:ilvl w:val="0"/>
          <w:numId w:val="2"/>
        </w:numPr>
        <w:autoSpaceDE w:val="0"/>
        <w:autoSpaceDN w:val="0"/>
        <w:adjustRightInd w:val="0"/>
        <w:spacing w:after="0" w:line="240" w:lineRule="auto"/>
        <w:rPr>
          <w:rFonts w:ascii="Comic Sans MS" w:hAnsi="Comic Sans MS" w:cs="Arial"/>
          <w:color w:val="000000"/>
          <w:szCs w:val="24"/>
        </w:rPr>
      </w:pPr>
      <w:r w:rsidRPr="003E68FB">
        <w:rPr>
          <w:rFonts w:ascii="Comic Sans MS" w:hAnsi="Comic Sans MS" w:cs="Arial"/>
          <w:color w:val="000000"/>
          <w:szCs w:val="24"/>
        </w:rPr>
        <w:t>Use fieldwork to observe, measure and record the human and physical features in the local area using a range of methods, including sketch maps, plans and graphs, and digital technologies.</w:t>
      </w:r>
    </w:p>
    <w:p w:rsidR="005A5C93" w:rsidRDefault="005A5C93" w:rsidP="007C31C0">
      <w:pPr>
        <w:rPr>
          <w:rFonts w:ascii="Comic Sans MS" w:hAnsi="Comic Sans MS"/>
        </w:rPr>
      </w:pPr>
    </w:p>
    <w:p w:rsidR="00F05B64" w:rsidRPr="005A5C93" w:rsidRDefault="00771E99" w:rsidP="005A5C93">
      <w:pPr>
        <w:jc w:val="center"/>
        <w:rPr>
          <w:rFonts w:ascii="Comic Sans MS" w:hAnsi="Comic Sans MS"/>
          <w:b/>
        </w:rPr>
      </w:pPr>
      <w:r w:rsidRPr="005A5C93">
        <w:rPr>
          <w:rFonts w:ascii="Comic Sans MS" w:hAnsi="Comic Sans MS"/>
          <w:b/>
        </w:rPr>
        <w:t xml:space="preserve">Each of the points above </w:t>
      </w:r>
      <w:r w:rsidR="007B787F" w:rsidRPr="005A5C93">
        <w:rPr>
          <w:rFonts w:ascii="Comic Sans MS" w:hAnsi="Comic Sans MS"/>
          <w:b/>
        </w:rPr>
        <w:t>are</w:t>
      </w:r>
      <w:r w:rsidR="005B5687" w:rsidRPr="005A5C93">
        <w:rPr>
          <w:rFonts w:ascii="Comic Sans MS" w:hAnsi="Comic Sans MS"/>
          <w:b/>
        </w:rPr>
        <w:t xml:space="preserve"> met several times throughout Key Stage T</w:t>
      </w:r>
      <w:r w:rsidRPr="005A5C93">
        <w:rPr>
          <w:rFonts w:ascii="Comic Sans MS" w:hAnsi="Comic Sans MS"/>
          <w:b/>
        </w:rPr>
        <w:t>wo.</w:t>
      </w:r>
    </w:p>
    <w:p w:rsidR="0068759E" w:rsidRDefault="0068759E" w:rsidP="0068759E">
      <w:pPr>
        <w:pStyle w:val="NoSpacing"/>
        <w:rPr>
          <w:rFonts w:ascii="Comic Sans MS" w:hAnsi="Comic Sans MS"/>
        </w:rPr>
      </w:pPr>
      <w:r>
        <w:rPr>
          <w:rFonts w:ascii="Comic Sans MS" w:hAnsi="Comic Sans MS"/>
        </w:rPr>
        <w:t>Planning of the subject takes place through use of Floor Books and work is evidenced in Floor Books and the children’s individual Topic books.</w:t>
      </w:r>
    </w:p>
    <w:p w:rsidR="00B27958" w:rsidRDefault="00B27958" w:rsidP="0068759E">
      <w:pPr>
        <w:pStyle w:val="NoSpacing"/>
        <w:rPr>
          <w:rFonts w:ascii="Comic Sans MS" w:hAnsi="Comic Sans MS"/>
          <w:b/>
          <w:sz w:val="24"/>
          <w:u w:val="single"/>
        </w:rPr>
      </w:pPr>
    </w:p>
    <w:p w:rsidR="007C31C0" w:rsidRPr="002C0FEA" w:rsidRDefault="007C31C0" w:rsidP="007C31C0">
      <w:pPr>
        <w:rPr>
          <w:rFonts w:ascii="Comic Sans MS" w:hAnsi="Comic Sans MS"/>
          <w:b/>
          <w:sz w:val="24"/>
          <w:u w:val="single"/>
        </w:rPr>
      </w:pPr>
      <w:r w:rsidRPr="002C0FEA">
        <w:rPr>
          <w:rFonts w:ascii="Comic Sans MS" w:hAnsi="Comic Sans MS"/>
          <w:b/>
          <w:sz w:val="24"/>
          <w:u w:val="single"/>
        </w:rPr>
        <w:t>Recording of Geography:</w:t>
      </w:r>
    </w:p>
    <w:p w:rsidR="00C04D75" w:rsidRDefault="002C0FEA" w:rsidP="007B787F">
      <w:pPr>
        <w:pStyle w:val="NoSpacing"/>
        <w:rPr>
          <w:rFonts w:ascii="Comic Sans MS" w:hAnsi="Comic Sans MS"/>
        </w:rPr>
      </w:pPr>
      <w:r w:rsidRPr="007B787F">
        <w:rPr>
          <w:rFonts w:ascii="Comic Sans MS" w:hAnsi="Comic Sans MS"/>
        </w:rPr>
        <w:t>Pupils are encouraged to record their work using a variety of methods and therefore communicate their findings to others. These may include written or verbal reports, charts, collage</w:t>
      </w:r>
      <w:r w:rsidR="007B787F">
        <w:rPr>
          <w:rFonts w:ascii="Comic Sans MS" w:hAnsi="Comic Sans MS"/>
        </w:rPr>
        <w:t>s</w:t>
      </w:r>
      <w:r w:rsidRPr="007B787F">
        <w:rPr>
          <w:rFonts w:ascii="Comic Sans MS" w:hAnsi="Comic Sans MS"/>
        </w:rPr>
        <w:t xml:space="preserve">, models, pictures and role play activities. Children’s written evidence will also be recorded in their individual </w:t>
      </w:r>
      <w:r w:rsidR="00B27958">
        <w:rPr>
          <w:rFonts w:ascii="Comic Sans MS" w:hAnsi="Comic Sans MS"/>
        </w:rPr>
        <w:t>Topic</w:t>
      </w:r>
      <w:r w:rsidRPr="007B787F">
        <w:rPr>
          <w:rFonts w:ascii="Comic Sans MS" w:hAnsi="Comic Sans MS"/>
        </w:rPr>
        <w:t xml:space="preserve"> book. Examples of children’s work will be retained t</w:t>
      </w:r>
      <w:r w:rsidR="005B5687">
        <w:rPr>
          <w:rFonts w:ascii="Comic Sans MS" w:hAnsi="Comic Sans MS"/>
        </w:rPr>
        <w:t>o provide evidence of on-going g</w:t>
      </w:r>
      <w:r w:rsidRPr="007B787F">
        <w:rPr>
          <w:rFonts w:ascii="Comic Sans MS" w:hAnsi="Comic Sans MS"/>
        </w:rPr>
        <w:t xml:space="preserve">eography, including photographic evidence of displays, presentations or field trips, and to ensure progression and continuity throughout the school. </w:t>
      </w:r>
    </w:p>
    <w:p w:rsidR="0068759E" w:rsidRDefault="0068759E" w:rsidP="007B787F">
      <w:pPr>
        <w:pStyle w:val="NoSpacing"/>
        <w:rPr>
          <w:rFonts w:ascii="Comic Sans MS" w:hAnsi="Comic Sans MS"/>
        </w:rPr>
      </w:pPr>
      <w:r>
        <w:rPr>
          <w:rFonts w:ascii="Comic Sans MS" w:hAnsi="Comic Sans MS"/>
        </w:rPr>
        <w:lastRenderedPageBreak/>
        <w:t>Year Group Floor Books are used to evidence whole class activities and show Learning Stories for Geography skills and objectives.</w:t>
      </w:r>
    </w:p>
    <w:p w:rsidR="007B787F" w:rsidRPr="007B787F" w:rsidRDefault="007B787F" w:rsidP="007B787F">
      <w:pPr>
        <w:pStyle w:val="NoSpacing"/>
        <w:rPr>
          <w:rFonts w:ascii="Comic Sans MS" w:hAnsi="Comic Sans MS"/>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Classroom management</w:t>
      </w:r>
      <w:r w:rsidR="00BA532C" w:rsidRPr="003E68FB">
        <w:rPr>
          <w:rFonts w:ascii="Comic Sans MS" w:hAnsi="Comic Sans MS"/>
          <w:b/>
          <w:sz w:val="24"/>
          <w:u w:val="single"/>
        </w:rPr>
        <w:t>:</w:t>
      </w:r>
    </w:p>
    <w:p w:rsidR="00F05B64" w:rsidRPr="007B787F" w:rsidRDefault="00B27958" w:rsidP="007B787F">
      <w:pPr>
        <w:pStyle w:val="NoSpacing"/>
        <w:rPr>
          <w:rFonts w:ascii="Comic Sans MS" w:hAnsi="Comic Sans MS"/>
        </w:rPr>
      </w:pPr>
      <w:r w:rsidRPr="009A7EC9">
        <w:rPr>
          <w:rFonts w:ascii="Comic Sans MS" w:hAnsi="Comic Sans MS"/>
        </w:rPr>
        <w:t>Planning is completed on the school medium term plan pro-forma to illustrate skill development, lesson content, learning objectives, resources, differentiation and assessment.</w:t>
      </w:r>
      <w:r>
        <w:rPr>
          <w:rFonts w:ascii="Comic Sans MS" w:hAnsi="Comic Sans MS"/>
        </w:rPr>
        <w:t xml:space="preserve"> </w:t>
      </w:r>
      <w:r w:rsidR="0068759E">
        <w:rPr>
          <w:rFonts w:ascii="Comic Sans MS" w:hAnsi="Comic Sans MS"/>
        </w:rPr>
        <w:t>Yearly p</w:t>
      </w:r>
      <w:r w:rsidR="00F05B64" w:rsidRPr="007B787F">
        <w:rPr>
          <w:rFonts w:ascii="Comic Sans MS" w:hAnsi="Comic Sans MS"/>
        </w:rPr>
        <w:t xml:space="preserve">lanning is completed on the school </w:t>
      </w:r>
      <w:r w:rsidR="0068759E">
        <w:rPr>
          <w:rFonts w:ascii="Comic Sans MS" w:hAnsi="Comic Sans MS"/>
        </w:rPr>
        <w:t>long</w:t>
      </w:r>
      <w:r w:rsidR="00412D53" w:rsidRPr="007B787F">
        <w:rPr>
          <w:rFonts w:ascii="Comic Sans MS" w:hAnsi="Comic Sans MS"/>
        </w:rPr>
        <w:t xml:space="preserve"> term plan pro-for</w:t>
      </w:r>
      <w:r w:rsidR="00F05B64" w:rsidRPr="007B787F">
        <w:rPr>
          <w:rFonts w:ascii="Comic Sans MS" w:hAnsi="Comic Sans MS"/>
        </w:rPr>
        <w:t>ma to illustrate skill development, lesson content, learning object</w:t>
      </w:r>
      <w:r w:rsidR="007B787F">
        <w:rPr>
          <w:rFonts w:ascii="Comic Sans MS" w:hAnsi="Comic Sans MS"/>
        </w:rPr>
        <w:t>ive</w:t>
      </w:r>
      <w:r w:rsidR="00F05B64" w:rsidRPr="007B787F">
        <w:rPr>
          <w:rFonts w:ascii="Comic Sans MS" w:hAnsi="Comic Sans MS"/>
        </w:rPr>
        <w:t>s, resources, differentiation an assessment. Planning i</w:t>
      </w:r>
      <w:r w:rsidR="007B787F">
        <w:rPr>
          <w:rFonts w:ascii="Comic Sans MS" w:hAnsi="Comic Sans MS"/>
        </w:rPr>
        <w:t>s monitored regularly and copies</w:t>
      </w:r>
      <w:r w:rsidR="00F05B64" w:rsidRPr="007B787F">
        <w:rPr>
          <w:rFonts w:ascii="Comic Sans MS" w:hAnsi="Comic Sans MS"/>
        </w:rPr>
        <w:t xml:space="preserve"> are kept by the geography co-ordinator.</w:t>
      </w:r>
      <w:r>
        <w:rPr>
          <w:rFonts w:ascii="Comic Sans MS" w:hAnsi="Comic Sans MS"/>
        </w:rPr>
        <w:t xml:space="preserve"> </w:t>
      </w:r>
      <w:r w:rsidR="00F05B64" w:rsidRPr="007B787F">
        <w:rPr>
          <w:rFonts w:ascii="Comic Sans MS" w:hAnsi="Comic Sans MS"/>
        </w:rPr>
        <w:t>Through the pe</w:t>
      </w:r>
      <w:r w:rsidR="005A5C93">
        <w:rPr>
          <w:rFonts w:ascii="Comic Sans MS" w:hAnsi="Comic Sans MS"/>
        </w:rPr>
        <w:t>rformance management cycle the S</w:t>
      </w:r>
      <w:r w:rsidR="00F05B64" w:rsidRPr="007B787F">
        <w:rPr>
          <w:rFonts w:ascii="Comic Sans MS" w:hAnsi="Comic Sans MS"/>
        </w:rPr>
        <w:t xml:space="preserve">ubject </w:t>
      </w:r>
      <w:r w:rsidR="005A5C93">
        <w:rPr>
          <w:rFonts w:ascii="Comic Sans MS" w:hAnsi="Comic Sans MS"/>
        </w:rPr>
        <w:t>C</w:t>
      </w:r>
      <w:r w:rsidR="00F05B64" w:rsidRPr="007B787F">
        <w:rPr>
          <w:rFonts w:ascii="Comic Sans MS" w:hAnsi="Comic Sans MS"/>
        </w:rPr>
        <w:t>o-ordinator is empowered to review their specialist subject knowledge and given the opportunity to further professional development.</w:t>
      </w:r>
    </w:p>
    <w:p w:rsidR="00F05B64" w:rsidRPr="003E68FB" w:rsidRDefault="00F05B64" w:rsidP="007C31C0">
      <w:pPr>
        <w:rPr>
          <w:rFonts w:ascii="Comic Sans MS" w:hAnsi="Comic Sans MS"/>
        </w:rPr>
      </w:pPr>
    </w:p>
    <w:p w:rsidR="007C31C0" w:rsidRPr="003E68FB" w:rsidRDefault="000D1C76" w:rsidP="007C31C0">
      <w:pPr>
        <w:rPr>
          <w:rFonts w:ascii="Comic Sans MS" w:hAnsi="Comic Sans MS"/>
          <w:b/>
          <w:sz w:val="24"/>
          <w:u w:val="single"/>
        </w:rPr>
      </w:pPr>
      <w:r>
        <w:rPr>
          <w:rFonts w:ascii="Comic Sans MS" w:hAnsi="Comic Sans MS"/>
          <w:b/>
          <w:sz w:val="24"/>
          <w:u w:val="single"/>
        </w:rPr>
        <w:t>Geography outside the classroom</w:t>
      </w:r>
      <w:r w:rsidR="00BA532C" w:rsidRPr="003E68FB">
        <w:rPr>
          <w:rFonts w:ascii="Comic Sans MS" w:hAnsi="Comic Sans MS"/>
          <w:b/>
          <w:sz w:val="24"/>
          <w:u w:val="single"/>
        </w:rPr>
        <w:t>:</w:t>
      </w:r>
    </w:p>
    <w:p w:rsidR="00F05B64" w:rsidRDefault="00F05B64" w:rsidP="007B787F">
      <w:pPr>
        <w:pStyle w:val="NoSpacing"/>
        <w:rPr>
          <w:rFonts w:ascii="Comic Sans MS" w:hAnsi="Comic Sans MS"/>
        </w:rPr>
      </w:pPr>
      <w:r w:rsidRPr="007B787F">
        <w:rPr>
          <w:rFonts w:ascii="Comic Sans MS" w:hAnsi="Comic Sans MS"/>
        </w:rPr>
        <w:t xml:space="preserve">Fieldwork is integral to good </w:t>
      </w:r>
      <w:r w:rsidR="005A5C93">
        <w:rPr>
          <w:rFonts w:ascii="Comic Sans MS" w:hAnsi="Comic Sans MS"/>
        </w:rPr>
        <w:t>G</w:t>
      </w:r>
      <w:r w:rsidRPr="007B787F">
        <w:rPr>
          <w:rFonts w:ascii="Comic Sans MS" w:hAnsi="Comic Sans MS"/>
        </w:rPr>
        <w:t>eography teaching and we include as many opportunities as we can to involve children in practical geographical research and enquiry.</w:t>
      </w:r>
    </w:p>
    <w:p w:rsidR="007B787F" w:rsidRPr="007B787F" w:rsidRDefault="007B787F" w:rsidP="007B787F">
      <w:pPr>
        <w:pStyle w:val="NoSpacing"/>
        <w:rPr>
          <w:rFonts w:ascii="Comic Sans MS" w:hAnsi="Comic Sans MS"/>
        </w:rPr>
      </w:pPr>
    </w:p>
    <w:p w:rsidR="00F05B64" w:rsidRDefault="00F05B64" w:rsidP="007B787F">
      <w:pPr>
        <w:pStyle w:val="NoSpacing"/>
        <w:rPr>
          <w:rFonts w:ascii="Comic Sans MS" w:hAnsi="Comic Sans MS"/>
        </w:rPr>
      </w:pPr>
      <w:r w:rsidRPr="007B787F">
        <w:rPr>
          <w:rFonts w:ascii="Comic Sans MS" w:hAnsi="Comic Sans MS"/>
        </w:rPr>
        <w:t>In the Foundation stage and at Key Stage 1 all the children carry out an investigation into the local environment and we give them opportunities to observe and record information around the school site. At Key Stage 2 the children also do a study of the local area and the school grounds.</w:t>
      </w:r>
    </w:p>
    <w:p w:rsidR="005A5C93" w:rsidRDefault="005A5C93" w:rsidP="007B787F">
      <w:pPr>
        <w:pStyle w:val="NoSpacing"/>
        <w:rPr>
          <w:rFonts w:ascii="Comic Sans MS" w:hAnsi="Comic Sans MS"/>
        </w:rPr>
      </w:pPr>
    </w:p>
    <w:p w:rsidR="005A5C93" w:rsidRDefault="005A5C93" w:rsidP="005A5C93">
      <w:pPr>
        <w:pStyle w:val="NoSpacing"/>
        <w:rPr>
          <w:rFonts w:ascii="Comic Sans MS" w:hAnsi="Comic Sans MS"/>
        </w:rPr>
      </w:pPr>
      <w:r>
        <w:rPr>
          <w:rFonts w:ascii="Comic Sans MS" w:hAnsi="Comic Sans MS"/>
        </w:rPr>
        <w:t>Geography skills are also taugh</w:t>
      </w:r>
      <w:r w:rsidR="00B27958">
        <w:rPr>
          <w:rFonts w:ascii="Comic Sans MS" w:hAnsi="Comic Sans MS"/>
        </w:rPr>
        <w:t>t by way of Outdoor Learning and each class attends Outdoor Learning sessions during a half-term each year,</w:t>
      </w:r>
    </w:p>
    <w:p w:rsidR="005A5C93" w:rsidRDefault="005A5C93" w:rsidP="007C31C0">
      <w:pPr>
        <w:rPr>
          <w:rFonts w:ascii="Comic Sans MS" w:hAnsi="Comic Sans MS"/>
          <w:b/>
          <w:sz w:val="24"/>
          <w:u w:val="single"/>
        </w:rPr>
      </w:pPr>
    </w:p>
    <w:p w:rsidR="007C31C0" w:rsidRPr="002C0FEA" w:rsidRDefault="005A5C93" w:rsidP="007C31C0">
      <w:pPr>
        <w:rPr>
          <w:rFonts w:ascii="Comic Sans MS" w:hAnsi="Comic Sans MS"/>
          <w:b/>
          <w:sz w:val="24"/>
          <w:u w:val="single"/>
        </w:rPr>
      </w:pPr>
      <w:r>
        <w:rPr>
          <w:rFonts w:ascii="Comic Sans MS" w:hAnsi="Comic Sans MS"/>
          <w:b/>
          <w:sz w:val="24"/>
          <w:u w:val="single"/>
        </w:rPr>
        <w:t>Cross-c</w:t>
      </w:r>
      <w:r w:rsidR="007C31C0" w:rsidRPr="002C0FEA">
        <w:rPr>
          <w:rFonts w:ascii="Comic Sans MS" w:hAnsi="Comic Sans MS"/>
          <w:b/>
          <w:sz w:val="24"/>
          <w:u w:val="single"/>
        </w:rPr>
        <w:t>urriculum links in Geography</w:t>
      </w:r>
      <w:r w:rsidR="00BA532C" w:rsidRPr="002C0FEA">
        <w:rPr>
          <w:rFonts w:ascii="Comic Sans MS" w:hAnsi="Comic Sans MS"/>
          <w:b/>
          <w:sz w:val="24"/>
          <w:u w:val="single"/>
        </w:rPr>
        <w:t>:</w:t>
      </w:r>
    </w:p>
    <w:p w:rsidR="00412D53" w:rsidRPr="00BE35BC" w:rsidRDefault="00F90FBE" w:rsidP="007C31C0">
      <w:pPr>
        <w:rPr>
          <w:rFonts w:ascii="Comic Sans MS" w:hAnsi="Comic Sans MS"/>
          <w:b/>
          <w:sz w:val="24"/>
          <w:u w:val="single"/>
        </w:rPr>
      </w:pPr>
      <w:r>
        <w:rPr>
          <w:rFonts w:ascii="Comic Sans MS" w:hAnsi="Comic Sans MS"/>
          <w:b/>
          <w:sz w:val="24"/>
          <w:u w:val="single"/>
        </w:rPr>
        <w:t>English:</w:t>
      </w:r>
    </w:p>
    <w:p w:rsidR="00BE35BC" w:rsidRPr="007B787F" w:rsidRDefault="00412D53" w:rsidP="007B787F">
      <w:pPr>
        <w:pStyle w:val="NoSpacing"/>
        <w:rPr>
          <w:rFonts w:ascii="Comic Sans MS" w:hAnsi="Comic Sans MS"/>
          <w:szCs w:val="24"/>
        </w:rPr>
      </w:pPr>
      <w:r w:rsidRPr="007B787F">
        <w:rPr>
          <w:rFonts w:ascii="Comic Sans MS" w:hAnsi="Comic Sans MS"/>
        </w:rPr>
        <w:t>Geography makes a significant c</w:t>
      </w:r>
      <w:r w:rsidR="00DF4AB7">
        <w:rPr>
          <w:rFonts w:ascii="Comic Sans MS" w:hAnsi="Comic Sans MS"/>
        </w:rPr>
        <w:t xml:space="preserve">ontribution to the teaching of </w:t>
      </w:r>
      <w:r w:rsidR="00F90FBE">
        <w:rPr>
          <w:rFonts w:ascii="Comic Sans MS" w:hAnsi="Comic Sans MS"/>
        </w:rPr>
        <w:t>English</w:t>
      </w:r>
      <w:r w:rsidRPr="007B787F">
        <w:rPr>
          <w:rFonts w:ascii="Comic Sans MS" w:hAnsi="Comic Sans MS"/>
        </w:rPr>
        <w:t xml:space="preserve"> in our school because it actively promotes the skills of reading, writing, speaking and listening. </w:t>
      </w:r>
      <w:r w:rsidR="00BE35BC" w:rsidRPr="007B787F">
        <w:rPr>
          <w:rFonts w:ascii="Comic Sans MS" w:hAnsi="Comic Sans MS"/>
          <w:szCs w:val="24"/>
        </w:rPr>
        <w:t xml:space="preserve">We focus on the key vocabulary of the subject and use writing frames as appropriate.  </w:t>
      </w:r>
    </w:p>
    <w:p w:rsidR="007B787F" w:rsidRPr="007B787F" w:rsidRDefault="00BE35BC" w:rsidP="007B787F">
      <w:pPr>
        <w:pStyle w:val="NoSpacing"/>
        <w:rPr>
          <w:rFonts w:ascii="Comic Sans MS" w:hAnsi="Comic Sans MS"/>
        </w:rPr>
      </w:pPr>
      <w:r w:rsidRPr="007B787F">
        <w:rPr>
          <w:rFonts w:ascii="Comic Sans MS" w:hAnsi="Comic Sans MS"/>
        </w:rPr>
        <w:t>Children are provided with opportunities to write at length in geography with the aim of showing consistency in writing across all subjects.</w:t>
      </w:r>
    </w:p>
    <w:p w:rsidR="005A5C93" w:rsidRDefault="005A5C93" w:rsidP="007B787F">
      <w:pPr>
        <w:pStyle w:val="NoSpacing"/>
        <w:rPr>
          <w:rFonts w:ascii="Comic Sans MS" w:hAnsi="Comic Sans MS"/>
          <w:b/>
          <w:sz w:val="24"/>
          <w:u w:val="single"/>
        </w:rPr>
      </w:pPr>
    </w:p>
    <w:p w:rsidR="007B787F" w:rsidRDefault="00F90FBE" w:rsidP="007B787F">
      <w:pPr>
        <w:pStyle w:val="NoSpacing"/>
        <w:rPr>
          <w:rFonts w:ascii="Comic Sans MS" w:hAnsi="Comic Sans MS"/>
          <w:b/>
          <w:sz w:val="24"/>
          <w:u w:val="single"/>
        </w:rPr>
      </w:pPr>
      <w:r>
        <w:rPr>
          <w:rFonts w:ascii="Comic Sans MS" w:hAnsi="Comic Sans MS"/>
          <w:b/>
          <w:sz w:val="24"/>
          <w:u w:val="single"/>
        </w:rPr>
        <w:t>Mathematics:</w:t>
      </w:r>
    </w:p>
    <w:p w:rsidR="007B787F" w:rsidRPr="007B787F" w:rsidRDefault="007B787F" w:rsidP="007B787F">
      <w:pPr>
        <w:pStyle w:val="NoSpacing"/>
        <w:rPr>
          <w:rFonts w:ascii="Comic Sans MS" w:hAnsi="Comic Sans MS"/>
          <w:b/>
          <w:sz w:val="24"/>
          <w:u w:val="single"/>
        </w:rPr>
      </w:pPr>
    </w:p>
    <w:p w:rsidR="00BE35BC" w:rsidRPr="007B787F" w:rsidRDefault="00D540D0" w:rsidP="007B787F">
      <w:pPr>
        <w:pStyle w:val="NoSpacing"/>
        <w:rPr>
          <w:rFonts w:ascii="Comic Sans MS" w:hAnsi="Comic Sans MS"/>
          <w:b/>
          <w:sz w:val="24"/>
          <w:u w:val="single"/>
        </w:rPr>
      </w:pPr>
      <w:r w:rsidRPr="007B787F">
        <w:rPr>
          <w:rFonts w:ascii="Comic Sans MS" w:hAnsi="Comic Sans MS"/>
        </w:rPr>
        <w:t>O</w:t>
      </w:r>
      <w:r w:rsidR="00180578" w:rsidRPr="007B787F">
        <w:rPr>
          <w:rFonts w:ascii="Comic Sans MS" w:hAnsi="Comic Sans MS"/>
        </w:rPr>
        <w:t xml:space="preserve">ur field work investigations develop data handling and graphing skills.  The spatial dimension of map-work is mathematical, too, through direction and locational work. </w:t>
      </w:r>
    </w:p>
    <w:p w:rsidR="00B27958" w:rsidRDefault="00D540D0" w:rsidP="007B787F">
      <w:pPr>
        <w:pStyle w:val="NoSpacing"/>
        <w:rPr>
          <w:rFonts w:ascii="Comic Sans MS" w:hAnsi="Comic Sans MS"/>
        </w:rPr>
      </w:pPr>
      <w:r w:rsidRPr="007B787F">
        <w:rPr>
          <w:rFonts w:ascii="Comic Sans MS" w:hAnsi="Comic Sans MS"/>
        </w:rPr>
        <w:t>Our map work develops ability to</w:t>
      </w:r>
      <w:r w:rsidR="00DF4AB7">
        <w:rPr>
          <w:rFonts w:ascii="Comic Sans MS" w:hAnsi="Comic Sans MS"/>
        </w:rPr>
        <w:t xml:space="preserve"> understand and use co-ordinate</w:t>
      </w:r>
      <w:r w:rsidRPr="007B787F">
        <w:rPr>
          <w:rFonts w:ascii="Comic Sans MS" w:hAnsi="Comic Sans MS"/>
        </w:rPr>
        <w:t>s. It also develops</w:t>
      </w:r>
      <w:r w:rsidR="00BE35BC" w:rsidRPr="007B787F">
        <w:rPr>
          <w:rFonts w:ascii="Comic Sans MS" w:hAnsi="Comic Sans MS"/>
        </w:rPr>
        <w:t xml:space="preserve"> understanding of </w:t>
      </w:r>
    </w:p>
    <w:p w:rsidR="00D540D0" w:rsidRPr="007B787F" w:rsidRDefault="00BE35BC" w:rsidP="007B787F">
      <w:pPr>
        <w:pStyle w:val="NoSpacing"/>
        <w:rPr>
          <w:rFonts w:ascii="Comic Sans MS" w:hAnsi="Comic Sans MS"/>
        </w:rPr>
      </w:pPr>
      <w:proofErr w:type="gramStart"/>
      <w:r w:rsidRPr="007B787F">
        <w:rPr>
          <w:rFonts w:ascii="Comic Sans MS" w:hAnsi="Comic Sans MS"/>
        </w:rPr>
        <w:t>compass</w:t>
      </w:r>
      <w:proofErr w:type="gramEnd"/>
      <w:r w:rsidRPr="007B787F">
        <w:rPr>
          <w:rFonts w:ascii="Comic Sans MS" w:hAnsi="Comic Sans MS"/>
        </w:rPr>
        <w:t xml:space="preserve"> points and provides opportunity for them to practise giving directions using a compass.</w:t>
      </w:r>
    </w:p>
    <w:p w:rsidR="007B787F" w:rsidRDefault="007B787F" w:rsidP="00180578">
      <w:pPr>
        <w:rPr>
          <w:rFonts w:ascii="Comic Sans MS" w:hAnsi="Comic Sans MS"/>
          <w:b/>
          <w:sz w:val="24"/>
          <w:u w:val="single"/>
        </w:rPr>
      </w:pPr>
    </w:p>
    <w:p w:rsidR="00B27958" w:rsidRDefault="00B27958" w:rsidP="00180578">
      <w:pPr>
        <w:rPr>
          <w:rFonts w:ascii="Comic Sans MS" w:hAnsi="Comic Sans MS"/>
          <w:b/>
          <w:sz w:val="24"/>
          <w:u w:val="single"/>
        </w:rPr>
      </w:pPr>
    </w:p>
    <w:p w:rsidR="007B787F" w:rsidRDefault="00180578" w:rsidP="00180578">
      <w:pPr>
        <w:rPr>
          <w:rFonts w:ascii="Comic Sans MS" w:hAnsi="Comic Sans MS"/>
          <w:b/>
          <w:sz w:val="24"/>
          <w:u w:val="single"/>
        </w:rPr>
      </w:pPr>
      <w:r w:rsidRPr="00F260AF">
        <w:rPr>
          <w:rFonts w:ascii="Comic Sans MS" w:hAnsi="Comic Sans MS"/>
          <w:b/>
          <w:sz w:val="24"/>
          <w:u w:val="single"/>
        </w:rPr>
        <w:t>Science:</w:t>
      </w:r>
    </w:p>
    <w:p w:rsidR="00BE35BC" w:rsidRDefault="00BE35BC" w:rsidP="007B787F">
      <w:pPr>
        <w:pStyle w:val="NoSpacing"/>
        <w:rPr>
          <w:rFonts w:ascii="Comic Sans MS" w:hAnsi="Comic Sans MS"/>
        </w:rPr>
      </w:pPr>
      <w:r w:rsidRPr="007B787F">
        <w:rPr>
          <w:rFonts w:ascii="Comic Sans MS" w:hAnsi="Comic Sans MS"/>
        </w:rPr>
        <w:lastRenderedPageBreak/>
        <w:t>There are similarities between the enquiry approach and scientific investigation. The skill of identifying similarities and differences is also mirrored. Children gain an understanding of different topics that have a</w:t>
      </w:r>
      <w:r w:rsidR="00F260AF" w:rsidRPr="007B787F">
        <w:rPr>
          <w:rFonts w:ascii="Comic Sans MS" w:hAnsi="Comic Sans MS"/>
        </w:rPr>
        <w:t>n underlying scientific concept</w:t>
      </w:r>
      <w:r w:rsidRPr="007B787F">
        <w:rPr>
          <w:rFonts w:ascii="Comic Sans MS" w:hAnsi="Comic Sans MS"/>
        </w:rPr>
        <w:t xml:space="preserve"> and therefore need to use their scientific understanding to </w:t>
      </w:r>
      <w:r w:rsidR="00F260AF" w:rsidRPr="007B787F">
        <w:rPr>
          <w:rFonts w:ascii="Comic Sans MS" w:hAnsi="Comic Sans MS"/>
        </w:rPr>
        <w:t>allow them to develop their knowledge.</w:t>
      </w:r>
    </w:p>
    <w:p w:rsidR="007B787F" w:rsidRPr="007B787F" w:rsidRDefault="007B787F" w:rsidP="007B787F">
      <w:pPr>
        <w:pStyle w:val="NoSpacing"/>
        <w:rPr>
          <w:rFonts w:ascii="Comic Sans MS" w:hAnsi="Comic Sans MS"/>
          <w:b/>
          <w:sz w:val="24"/>
          <w:u w:val="single"/>
        </w:rPr>
      </w:pPr>
    </w:p>
    <w:p w:rsidR="00412D53" w:rsidRPr="00BE35BC" w:rsidRDefault="00412D53" w:rsidP="007C31C0">
      <w:pPr>
        <w:rPr>
          <w:rFonts w:ascii="Comic Sans MS" w:hAnsi="Comic Sans MS"/>
          <w:b/>
          <w:sz w:val="24"/>
          <w:u w:val="single"/>
        </w:rPr>
      </w:pPr>
      <w:r w:rsidRPr="00BE35BC">
        <w:rPr>
          <w:rFonts w:ascii="Comic Sans MS" w:hAnsi="Comic Sans MS"/>
          <w:b/>
          <w:sz w:val="24"/>
          <w:u w:val="single"/>
        </w:rPr>
        <w:t>ICT</w:t>
      </w:r>
      <w:r w:rsidR="003E68FB" w:rsidRPr="00BE35BC">
        <w:rPr>
          <w:rFonts w:ascii="Comic Sans MS" w:hAnsi="Comic Sans MS"/>
          <w:b/>
          <w:sz w:val="24"/>
          <w:u w:val="single"/>
        </w:rPr>
        <w:t>:</w:t>
      </w:r>
    </w:p>
    <w:p w:rsidR="00BE35BC" w:rsidRDefault="00412D53" w:rsidP="00BE35BC">
      <w:pPr>
        <w:spacing w:after="0" w:line="240" w:lineRule="auto"/>
        <w:rPr>
          <w:rFonts w:ascii="Comic Sans MS" w:hAnsi="Comic Sans MS"/>
        </w:rPr>
      </w:pPr>
      <w:r w:rsidRPr="003E68FB">
        <w:rPr>
          <w:rFonts w:ascii="Comic Sans MS" w:hAnsi="Comic Sans MS"/>
        </w:rPr>
        <w:t>Pupils will be provided with opportunities to develop and apply their ICT capabilit</w:t>
      </w:r>
      <w:r w:rsidR="005A5C93">
        <w:rPr>
          <w:rFonts w:ascii="Comic Sans MS" w:hAnsi="Comic Sans MS"/>
        </w:rPr>
        <w:t>y to support their learning in Geography. Information and C</w:t>
      </w:r>
      <w:r w:rsidRPr="003E68FB">
        <w:rPr>
          <w:rFonts w:ascii="Comic Sans MS" w:hAnsi="Comic Sans MS"/>
        </w:rPr>
        <w:t xml:space="preserve">ommunication </w:t>
      </w:r>
      <w:r w:rsidR="005A5C93">
        <w:rPr>
          <w:rFonts w:ascii="Comic Sans MS" w:hAnsi="Comic Sans MS"/>
        </w:rPr>
        <w:t>T</w:t>
      </w:r>
      <w:r w:rsidRPr="003E68FB">
        <w:rPr>
          <w:rFonts w:ascii="Comic Sans MS" w:hAnsi="Comic Sans MS"/>
        </w:rPr>
        <w:t>echn</w:t>
      </w:r>
      <w:r w:rsidR="005A5C93">
        <w:rPr>
          <w:rFonts w:ascii="Comic Sans MS" w:hAnsi="Comic Sans MS"/>
        </w:rPr>
        <w:t>ology enhances our teaching of G</w:t>
      </w:r>
      <w:r w:rsidRPr="003E68FB">
        <w:rPr>
          <w:rFonts w:ascii="Comic Sans MS" w:hAnsi="Comic Sans MS"/>
        </w:rPr>
        <w:t xml:space="preserve">eography, </w:t>
      </w:r>
      <w:r w:rsidR="005A5C93">
        <w:rPr>
          <w:rFonts w:ascii="Comic Sans MS" w:hAnsi="Comic Sans MS"/>
        </w:rPr>
        <w:t>wherever appropriate, in each k</w:t>
      </w:r>
      <w:r w:rsidRPr="003E68FB">
        <w:rPr>
          <w:rFonts w:ascii="Comic Sans MS" w:hAnsi="Comic Sans MS"/>
        </w:rPr>
        <w:t>ey stage. Each teacher ensures it is used as a teaching tool where appropriate and provides opportunities for children to also use it.</w:t>
      </w:r>
    </w:p>
    <w:p w:rsidR="00BE35BC" w:rsidRDefault="00BE35BC" w:rsidP="00BE35BC">
      <w:pPr>
        <w:spacing w:after="0" w:line="240" w:lineRule="auto"/>
        <w:rPr>
          <w:rFonts w:ascii="Comic Sans MS" w:hAnsi="Comic Sans MS"/>
        </w:rPr>
      </w:pPr>
    </w:p>
    <w:p w:rsidR="00412D53" w:rsidRPr="007B787F" w:rsidRDefault="00412D53" w:rsidP="00BE35BC">
      <w:pPr>
        <w:spacing w:after="0" w:line="240" w:lineRule="auto"/>
        <w:rPr>
          <w:sz w:val="24"/>
          <w:szCs w:val="24"/>
        </w:rPr>
      </w:pPr>
      <w:r w:rsidRPr="003E68FB">
        <w:rPr>
          <w:rFonts w:ascii="Comic Sans MS" w:hAnsi="Comic Sans MS"/>
        </w:rPr>
        <w:t xml:space="preserve"> ICT is used to enhance skills in data handling and in presenting written work. They are also able to research information through the internet and also able to look at maps relating to the topic taught in school.</w:t>
      </w:r>
      <w:r w:rsidR="005A5C93">
        <w:rPr>
          <w:rFonts w:ascii="Comic Sans MS" w:hAnsi="Comic Sans MS"/>
        </w:rPr>
        <w:t xml:space="preserve"> </w:t>
      </w:r>
      <w:r w:rsidR="00180578" w:rsidRPr="00180578">
        <w:rPr>
          <w:rFonts w:ascii="Comic Sans MS" w:hAnsi="Comic Sans MS" w:cs="Tahoma"/>
          <w:szCs w:val="24"/>
        </w:rPr>
        <w:t>We also use the digital camera for fieldwork and classroom follow up.</w:t>
      </w:r>
    </w:p>
    <w:p w:rsidR="00BE35BC" w:rsidRPr="00BE35BC" w:rsidRDefault="00BE35BC" w:rsidP="00BE35BC">
      <w:pPr>
        <w:spacing w:after="0" w:line="240" w:lineRule="auto"/>
        <w:rPr>
          <w:rFonts w:ascii="Comic Sans MS" w:hAnsi="Comic Sans MS"/>
          <w:b/>
          <w:sz w:val="24"/>
          <w:szCs w:val="24"/>
          <w:u w:val="single"/>
        </w:rPr>
      </w:pPr>
    </w:p>
    <w:p w:rsidR="00BE35BC" w:rsidRPr="00BE35BC" w:rsidRDefault="00BE35BC" w:rsidP="00BE35BC">
      <w:pPr>
        <w:spacing w:after="0" w:line="240" w:lineRule="auto"/>
        <w:rPr>
          <w:rFonts w:ascii="Comic Sans MS" w:hAnsi="Comic Sans MS"/>
          <w:b/>
          <w:sz w:val="24"/>
          <w:szCs w:val="24"/>
          <w:u w:val="single"/>
        </w:rPr>
      </w:pPr>
      <w:r w:rsidRPr="00BE35BC">
        <w:rPr>
          <w:rFonts w:ascii="Comic Sans MS" w:hAnsi="Comic Sans MS"/>
          <w:b/>
          <w:sz w:val="24"/>
          <w:szCs w:val="24"/>
          <w:u w:val="single"/>
        </w:rPr>
        <w:t>Thinking Skills</w:t>
      </w:r>
      <w:r w:rsidR="00F90FBE">
        <w:rPr>
          <w:rFonts w:ascii="Comic Sans MS" w:hAnsi="Comic Sans MS"/>
          <w:b/>
          <w:sz w:val="24"/>
          <w:szCs w:val="24"/>
          <w:u w:val="single"/>
        </w:rPr>
        <w:t>:</w:t>
      </w:r>
      <w:r w:rsidRPr="00BE35BC">
        <w:rPr>
          <w:rFonts w:ascii="Comic Sans MS" w:hAnsi="Comic Sans MS"/>
          <w:b/>
          <w:sz w:val="24"/>
          <w:szCs w:val="24"/>
          <w:u w:val="single"/>
        </w:rPr>
        <w:t xml:space="preserve"> </w:t>
      </w:r>
    </w:p>
    <w:p w:rsidR="00BE35BC" w:rsidRPr="00BE35BC" w:rsidRDefault="00BE35BC" w:rsidP="00BE35BC">
      <w:pPr>
        <w:spacing w:after="0" w:line="240" w:lineRule="auto"/>
        <w:rPr>
          <w:rFonts w:ascii="Comic Sans MS" w:hAnsi="Comic Sans MS"/>
          <w:szCs w:val="24"/>
        </w:rPr>
      </w:pPr>
    </w:p>
    <w:p w:rsidR="007B787F" w:rsidRDefault="00BE35BC" w:rsidP="00BE35BC">
      <w:pPr>
        <w:spacing w:after="0" w:line="240" w:lineRule="auto"/>
        <w:rPr>
          <w:rFonts w:ascii="Comic Sans MS" w:hAnsi="Comic Sans MS"/>
          <w:szCs w:val="24"/>
        </w:rPr>
      </w:pPr>
      <w:r w:rsidRPr="00BE35BC">
        <w:rPr>
          <w:rFonts w:ascii="Comic Sans MS" w:hAnsi="Comic Sans MS"/>
          <w:szCs w:val="24"/>
        </w:rPr>
        <w:t xml:space="preserve">We consciously teach thinking </w:t>
      </w:r>
      <w:r w:rsidR="005A5C93">
        <w:rPr>
          <w:rFonts w:ascii="Comic Sans MS" w:hAnsi="Comic Sans MS"/>
          <w:szCs w:val="24"/>
        </w:rPr>
        <w:t xml:space="preserve">by way of Gem Power </w:t>
      </w:r>
      <w:r w:rsidRPr="00BE35BC">
        <w:rPr>
          <w:rFonts w:ascii="Comic Sans MS" w:hAnsi="Comic Sans MS"/>
          <w:szCs w:val="24"/>
        </w:rPr>
        <w:t xml:space="preserve">through </w:t>
      </w:r>
      <w:r w:rsidR="005A5C93">
        <w:rPr>
          <w:rFonts w:ascii="Comic Sans MS" w:hAnsi="Comic Sans MS"/>
          <w:szCs w:val="24"/>
        </w:rPr>
        <w:t>G</w:t>
      </w:r>
      <w:r w:rsidRPr="00BE35BC">
        <w:rPr>
          <w:rFonts w:ascii="Comic Sans MS" w:hAnsi="Comic Sans MS"/>
          <w:szCs w:val="24"/>
        </w:rPr>
        <w:t>eography as it livens up activities and raises standards</w:t>
      </w:r>
      <w:r w:rsidR="005A5C93">
        <w:rPr>
          <w:rFonts w:ascii="Comic Sans MS" w:hAnsi="Comic Sans MS"/>
          <w:szCs w:val="24"/>
        </w:rPr>
        <w:t>.</w:t>
      </w:r>
    </w:p>
    <w:p w:rsidR="00F90FBE" w:rsidRDefault="00F90FBE" w:rsidP="00BE35BC">
      <w:pPr>
        <w:spacing w:after="0" w:line="240" w:lineRule="auto"/>
        <w:rPr>
          <w:rFonts w:ascii="Comic Sans MS" w:hAnsi="Comic Sans MS"/>
          <w:szCs w:val="24"/>
        </w:rPr>
      </w:pPr>
    </w:p>
    <w:p w:rsidR="007C31C0" w:rsidRPr="00853191" w:rsidRDefault="007C31C0" w:rsidP="007C31C0">
      <w:pPr>
        <w:rPr>
          <w:rFonts w:ascii="Comic Sans MS" w:hAnsi="Comic Sans MS"/>
          <w:b/>
          <w:sz w:val="24"/>
          <w:u w:val="single"/>
        </w:rPr>
      </w:pPr>
      <w:r w:rsidRPr="00853191">
        <w:rPr>
          <w:rFonts w:ascii="Comic Sans MS" w:hAnsi="Comic Sans MS"/>
          <w:b/>
          <w:sz w:val="24"/>
          <w:u w:val="single"/>
        </w:rPr>
        <w:t>Assessments:</w:t>
      </w:r>
    </w:p>
    <w:p w:rsidR="00853191" w:rsidRPr="007B787F" w:rsidRDefault="00412D53" w:rsidP="007B787F">
      <w:pPr>
        <w:rPr>
          <w:rFonts w:ascii="Comic Sans MS" w:hAnsi="Comic Sans MS"/>
        </w:rPr>
      </w:pPr>
      <w:r w:rsidRPr="007B787F">
        <w:rPr>
          <w:rFonts w:ascii="Comic Sans MS" w:hAnsi="Comic Sans MS"/>
        </w:rPr>
        <w:t xml:space="preserve">Assessment is an integral part of teaching and learning in school. </w:t>
      </w:r>
    </w:p>
    <w:p w:rsidR="00D540D0" w:rsidRPr="007B787F" w:rsidRDefault="00853191" w:rsidP="007B787F">
      <w:pPr>
        <w:rPr>
          <w:rFonts w:ascii="Comic Sans MS" w:hAnsi="Comic Sans MS"/>
          <w:szCs w:val="24"/>
        </w:rPr>
      </w:pPr>
      <w:r w:rsidRPr="007B787F">
        <w:rPr>
          <w:rFonts w:ascii="Comic Sans MS" w:hAnsi="Comic Sans MS" w:cs="Arial"/>
          <w:color w:val="000000"/>
          <w:szCs w:val="24"/>
        </w:rPr>
        <w:t>Children’s progress should be monitored through observation and by using plannin</w:t>
      </w:r>
      <w:r w:rsidR="00DF4AB7">
        <w:rPr>
          <w:rFonts w:ascii="Comic Sans MS" w:hAnsi="Comic Sans MS" w:cs="Arial"/>
          <w:color w:val="000000"/>
          <w:szCs w:val="24"/>
        </w:rPr>
        <w:t>g and learning objectives</w:t>
      </w:r>
      <w:r w:rsidR="00DF4AB7" w:rsidRPr="005A5C93">
        <w:rPr>
          <w:rFonts w:ascii="Comic Sans MS" w:hAnsi="Comic Sans MS" w:cs="Arial"/>
          <w:color w:val="000000"/>
          <w:szCs w:val="24"/>
        </w:rPr>
        <w:t xml:space="preserve">. </w:t>
      </w:r>
      <w:r w:rsidR="005A5C93" w:rsidRPr="005A5C93">
        <w:rPr>
          <w:rFonts w:ascii="Comic Sans MS" w:hAnsi="Comic Sans MS" w:cs="Arial"/>
          <w:color w:val="000000"/>
          <w:szCs w:val="24"/>
        </w:rPr>
        <w:t>A step tracker</w:t>
      </w:r>
      <w:r w:rsidRPr="005A5C93">
        <w:rPr>
          <w:rFonts w:ascii="Comic Sans MS" w:hAnsi="Comic Sans MS" w:cs="Arial"/>
          <w:color w:val="000000"/>
          <w:szCs w:val="24"/>
        </w:rPr>
        <w:t xml:space="preserve"> has</w:t>
      </w:r>
      <w:r w:rsidR="005A5C93" w:rsidRPr="005A5C93">
        <w:rPr>
          <w:rFonts w:ascii="Comic Sans MS" w:hAnsi="Comic Sans MS" w:cs="Arial"/>
          <w:color w:val="000000"/>
          <w:szCs w:val="24"/>
        </w:rPr>
        <w:t xml:space="preserve"> been</w:t>
      </w:r>
      <w:r w:rsidRPr="005A5C93">
        <w:rPr>
          <w:rFonts w:ascii="Comic Sans MS" w:hAnsi="Comic Sans MS" w:cs="Arial"/>
          <w:color w:val="000000"/>
          <w:szCs w:val="24"/>
        </w:rPr>
        <w:t xml:space="preserve"> designed for each</w:t>
      </w:r>
      <w:r w:rsidR="005A5C93" w:rsidRPr="005A5C93">
        <w:rPr>
          <w:rFonts w:ascii="Comic Sans MS" w:hAnsi="Comic Sans MS" w:cs="Arial"/>
          <w:color w:val="000000"/>
          <w:szCs w:val="24"/>
        </w:rPr>
        <w:t xml:space="preserve"> year group for each</w:t>
      </w:r>
      <w:r w:rsidRPr="005A5C93">
        <w:rPr>
          <w:rFonts w:ascii="Comic Sans MS" w:hAnsi="Comic Sans MS" w:cs="Arial"/>
          <w:color w:val="000000"/>
          <w:szCs w:val="24"/>
        </w:rPr>
        <w:t xml:space="preserve"> t</w:t>
      </w:r>
      <w:r w:rsidR="005A5C93" w:rsidRPr="005A5C93">
        <w:rPr>
          <w:rFonts w:ascii="Comic Sans MS" w:hAnsi="Comic Sans MS" w:cs="Arial"/>
          <w:color w:val="000000"/>
          <w:szCs w:val="24"/>
        </w:rPr>
        <w:t>erm</w:t>
      </w:r>
      <w:r w:rsidRPr="005A5C93">
        <w:rPr>
          <w:rFonts w:ascii="Comic Sans MS" w:hAnsi="Comic Sans MS" w:cs="Arial"/>
          <w:color w:val="000000"/>
          <w:szCs w:val="24"/>
        </w:rPr>
        <w:t xml:space="preserve"> </w:t>
      </w:r>
      <w:r w:rsidR="005A5C93" w:rsidRPr="005A5C93">
        <w:rPr>
          <w:rFonts w:ascii="Comic Sans MS" w:hAnsi="Comic Sans MS" w:cs="Arial"/>
          <w:color w:val="000000"/>
          <w:szCs w:val="24"/>
        </w:rPr>
        <w:t>throughout the academic year</w:t>
      </w:r>
      <w:r w:rsidRPr="005A5C93">
        <w:rPr>
          <w:rFonts w:ascii="Comic Sans MS" w:hAnsi="Comic Sans MS" w:cs="Arial"/>
          <w:color w:val="000000"/>
          <w:szCs w:val="24"/>
        </w:rPr>
        <w:t xml:space="preserve">. </w:t>
      </w:r>
      <w:r w:rsidR="005A5C93" w:rsidRPr="005A5C93">
        <w:rPr>
          <w:rFonts w:ascii="Comic Sans MS" w:hAnsi="Comic Sans MS" w:cs="Arial"/>
          <w:color w:val="000000"/>
          <w:szCs w:val="24"/>
        </w:rPr>
        <w:t>Year Group s</w:t>
      </w:r>
      <w:r w:rsidR="007B787F" w:rsidRPr="005A5C93">
        <w:rPr>
          <w:rFonts w:ascii="Comic Sans MS" w:hAnsi="Comic Sans MS"/>
          <w:szCs w:val="24"/>
        </w:rPr>
        <w:t>taff will assess children using assessment sheets that a</w:t>
      </w:r>
      <w:r w:rsidR="005A5C93">
        <w:rPr>
          <w:rFonts w:ascii="Comic Sans MS" w:hAnsi="Comic Sans MS"/>
          <w:szCs w:val="24"/>
        </w:rPr>
        <w:t>re specific to each topic. The Geography C</w:t>
      </w:r>
      <w:r w:rsidR="007B787F" w:rsidRPr="005A5C93">
        <w:rPr>
          <w:rFonts w:ascii="Comic Sans MS" w:hAnsi="Comic Sans MS"/>
          <w:szCs w:val="24"/>
        </w:rPr>
        <w:t xml:space="preserve">o-ordinator will keep a copy of these levels. </w:t>
      </w:r>
      <w:r w:rsidRPr="005A5C93">
        <w:rPr>
          <w:rFonts w:ascii="Comic Sans MS" w:hAnsi="Comic Sans MS" w:cs="Arial"/>
          <w:color w:val="000000"/>
          <w:szCs w:val="24"/>
        </w:rPr>
        <w:t>The assessment sheets then inform future planning as well as to sustain continuity between classes and progression of pupils learning.</w:t>
      </w:r>
    </w:p>
    <w:p w:rsidR="00F90FBE" w:rsidRDefault="00F90FBE" w:rsidP="007C31C0">
      <w:pPr>
        <w:rPr>
          <w:rFonts w:ascii="Comic Sans MS" w:hAnsi="Comic Sans MS"/>
          <w:b/>
          <w:sz w:val="24"/>
          <w:u w:val="single"/>
        </w:rPr>
      </w:pPr>
    </w:p>
    <w:p w:rsidR="00412D53" w:rsidRPr="003E68FB" w:rsidRDefault="00412D53" w:rsidP="007C31C0">
      <w:pPr>
        <w:rPr>
          <w:rFonts w:ascii="Comic Sans MS" w:hAnsi="Comic Sans MS"/>
          <w:b/>
          <w:sz w:val="24"/>
          <w:u w:val="single"/>
        </w:rPr>
      </w:pPr>
      <w:r w:rsidRPr="003E68FB">
        <w:rPr>
          <w:rFonts w:ascii="Comic Sans MS" w:hAnsi="Comic Sans MS"/>
          <w:b/>
          <w:sz w:val="24"/>
          <w:u w:val="single"/>
        </w:rPr>
        <w:t>Marking</w:t>
      </w:r>
    </w:p>
    <w:p w:rsidR="00412D53" w:rsidRPr="003E68FB" w:rsidRDefault="00412D53" w:rsidP="00412D53">
      <w:pPr>
        <w:rPr>
          <w:rFonts w:ascii="Comic Sans MS" w:hAnsi="Comic Sans MS"/>
        </w:rPr>
      </w:pPr>
      <w:r w:rsidRPr="003E68FB">
        <w:rPr>
          <w:rFonts w:ascii="Comic Sans MS" w:hAnsi="Comic Sans MS"/>
        </w:rPr>
        <w:t>Feedback to pupils should be provided on their attain</w:t>
      </w:r>
      <w:r w:rsidR="005A5C93">
        <w:rPr>
          <w:rFonts w:ascii="Comic Sans MS" w:hAnsi="Comic Sans MS"/>
        </w:rPr>
        <w:t>ment against the objectives of G</w:t>
      </w:r>
      <w:r w:rsidRPr="003E68FB">
        <w:rPr>
          <w:rFonts w:ascii="Comic Sans MS" w:hAnsi="Comic Sans MS"/>
        </w:rPr>
        <w:t>eography. Pupils are encouraged to improve their own learning performance through the school marking policy.</w:t>
      </w:r>
    </w:p>
    <w:p w:rsidR="00F90FBE" w:rsidRDefault="00F90FBE" w:rsidP="007C31C0">
      <w:pPr>
        <w:rPr>
          <w:rFonts w:ascii="Comic Sans MS" w:hAnsi="Comic Sans MS"/>
          <w:b/>
          <w:sz w:val="24"/>
          <w:u w:val="single"/>
        </w:rPr>
      </w:pPr>
    </w:p>
    <w:p w:rsidR="007C31C0" w:rsidRPr="00853191" w:rsidRDefault="00412D53" w:rsidP="007C31C0">
      <w:pPr>
        <w:rPr>
          <w:rFonts w:ascii="Comic Sans MS" w:hAnsi="Comic Sans MS"/>
          <w:b/>
          <w:sz w:val="24"/>
          <w:u w:val="single"/>
        </w:rPr>
      </w:pPr>
      <w:r w:rsidRPr="00853191">
        <w:rPr>
          <w:rFonts w:ascii="Comic Sans MS" w:hAnsi="Comic Sans MS"/>
          <w:b/>
          <w:sz w:val="24"/>
          <w:u w:val="single"/>
        </w:rPr>
        <w:t>Monitoring and Evaluating:</w:t>
      </w:r>
    </w:p>
    <w:p w:rsidR="00412D53" w:rsidRPr="003E68FB" w:rsidRDefault="00412D53" w:rsidP="00412D53">
      <w:pPr>
        <w:rPr>
          <w:rFonts w:ascii="Comic Sans MS" w:hAnsi="Comic Sans MS"/>
          <w:szCs w:val="24"/>
        </w:rPr>
      </w:pPr>
      <w:r w:rsidRPr="003E68FB">
        <w:rPr>
          <w:rFonts w:ascii="Comic Sans MS" w:hAnsi="Comic Sans MS"/>
          <w:szCs w:val="24"/>
        </w:rPr>
        <w:t>Geography will be monitore</w:t>
      </w:r>
      <w:r w:rsidR="00DF4AB7">
        <w:rPr>
          <w:rFonts w:ascii="Comic Sans MS" w:hAnsi="Comic Sans MS"/>
          <w:szCs w:val="24"/>
        </w:rPr>
        <w:t>d throughout the school by the geography c</w:t>
      </w:r>
      <w:r w:rsidRPr="003E68FB">
        <w:rPr>
          <w:rFonts w:ascii="Comic Sans MS" w:hAnsi="Comic Sans MS"/>
          <w:szCs w:val="24"/>
        </w:rPr>
        <w:t xml:space="preserve">o-ordinator who will be responsible for gathering samples of curriculum work. </w:t>
      </w:r>
    </w:p>
    <w:p w:rsidR="007B787F" w:rsidRDefault="005A5C93" w:rsidP="007C31C0">
      <w:pPr>
        <w:rPr>
          <w:rFonts w:ascii="Comic Sans MS" w:hAnsi="Comic Sans MS"/>
          <w:szCs w:val="24"/>
        </w:rPr>
      </w:pPr>
      <w:r>
        <w:rPr>
          <w:rFonts w:ascii="Comic Sans MS" w:hAnsi="Comic Sans MS"/>
          <w:szCs w:val="24"/>
        </w:rPr>
        <w:t>The G</w:t>
      </w:r>
      <w:r w:rsidR="00DF4AB7">
        <w:rPr>
          <w:rFonts w:ascii="Comic Sans MS" w:hAnsi="Comic Sans MS"/>
          <w:szCs w:val="24"/>
        </w:rPr>
        <w:t xml:space="preserve">eography </w:t>
      </w:r>
      <w:r>
        <w:rPr>
          <w:rFonts w:ascii="Comic Sans MS" w:hAnsi="Comic Sans MS"/>
          <w:szCs w:val="24"/>
        </w:rPr>
        <w:t>C</w:t>
      </w:r>
      <w:r w:rsidR="00080EB1">
        <w:rPr>
          <w:rFonts w:ascii="Comic Sans MS" w:hAnsi="Comic Sans MS"/>
          <w:szCs w:val="24"/>
        </w:rPr>
        <w:t>o-ordinator will also monitor Geog</w:t>
      </w:r>
      <w:r w:rsidR="00412D53" w:rsidRPr="003E68FB">
        <w:rPr>
          <w:rFonts w:ascii="Comic Sans MS" w:hAnsi="Comic Sans MS"/>
          <w:szCs w:val="24"/>
        </w:rPr>
        <w:t>raphy books and schemes of</w:t>
      </w:r>
      <w:r>
        <w:rPr>
          <w:rFonts w:ascii="Comic Sans MS" w:hAnsi="Comic Sans MS"/>
          <w:szCs w:val="24"/>
        </w:rPr>
        <w:t xml:space="preserve"> work to ensure that objectives and skills </w:t>
      </w:r>
      <w:r w:rsidR="00412D53" w:rsidRPr="003E68FB">
        <w:rPr>
          <w:rFonts w:ascii="Comic Sans MS" w:hAnsi="Comic Sans MS"/>
          <w:szCs w:val="24"/>
        </w:rPr>
        <w:t>are being effectively taught and match the needs and abilities of the pupils.</w:t>
      </w:r>
    </w:p>
    <w:p w:rsidR="00412D53" w:rsidRDefault="00412D53" w:rsidP="007C31C0">
      <w:pPr>
        <w:rPr>
          <w:rFonts w:ascii="Comic Sans MS" w:hAnsi="Comic Sans MS"/>
          <w:szCs w:val="24"/>
        </w:rPr>
      </w:pPr>
      <w:r w:rsidRPr="003E68FB">
        <w:rPr>
          <w:rFonts w:ascii="Comic Sans MS" w:hAnsi="Comic Sans MS"/>
          <w:szCs w:val="24"/>
        </w:rPr>
        <w:lastRenderedPageBreak/>
        <w:t>Lessons ideally will also be monitored to help promote quality of learning and standard</w:t>
      </w:r>
      <w:r w:rsidR="00080EB1">
        <w:rPr>
          <w:rFonts w:ascii="Comic Sans MS" w:hAnsi="Comic Sans MS"/>
          <w:szCs w:val="24"/>
        </w:rPr>
        <w:t>s of achievement in G</w:t>
      </w:r>
      <w:r w:rsidR="00D57FB5" w:rsidRPr="003E68FB">
        <w:rPr>
          <w:rFonts w:ascii="Comic Sans MS" w:hAnsi="Comic Sans MS"/>
          <w:szCs w:val="24"/>
        </w:rPr>
        <w:t xml:space="preserve">eography. </w:t>
      </w:r>
    </w:p>
    <w:p w:rsidR="00853191" w:rsidRDefault="005A5C93" w:rsidP="007C31C0">
      <w:pPr>
        <w:rPr>
          <w:rFonts w:ascii="Comic Sans MS" w:hAnsi="Comic Sans MS"/>
          <w:szCs w:val="24"/>
        </w:rPr>
      </w:pPr>
      <w:r>
        <w:rPr>
          <w:rFonts w:ascii="Comic Sans MS" w:hAnsi="Comic Sans MS"/>
          <w:szCs w:val="24"/>
        </w:rPr>
        <w:t>The G</w:t>
      </w:r>
      <w:r w:rsidR="00D540D0">
        <w:rPr>
          <w:rFonts w:ascii="Comic Sans MS" w:hAnsi="Comic Sans MS"/>
          <w:szCs w:val="24"/>
        </w:rPr>
        <w:t xml:space="preserve">eography </w:t>
      </w:r>
      <w:r>
        <w:rPr>
          <w:rFonts w:ascii="Comic Sans MS" w:hAnsi="Comic Sans MS"/>
          <w:szCs w:val="24"/>
        </w:rPr>
        <w:t>C</w:t>
      </w:r>
      <w:r w:rsidR="00D540D0">
        <w:rPr>
          <w:rFonts w:ascii="Comic Sans MS" w:hAnsi="Comic Sans MS"/>
          <w:szCs w:val="24"/>
        </w:rPr>
        <w:t>o-ordinator will</w:t>
      </w:r>
      <w:r w:rsidR="00080EB1">
        <w:rPr>
          <w:rFonts w:ascii="Comic Sans MS" w:hAnsi="Comic Sans MS"/>
          <w:szCs w:val="24"/>
        </w:rPr>
        <w:t xml:space="preserve"> be responsible for evaluating G</w:t>
      </w:r>
      <w:r w:rsidR="00D540D0">
        <w:rPr>
          <w:rFonts w:ascii="Comic Sans MS" w:hAnsi="Comic Sans MS"/>
          <w:szCs w:val="24"/>
        </w:rPr>
        <w:t>eography within the school and ensuring appropriate strategies are put in place to improve.</w:t>
      </w:r>
    </w:p>
    <w:p w:rsidR="003E68FB" w:rsidRPr="003E68FB" w:rsidRDefault="003E68FB" w:rsidP="003E68FB">
      <w:pPr>
        <w:rPr>
          <w:rFonts w:ascii="Comic Sans MS" w:hAnsi="Comic Sans MS"/>
          <w:b/>
          <w:sz w:val="28"/>
          <w:szCs w:val="32"/>
          <w:u w:val="single"/>
        </w:rPr>
      </w:pPr>
      <w:r w:rsidRPr="003E68FB">
        <w:rPr>
          <w:rFonts w:ascii="Comic Sans MS" w:hAnsi="Comic Sans MS"/>
          <w:b/>
          <w:sz w:val="28"/>
          <w:szCs w:val="32"/>
          <w:u w:val="single"/>
        </w:rPr>
        <w:t>Inclusion:</w:t>
      </w: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Equal opportunity:</w:t>
      </w:r>
    </w:p>
    <w:p w:rsidR="00D57FB5" w:rsidRPr="003E68FB" w:rsidRDefault="00D57FB5" w:rsidP="00D57FB5">
      <w:pPr>
        <w:pStyle w:val="NoSpacing"/>
        <w:rPr>
          <w:rFonts w:ascii="Comic Sans MS" w:hAnsi="Comic Sans MS"/>
        </w:rPr>
      </w:pPr>
      <w:r w:rsidRPr="003E68FB">
        <w:rPr>
          <w:rFonts w:ascii="Comic Sans MS" w:hAnsi="Comic Sans MS"/>
        </w:rPr>
        <w:t xml:space="preserve">In line with our </w:t>
      </w:r>
      <w:r w:rsidRPr="003E68FB">
        <w:rPr>
          <w:rFonts w:ascii="Comic Sans MS" w:hAnsi="Comic Sans MS"/>
          <w:bCs/>
          <w:iCs/>
        </w:rPr>
        <w:t>Equal Opportunities Policy</w:t>
      </w:r>
      <w:r w:rsidR="00F90FBE">
        <w:rPr>
          <w:rFonts w:ascii="Comic Sans MS" w:hAnsi="Comic Sans MS"/>
          <w:bCs/>
          <w:iCs/>
        </w:rPr>
        <w:t xml:space="preserve">, </w:t>
      </w:r>
      <w:r w:rsidRPr="003E68FB">
        <w:rPr>
          <w:rFonts w:ascii="Comic Sans MS" w:hAnsi="Comic Sans MS"/>
        </w:rPr>
        <w:t>we are committed to providing a teaching environment that promotes learning. Children are given opportunities to work with others, listen to each other and treat everyone with respect:</w:t>
      </w:r>
    </w:p>
    <w:p w:rsidR="00D57FB5" w:rsidRPr="003E68FB" w:rsidRDefault="00D57FB5" w:rsidP="00D57FB5">
      <w:pPr>
        <w:pStyle w:val="NoSpacing"/>
        <w:numPr>
          <w:ilvl w:val="0"/>
          <w:numId w:val="10"/>
        </w:numPr>
        <w:rPr>
          <w:rFonts w:ascii="Comic Sans MS" w:hAnsi="Comic Sans MS"/>
          <w:color w:val="000000"/>
        </w:rPr>
      </w:pPr>
      <w:r w:rsidRPr="003E68FB">
        <w:rPr>
          <w:rFonts w:ascii="Comic Sans MS" w:hAnsi="Comic Sans MS"/>
          <w:color w:val="000000"/>
        </w:rPr>
        <w:t>We plan our classroom activities to challenge and involve all pupils appropriately, according to age and capability, ethnic diversity, gender and language background.</w:t>
      </w:r>
    </w:p>
    <w:p w:rsidR="00D57FB5" w:rsidRPr="003E68FB" w:rsidRDefault="00D57FB5" w:rsidP="00D57FB5">
      <w:pPr>
        <w:pStyle w:val="NoSpacing"/>
        <w:numPr>
          <w:ilvl w:val="0"/>
          <w:numId w:val="10"/>
        </w:numPr>
        <w:rPr>
          <w:rFonts w:ascii="Comic Sans MS" w:hAnsi="Comic Sans MS"/>
        </w:rPr>
      </w:pPr>
      <w:r w:rsidRPr="003E68FB">
        <w:rPr>
          <w:rFonts w:ascii="Comic Sans MS" w:hAnsi="Comic Sans MS"/>
        </w:rPr>
        <w:t>We are aware of different learning styles and the need to allow pupils to be able to work in their preferred learning styles for some of the time.</w:t>
      </w:r>
    </w:p>
    <w:p w:rsidR="00D57FB5" w:rsidRPr="003E68FB" w:rsidRDefault="00D57FB5" w:rsidP="00D57FB5">
      <w:pPr>
        <w:pStyle w:val="NoSpacing"/>
        <w:numPr>
          <w:ilvl w:val="0"/>
          <w:numId w:val="10"/>
        </w:numPr>
        <w:rPr>
          <w:rFonts w:ascii="Comic Sans MS" w:hAnsi="Comic Sans MS"/>
        </w:rPr>
      </w:pPr>
      <w:r w:rsidRPr="003E68FB">
        <w:rPr>
          <w:rFonts w:ascii="Comic Sans MS" w:hAnsi="Comic Sans MS"/>
        </w:rPr>
        <w:t>We use materials for teaching which avoid stereo-typing, and bias, towards race, gender, role or disability.</w:t>
      </w:r>
    </w:p>
    <w:p w:rsidR="00D57FB5" w:rsidRPr="003E68FB" w:rsidRDefault="00D57FB5" w:rsidP="00D57FB5">
      <w:pPr>
        <w:pStyle w:val="NoSpacing"/>
        <w:numPr>
          <w:ilvl w:val="0"/>
          <w:numId w:val="10"/>
        </w:numPr>
        <w:rPr>
          <w:rFonts w:ascii="Comic Sans MS" w:hAnsi="Comic Sans MS"/>
        </w:rPr>
      </w:pPr>
      <w:r w:rsidRPr="003E68FB">
        <w:rPr>
          <w:rFonts w:ascii="Comic Sans MS" w:hAnsi="Comic Sans MS"/>
        </w:rPr>
        <w:t>We deal with such issues clearly and sensitively when they arise.</w:t>
      </w:r>
    </w:p>
    <w:p w:rsidR="00D57FB5" w:rsidRPr="003E68FB" w:rsidRDefault="00D57FB5" w:rsidP="007C31C0">
      <w:pPr>
        <w:rPr>
          <w:rFonts w:ascii="Comic Sans MS" w:hAnsi="Comic Sans MS"/>
          <w:b/>
          <w:color w:val="FF0000"/>
          <w:sz w:val="24"/>
          <w:u w:val="single"/>
        </w:rPr>
      </w:pPr>
    </w:p>
    <w:p w:rsidR="007C31C0" w:rsidRPr="003E68FB" w:rsidRDefault="007C31C0" w:rsidP="007C31C0">
      <w:pPr>
        <w:rPr>
          <w:rFonts w:ascii="Comic Sans MS" w:hAnsi="Comic Sans MS"/>
          <w:b/>
          <w:sz w:val="24"/>
          <w:u w:val="single"/>
        </w:rPr>
      </w:pPr>
      <w:r w:rsidRPr="003E68FB">
        <w:rPr>
          <w:rFonts w:ascii="Comic Sans MS" w:hAnsi="Comic Sans MS"/>
          <w:b/>
          <w:sz w:val="24"/>
          <w:u w:val="single"/>
        </w:rPr>
        <w:t>Differentiation:</w:t>
      </w:r>
    </w:p>
    <w:p w:rsidR="003E68FB" w:rsidRPr="003E68FB" w:rsidRDefault="003E68FB" w:rsidP="003E68FB">
      <w:pPr>
        <w:pStyle w:val="NoSpacing"/>
        <w:rPr>
          <w:rFonts w:ascii="Comic Sans MS" w:hAnsi="Comic Sans MS"/>
        </w:rPr>
      </w:pPr>
      <w:r w:rsidRPr="003E68FB">
        <w:rPr>
          <w:rFonts w:ascii="Comic Sans MS" w:hAnsi="Comic Sans MS"/>
        </w:rPr>
        <w:t>At our sc</w:t>
      </w:r>
      <w:r w:rsidR="00080EB1">
        <w:rPr>
          <w:rFonts w:ascii="Comic Sans MS" w:hAnsi="Comic Sans MS"/>
        </w:rPr>
        <w:t>hool we teach G</w:t>
      </w:r>
      <w:r w:rsidRPr="003E68FB">
        <w:rPr>
          <w:rFonts w:ascii="Comic Sans MS" w:hAnsi="Comic Sans MS"/>
        </w:rPr>
        <w:t>eography to all children, whatever their ability. Geography forms part of the school curriculum policy t</w:t>
      </w:r>
      <w:r w:rsidR="007B787F">
        <w:rPr>
          <w:rFonts w:ascii="Comic Sans MS" w:hAnsi="Comic Sans MS"/>
        </w:rPr>
        <w:t xml:space="preserve">o provide a broad and balanced </w:t>
      </w:r>
      <w:r w:rsidRPr="003E68FB">
        <w:rPr>
          <w:rFonts w:ascii="Comic Sans MS" w:hAnsi="Comic Sans MS"/>
        </w:rPr>
        <w:t>educatio</w:t>
      </w:r>
      <w:r w:rsidR="00080EB1">
        <w:rPr>
          <w:rFonts w:ascii="Comic Sans MS" w:hAnsi="Comic Sans MS"/>
        </w:rPr>
        <w:t>n to all children. Through our G</w:t>
      </w:r>
      <w:r w:rsidRPr="003E68FB">
        <w:rPr>
          <w:rFonts w:ascii="Comic Sans MS" w:hAnsi="Comic Sans MS"/>
        </w:rPr>
        <w:t>eography teaching we provide learning opportunities that enable all pupils to make progress. We use a range of strategies to support pupils and ensure that pupils’ needs are catered for in each aspect of the curriculum. A few of t</w:t>
      </w:r>
      <w:r w:rsidR="00080EB1">
        <w:rPr>
          <w:rFonts w:ascii="Comic Sans MS" w:hAnsi="Comic Sans MS"/>
        </w:rPr>
        <w:t>hese, particularly relevant to G</w:t>
      </w:r>
      <w:r w:rsidRPr="003E68FB">
        <w:rPr>
          <w:rFonts w:ascii="Comic Sans MS" w:hAnsi="Comic Sans MS"/>
        </w:rPr>
        <w:t>eography are:</w:t>
      </w:r>
    </w:p>
    <w:p w:rsidR="003E68FB" w:rsidRPr="003E68FB" w:rsidRDefault="003E68FB" w:rsidP="003E68FB">
      <w:pPr>
        <w:pStyle w:val="NoSpacing"/>
        <w:rPr>
          <w:rFonts w:ascii="Comic Sans MS" w:hAnsi="Comic Sans MS"/>
        </w:rPr>
      </w:pPr>
    </w:p>
    <w:p w:rsidR="007B787F" w:rsidRPr="003E68FB" w:rsidRDefault="007B787F" w:rsidP="007B787F">
      <w:pPr>
        <w:pStyle w:val="NoSpacing"/>
        <w:numPr>
          <w:ilvl w:val="0"/>
          <w:numId w:val="11"/>
        </w:numPr>
        <w:rPr>
          <w:rFonts w:ascii="Comic Sans MS" w:hAnsi="Comic Sans MS"/>
        </w:rPr>
      </w:pPr>
      <w:r w:rsidRPr="003E68FB">
        <w:rPr>
          <w:rFonts w:ascii="Comic Sans MS" w:hAnsi="Comic Sans MS"/>
        </w:rPr>
        <w:t>The use of several levels of difficulty of vocabulary in class lessons by the teacher e.g. areas of housing/residential areas.</w:t>
      </w:r>
    </w:p>
    <w:p w:rsidR="007B787F" w:rsidRPr="003E68FB" w:rsidRDefault="007B787F" w:rsidP="007B787F">
      <w:pPr>
        <w:pStyle w:val="NoSpacing"/>
        <w:numPr>
          <w:ilvl w:val="0"/>
          <w:numId w:val="11"/>
        </w:numPr>
        <w:rPr>
          <w:rFonts w:ascii="Comic Sans MS" w:hAnsi="Comic Sans MS"/>
        </w:rPr>
      </w:pPr>
      <w:r w:rsidRPr="003E68FB">
        <w:rPr>
          <w:rFonts w:ascii="Comic Sans MS" w:hAnsi="Comic Sans MS"/>
        </w:rPr>
        <w:t>Modified text passages as expected in other curriculum areas.</w:t>
      </w:r>
    </w:p>
    <w:p w:rsidR="007B787F" w:rsidRPr="003E68FB" w:rsidRDefault="007B787F" w:rsidP="007B787F">
      <w:pPr>
        <w:pStyle w:val="NoSpacing"/>
        <w:numPr>
          <w:ilvl w:val="0"/>
          <w:numId w:val="11"/>
        </w:numPr>
        <w:rPr>
          <w:rFonts w:ascii="Comic Sans MS" w:hAnsi="Comic Sans MS"/>
        </w:rPr>
      </w:pPr>
      <w:r w:rsidRPr="003E68FB">
        <w:rPr>
          <w:rFonts w:ascii="Comic Sans MS" w:hAnsi="Comic Sans MS"/>
        </w:rPr>
        <w:t>Different levels of written or oral questions for pupils investigating photographic or other visual materials.</w:t>
      </w:r>
    </w:p>
    <w:p w:rsidR="007B787F" w:rsidRPr="003E68FB" w:rsidRDefault="007B787F" w:rsidP="007B787F">
      <w:pPr>
        <w:pStyle w:val="NoSpacing"/>
        <w:numPr>
          <w:ilvl w:val="0"/>
          <w:numId w:val="11"/>
        </w:numPr>
        <w:rPr>
          <w:rFonts w:ascii="Comic Sans MS" w:hAnsi="Comic Sans MS"/>
        </w:rPr>
      </w:pPr>
      <w:r w:rsidRPr="003E68FB">
        <w:rPr>
          <w:rFonts w:ascii="Comic Sans MS" w:hAnsi="Comic Sans MS"/>
        </w:rPr>
        <w:t>Modified graphs, e.g. the use of ICT to graph data, axis provided and labelled.</w:t>
      </w:r>
    </w:p>
    <w:p w:rsidR="007B787F" w:rsidRPr="003E68FB" w:rsidRDefault="007B787F" w:rsidP="007B787F">
      <w:pPr>
        <w:pStyle w:val="NoSpacing"/>
        <w:numPr>
          <w:ilvl w:val="0"/>
          <w:numId w:val="11"/>
        </w:numPr>
        <w:rPr>
          <w:rFonts w:ascii="Comic Sans MS" w:hAnsi="Comic Sans MS"/>
        </w:rPr>
      </w:pPr>
      <w:r w:rsidRPr="003E68FB">
        <w:rPr>
          <w:rFonts w:ascii="Comic Sans MS" w:hAnsi="Comic Sans MS"/>
        </w:rPr>
        <w:t>Careful use of support for pupils with English as an additional language.</w:t>
      </w:r>
    </w:p>
    <w:p w:rsidR="003E68FB" w:rsidRPr="003E68FB" w:rsidRDefault="003E68FB" w:rsidP="003E68FB">
      <w:pPr>
        <w:pStyle w:val="NoSpacing"/>
        <w:numPr>
          <w:ilvl w:val="0"/>
          <w:numId w:val="11"/>
        </w:numPr>
        <w:rPr>
          <w:rFonts w:ascii="Comic Sans MS" w:hAnsi="Comic Sans MS"/>
        </w:rPr>
      </w:pPr>
      <w:r w:rsidRPr="003E68FB">
        <w:rPr>
          <w:rFonts w:ascii="Comic Sans MS" w:hAnsi="Comic Sans MS"/>
        </w:rPr>
        <w:t>The use of large scale maps, always colour highlighted for pupils with particular additional needs.</w:t>
      </w:r>
    </w:p>
    <w:p w:rsidR="003E68FB" w:rsidRDefault="003E68FB" w:rsidP="003E68FB">
      <w:pPr>
        <w:pStyle w:val="NoSpacing"/>
        <w:numPr>
          <w:ilvl w:val="0"/>
          <w:numId w:val="11"/>
        </w:numPr>
        <w:rPr>
          <w:rFonts w:ascii="Comic Sans MS" w:hAnsi="Comic Sans MS"/>
        </w:rPr>
      </w:pPr>
      <w:r w:rsidRPr="003E68FB">
        <w:rPr>
          <w:rFonts w:ascii="Comic Sans MS" w:hAnsi="Comic Sans MS"/>
        </w:rPr>
        <w:t>Awareness of the problems colour keys provide for colour-blind pupils.</w:t>
      </w:r>
    </w:p>
    <w:p w:rsidR="008254B9" w:rsidRPr="00186E9A" w:rsidRDefault="008254B9" w:rsidP="008254B9">
      <w:pPr>
        <w:pStyle w:val="ListParagraph"/>
        <w:numPr>
          <w:ilvl w:val="0"/>
          <w:numId w:val="11"/>
        </w:num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lang w:eastAsia="en-GB"/>
        </w:rPr>
        <w:t>Differentiation of success criteria or task</w:t>
      </w:r>
      <w:r>
        <w:rPr>
          <w:rFonts w:ascii="Comic Sans MS" w:eastAsia="Times New Roman" w:hAnsi="Comic Sans MS" w:cs="Times New Roman"/>
          <w:lang w:eastAsia="en-GB"/>
        </w:rPr>
        <w:t>.</w:t>
      </w:r>
      <w:bookmarkStart w:id="1" w:name="_GoBack"/>
      <w:bookmarkEnd w:id="1"/>
    </w:p>
    <w:p w:rsidR="008254B9" w:rsidRPr="003E68FB" w:rsidRDefault="008254B9" w:rsidP="008254B9">
      <w:pPr>
        <w:pStyle w:val="NoSpacing"/>
        <w:rPr>
          <w:rFonts w:ascii="Comic Sans MS" w:hAnsi="Comic Sans MS"/>
        </w:rPr>
      </w:pPr>
    </w:p>
    <w:p w:rsidR="003E68FB" w:rsidRPr="003E68FB" w:rsidRDefault="003E68FB" w:rsidP="003E68FB">
      <w:pPr>
        <w:pStyle w:val="NoSpacing"/>
        <w:ind w:left="720"/>
        <w:rPr>
          <w:rFonts w:ascii="Comic Sans MS" w:hAnsi="Comic Sans MS"/>
        </w:rPr>
      </w:pPr>
    </w:p>
    <w:p w:rsidR="003E68FB" w:rsidRPr="003E68FB" w:rsidRDefault="003E68FB" w:rsidP="003E68FB">
      <w:pPr>
        <w:pStyle w:val="NoSpacing"/>
        <w:rPr>
          <w:rFonts w:ascii="Comic Sans MS" w:hAnsi="Comic Sans MS"/>
        </w:rPr>
      </w:pPr>
      <w:r w:rsidRPr="003E68FB">
        <w:rPr>
          <w:rFonts w:ascii="Comic Sans MS" w:hAnsi="Comic Sans MS"/>
        </w:rPr>
        <w:t>Our assessment proce</w:t>
      </w:r>
      <w:r w:rsidR="007B787F">
        <w:rPr>
          <w:rFonts w:ascii="Comic Sans MS" w:hAnsi="Comic Sans MS"/>
        </w:rPr>
        <w:t>ss looks at a range of factors:</w:t>
      </w:r>
      <w:r w:rsidRPr="003E68FB">
        <w:rPr>
          <w:rFonts w:ascii="Comic Sans MS" w:hAnsi="Comic Sans MS"/>
        </w:rPr>
        <w:t xml:space="preserve"> classroom organisation, teaching materials, teachi</w:t>
      </w:r>
      <w:r w:rsidR="007B787F">
        <w:rPr>
          <w:rFonts w:ascii="Comic Sans MS" w:hAnsi="Comic Sans MS"/>
        </w:rPr>
        <w:t xml:space="preserve">ng style, and differentiation, </w:t>
      </w:r>
      <w:r w:rsidRPr="003E68FB">
        <w:rPr>
          <w:rFonts w:ascii="Comic Sans MS" w:hAnsi="Comic Sans MS"/>
        </w:rPr>
        <w:t>so that we can take some additional or different action</w:t>
      </w:r>
      <w:r w:rsidR="007B787F">
        <w:rPr>
          <w:rFonts w:ascii="Comic Sans MS" w:hAnsi="Comic Sans MS"/>
        </w:rPr>
        <w:t>s</w:t>
      </w:r>
      <w:r w:rsidRPr="003E68FB">
        <w:rPr>
          <w:rFonts w:ascii="Comic Sans MS" w:hAnsi="Comic Sans MS"/>
        </w:rPr>
        <w:t xml:space="preserve"> to enable the child to learn more effectively. This ensures that our teaching is matched to the child’s needs.</w:t>
      </w:r>
    </w:p>
    <w:p w:rsidR="003E68FB" w:rsidRPr="003E68FB" w:rsidRDefault="003E68FB" w:rsidP="003E68FB">
      <w:pPr>
        <w:pStyle w:val="NoSpacing"/>
        <w:rPr>
          <w:rFonts w:ascii="Comic Sans MS" w:hAnsi="Comic Sans MS"/>
        </w:rPr>
      </w:pPr>
    </w:p>
    <w:p w:rsidR="00B27958" w:rsidRDefault="003E68FB" w:rsidP="007B787F">
      <w:pPr>
        <w:pStyle w:val="NoSpacing"/>
        <w:rPr>
          <w:rFonts w:ascii="Comic Sans MS" w:hAnsi="Comic Sans MS"/>
        </w:rPr>
      </w:pPr>
      <w:r w:rsidRPr="003E68FB">
        <w:rPr>
          <w:rFonts w:ascii="Comic Sans MS" w:hAnsi="Comic Sans MS"/>
        </w:rPr>
        <w:t xml:space="preserve">Intervention through </w:t>
      </w:r>
      <w:r w:rsidR="005A5C93">
        <w:rPr>
          <w:rFonts w:ascii="Comic Sans MS" w:hAnsi="Comic Sans MS"/>
        </w:rPr>
        <w:t>Support Plans</w:t>
      </w:r>
      <w:r w:rsidRPr="003E68FB">
        <w:rPr>
          <w:rFonts w:ascii="Comic Sans MS" w:hAnsi="Comic Sans MS"/>
        </w:rPr>
        <w:t xml:space="preserve"> will lead to the creation of an </w:t>
      </w:r>
      <w:r w:rsidR="005A5C93">
        <w:rPr>
          <w:rFonts w:ascii="Comic Sans MS" w:hAnsi="Comic Sans MS"/>
        </w:rPr>
        <w:t>intervention group plans</w:t>
      </w:r>
      <w:r w:rsidRPr="003E68FB">
        <w:rPr>
          <w:rFonts w:ascii="Comic Sans MS" w:hAnsi="Comic Sans MS"/>
        </w:rPr>
        <w:t xml:space="preserve"> for children with</w:t>
      </w:r>
      <w:r w:rsidR="005A5C93">
        <w:rPr>
          <w:rFonts w:ascii="Comic Sans MS" w:hAnsi="Comic Sans MS"/>
        </w:rPr>
        <w:t xml:space="preserve"> Special Educational Needs. These interventions </w:t>
      </w:r>
      <w:r w:rsidRPr="003E68FB">
        <w:rPr>
          <w:rFonts w:ascii="Comic Sans MS" w:hAnsi="Comic Sans MS"/>
        </w:rPr>
        <w:t>may include, as appropriate, specific targets relating to geography</w:t>
      </w:r>
      <w:r w:rsidR="00B27958">
        <w:rPr>
          <w:rFonts w:ascii="Comic Sans MS" w:hAnsi="Comic Sans MS"/>
        </w:rPr>
        <w:t>.</w:t>
      </w:r>
    </w:p>
    <w:p w:rsidR="00B27958" w:rsidRDefault="00B27958" w:rsidP="007B787F">
      <w:pPr>
        <w:pStyle w:val="NoSpacing"/>
        <w:rPr>
          <w:rFonts w:ascii="Comic Sans MS" w:hAnsi="Comic Sans MS"/>
        </w:rPr>
      </w:pPr>
    </w:p>
    <w:p w:rsidR="00B27958" w:rsidRDefault="00B27958" w:rsidP="007B787F">
      <w:pPr>
        <w:pStyle w:val="NoSpacing"/>
        <w:rPr>
          <w:rFonts w:ascii="Comic Sans MS" w:hAnsi="Comic Sans MS"/>
        </w:rPr>
      </w:pPr>
    </w:p>
    <w:p w:rsidR="0042353B" w:rsidRPr="007B787F" w:rsidRDefault="0042353B" w:rsidP="007B787F">
      <w:pPr>
        <w:rPr>
          <w:rFonts w:ascii="Comic Sans MS" w:hAnsi="Comic Sans MS"/>
          <w:b/>
          <w:sz w:val="24"/>
          <w:szCs w:val="24"/>
          <w:u w:val="single"/>
        </w:rPr>
      </w:pPr>
      <w:r w:rsidRPr="0042353B">
        <w:rPr>
          <w:rFonts w:ascii="Comic Sans MS" w:hAnsi="Comic Sans MS"/>
          <w:b/>
          <w:sz w:val="24"/>
          <w:szCs w:val="24"/>
          <w:u w:val="single"/>
        </w:rPr>
        <w:t>For our more able pupils we will expect:</w:t>
      </w:r>
    </w:p>
    <w:p w:rsidR="0042353B" w:rsidRPr="0042353B" w:rsidRDefault="0042353B" w:rsidP="0042353B">
      <w:pPr>
        <w:pStyle w:val="NoSpacing"/>
        <w:numPr>
          <w:ilvl w:val="0"/>
          <w:numId w:val="14"/>
        </w:numPr>
        <w:rPr>
          <w:rFonts w:ascii="Comic Sans MS" w:hAnsi="Comic Sans MS"/>
        </w:rPr>
      </w:pPr>
      <w:r w:rsidRPr="0042353B">
        <w:rPr>
          <w:rFonts w:ascii="Comic Sans MS" w:hAnsi="Comic Sans MS"/>
        </w:rPr>
        <w:t>Teachers to 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42353B" w:rsidRPr="0042353B" w:rsidRDefault="0042353B" w:rsidP="0042353B">
      <w:pPr>
        <w:pStyle w:val="NoSpacing"/>
        <w:numPr>
          <w:ilvl w:val="0"/>
          <w:numId w:val="14"/>
        </w:numPr>
        <w:rPr>
          <w:rFonts w:ascii="Comic Sans MS" w:hAnsi="Comic Sans MS"/>
        </w:rPr>
      </w:pPr>
      <w:r w:rsidRPr="0042353B">
        <w:rPr>
          <w:rFonts w:ascii="Comic Sans MS" w:hAnsi="Comic Sans MS"/>
        </w:rPr>
        <w:t>Greater independence in working, e.g. a pupil to be able to carry out their own simple geographical enquiry.</w:t>
      </w:r>
    </w:p>
    <w:p w:rsidR="0042353B" w:rsidRPr="0042353B" w:rsidRDefault="0042353B" w:rsidP="0042353B">
      <w:pPr>
        <w:pStyle w:val="NoSpacing"/>
        <w:numPr>
          <w:ilvl w:val="0"/>
          <w:numId w:val="14"/>
        </w:numPr>
        <w:rPr>
          <w:rFonts w:ascii="Comic Sans MS" w:hAnsi="Comic Sans MS"/>
        </w:rPr>
      </w:pPr>
      <w:r w:rsidRPr="0042353B">
        <w:rPr>
          <w:rFonts w:ascii="Comic Sans MS" w:hAnsi="Comic Sans MS"/>
        </w:rPr>
        <w:t>Avoid giving gifted pupils additional writing tasks and encourage them instead to communicate their understanding in a variety of ways, giving them responsibility for choosing and evaluating the most appropriate method.</w:t>
      </w:r>
    </w:p>
    <w:p w:rsidR="0042353B" w:rsidRPr="0042353B" w:rsidRDefault="00080EB1" w:rsidP="0042353B">
      <w:pPr>
        <w:pStyle w:val="NoSpacing"/>
        <w:numPr>
          <w:ilvl w:val="0"/>
          <w:numId w:val="14"/>
        </w:numPr>
        <w:rPr>
          <w:rFonts w:ascii="Comic Sans MS" w:hAnsi="Comic Sans MS"/>
        </w:rPr>
      </w:pPr>
      <w:r>
        <w:rPr>
          <w:rFonts w:ascii="Comic Sans MS" w:hAnsi="Comic Sans MS"/>
        </w:rPr>
        <w:t>Provide opportunities within G</w:t>
      </w:r>
      <w:r w:rsidR="00DF4AB7">
        <w:rPr>
          <w:rFonts w:ascii="Comic Sans MS" w:hAnsi="Comic Sans MS"/>
        </w:rPr>
        <w:t>e</w:t>
      </w:r>
      <w:r w:rsidR="0042353B" w:rsidRPr="0042353B">
        <w:rPr>
          <w:rFonts w:ascii="Comic Sans MS" w:hAnsi="Comic Sans MS"/>
        </w:rPr>
        <w:t>ography for pupils to develop their skills in other areas, such as intrapersonal skills (for example, opportunities to use initiative), and interpersonal skills (for example, leadership and group membership). These opportunities also relate to the key skills of working with others and improving own learning and performance.</w:t>
      </w:r>
    </w:p>
    <w:p w:rsidR="0042353B" w:rsidRPr="0042353B" w:rsidRDefault="0042353B" w:rsidP="0042353B">
      <w:pPr>
        <w:pStyle w:val="NoSpacing"/>
        <w:numPr>
          <w:ilvl w:val="0"/>
          <w:numId w:val="14"/>
        </w:numPr>
        <w:rPr>
          <w:rFonts w:ascii="Comic Sans MS" w:hAnsi="Comic Sans MS"/>
        </w:rPr>
      </w:pPr>
      <w:r w:rsidRPr="0042353B">
        <w:rPr>
          <w:rFonts w:ascii="Comic Sans MS" w:hAnsi="Comic Sans MS"/>
        </w:rPr>
        <w:t>Opportunities to make the school more environmentally sustainable.</w:t>
      </w:r>
    </w:p>
    <w:p w:rsidR="0042353B" w:rsidRDefault="0042353B" w:rsidP="007C31C0">
      <w:pPr>
        <w:rPr>
          <w:rFonts w:ascii="Comic Sans MS" w:hAnsi="Comic Sans MS"/>
          <w:b/>
          <w:color w:val="FF0000"/>
          <w:sz w:val="24"/>
          <w:u w:val="single"/>
        </w:rPr>
      </w:pPr>
    </w:p>
    <w:p w:rsidR="007C31C0" w:rsidRPr="00853191" w:rsidRDefault="00853191" w:rsidP="007C31C0">
      <w:pPr>
        <w:rPr>
          <w:rFonts w:ascii="Comic Sans MS" w:hAnsi="Comic Sans MS"/>
          <w:b/>
          <w:sz w:val="24"/>
          <w:u w:val="single"/>
        </w:rPr>
      </w:pPr>
      <w:r w:rsidRPr="00853191">
        <w:rPr>
          <w:rFonts w:ascii="Comic Sans MS" w:hAnsi="Comic Sans MS"/>
          <w:b/>
          <w:sz w:val="24"/>
          <w:u w:val="single"/>
        </w:rPr>
        <w:t>Spiritual, Moral, Social and Cultural Aspects</w:t>
      </w:r>
    </w:p>
    <w:p w:rsidR="00853191" w:rsidRPr="00853191" w:rsidRDefault="00853191" w:rsidP="00853191">
      <w:pPr>
        <w:numPr>
          <w:ilvl w:val="0"/>
          <w:numId w:val="9"/>
        </w:numPr>
        <w:spacing w:after="0" w:line="240" w:lineRule="auto"/>
        <w:ind w:left="357" w:hanging="357"/>
        <w:rPr>
          <w:rFonts w:ascii="Comic Sans MS" w:hAnsi="Comic Sans MS"/>
          <w:szCs w:val="24"/>
        </w:rPr>
      </w:pPr>
      <w:r w:rsidRPr="00853191">
        <w:rPr>
          <w:rFonts w:ascii="Comic Sans MS" w:hAnsi="Comic Sans MS"/>
          <w:szCs w:val="24"/>
        </w:rPr>
        <w:t>Some of our objectives explicitly develop social, moral, cultural and spiritual education.</w:t>
      </w:r>
    </w:p>
    <w:p w:rsidR="007B787F" w:rsidRPr="007B787F" w:rsidRDefault="00853191" w:rsidP="007B787F">
      <w:pPr>
        <w:numPr>
          <w:ilvl w:val="0"/>
          <w:numId w:val="9"/>
        </w:numPr>
        <w:spacing w:after="0" w:line="240" w:lineRule="auto"/>
        <w:ind w:left="357" w:hanging="357"/>
        <w:rPr>
          <w:rFonts w:ascii="Comic Sans MS" w:hAnsi="Comic Sans MS"/>
          <w:szCs w:val="24"/>
        </w:rPr>
      </w:pPr>
      <w:r w:rsidRPr="00853191">
        <w:rPr>
          <w:rFonts w:ascii="Comic Sans MS" w:hAnsi="Comic Sans MS"/>
          <w:szCs w:val="24"/>
        </w:rPr>
        <w:t xml:space="preserve">Environmental sustainability and citizenship are integral to the subject. </w:t>
      </w:r>
    </w:p>
    <w:p w:rsidR="00853191" w:rsidRPr="00853191" w:rsidRDefault="00853191" w:rsidP="00853191">
      <w:pPr>
        <w:numPr>
          <w:ilvl w:val="0"/>
          <w:numId w:val="9"/>
        </w:numPr>
        <w:spacing w:after="0" w:line="240" w:lineRule="auto"/>
        <w:ind w:left="357" w:hanging="357"/>
        <w:rPr>
          <w:rFonts w:ascii="Comic Sans MS" w:hAnsi="Comic Sans MS"/>
          <w:szCs w:val="24"/>
        </w:rPr>
      </w:pPr>
      <w:r w:rsidRPr="00853191">
        <w:rPr>
          <w:rFonts w:ascii="Comic Sans MS" w:hAnsi="Comic Sans MS"/>
          <w:szCs w:val="24"/>
        </w:rPr>
        <w:t>Dealing with attitudes and values are an int</w:t>
      </w:r>
      <w:r w:rsidR="00DF4AB7">
        <w:rPr>
          <w:rFonts w:ascii="Comic Sans MS" w:hAnsi="Comic Sans MS"/>
          <w:szCs w:val="24"/>
        </w:rPr>
        <w:t>egral part of g</w:t>
      </w:r>
      <w:r w:rsidRPr="00853191">
        <w:rPr>
          <w:rFonts w:ascii="Comic Sans MS" w:hAnsi="Comic Sans MS"/>
          <w:szCs w:val="24"/>
        </w:rPr>
        <w:t>eography and may link directly with PSHE.</w:t>
      </w:r>
    </w:p>
    <w:p w:rsidR="007C31C0" w:rsidRPr="003E68FB" w:rsidRDefault="007C31C0" w:rsidP="007C31C0">
      <w:pPr>
        <w:rPr>
          <w:rFonts w:ascii="Comic Sans MS" w:hAnsi="Comic Sans MS"/>
          <w:b/>
          <w:sz w:val="24"/>
          <w:u w:val="single"/>
        </w:rPr>
      </w:pPr>
    </w:p>
    <w:p w:rsidR="007C31C0" w:rsidRPr="003E68FB" w:rsidRDefault="007C31C0" w:rsidP="007C31C0">
      <w:pPr>
        <w:rPr>
          <w:rFonts w:ascii="Comic Sans MS" w:hAnsi="Comic Sans MS"/>
          <w:b/>
          <w:sz w:val="28"/>
          <w:u w:val="single"/>
        </w:rPr>
      </w:pPr>
      <w:r w:rsidRPr="003E68FB">
        <w:rPr>
          <w:rFonts w:ascii="Comic Sans MS" w:hAnsi="Comic Sans MS"/>
          <w:b/>
          <w:sz w:val="24"/>
          <w:u w:val="single"/>
        </w:rPr>
        <w:t>Resources:</w:t>
      </w:r>
    </w:p>
    <w:p w:rsidR="00412D53" w:rsidRPr="003E68FB" w:rsidRDefault="007C31C0" w:rsidP="003E68FB">
      <w:pPr>
        <w:pStyle w:val="NoSpacing"/>
        <w:rPr>
          <w:rFonts w:ascii="Comic Sans MS" w:hAnsi="Comic Sans MS"/>
        </w:rPr>
      </w:pPr>
      <w:r w:rsidRPr="003E68FB">
        <w:rPr>
          <w:rFonts w:ascii="Comic Sans MS" w:hAnsi="Comic Sans MS"/>
        </w:rPr>
        <w:t xml:space="preserve">Resources are located in the </w:t>
      </w:r>
      <w:r w:rsidR="000B1C35">
        <w:rPr>
          <w:rFonts w:ascii="Comic Sans MS" w:hAnsi="Comic Sans MS"/>
        </w:rPr>
        <w:t>resources cupboard</w:t>
      </w:r>
      <w:r w:rsidRPr="003E68FB">
        <w:rPr>
          <w:rFonts w:ascii="Comic Sans MS" w:hAnsi="Comic Sans MS"/>
        </w:rPr>
        <w:t xml:space="preserve"> available for the teachers to use in all lessons. There is a resource box for each topic taught in school. Each box has a label and contains a list of the resources inside.</w:t>
      </w:r>
      <w:r w:rsidR="00F90FBE">
        <w:rPr>
          <w:rFonts w:ascii="Comic Sans MS" w:hAnsi="Comic Sans MS"/>
        </w:rPr>
        <w:t xml:space="preserve"> </w:t>
      </w:r>
      <w:r w:rsidR="00BA532C" w:rsidRPr="003E68FB">
        <w:rPr>
          <w:rFonts w:ascii="Comic Sans MS" w:hAnsi="Comic Sans MS"/>
        </w:rPr>
        <w:t>Within the classroom chi</w:t>
      </w:r>
      <w:r w:rsidR="007B787F">
        <w:rPr>
          <w:rFonts w:ascii="Comic Sans MS" w:hAnsi="Comic Sans MS"/>
        </w:rPr>
        <w:t xml:space="preserve">ldren have access to </w:t>
      </w:r>
      <w:proofErr w:type="gramStart"/>
      <w:r w:rsidR="007B787F">
        <w:rPr>
          <w:rFonts w:ascii="Comic Sans MS" w:hAnsi="Comic Sans MS"/>
        </w:rPr>
        <w:t>atlases.</w:t>
      </w:r>
      <w:proofErr w:type="gramEnd"/>
    </w:p>
    <w:p w:rsidR="003E68FB" w:rsidRPr="003E68FB" w:rsidRDefault="003E68FB" w:rsidP="003E68FB">
      <w:pPr>
        <w:pStyle w:val="NoSpacing"/>
        <w:rPr>
          <w:rFonts w:ascii="Comic Sans MS" w:hAnsi="Comic Sans MS" w:cs="Arial"/>
          <w:color w:val="000000"/>
          <w:szCs w:val="24"/>
        </w:rPr>
      </w:pPr>
    </w:p>
    <w:p w:rsidR="00BA532C" w:rsidRPr="00F90FBE" w:rsidRDefault="00412D53" w:rsidP="003E68FB">
      <w:pPr>
        <w:pStyle w:val="NoSpacing"/>
        <w:rPr>
          <w:rFonts w:ascii="Comic Sans MS" w:hAnsi="Comic Sans MS" w:cs="Arial"/>
          <w:color w:val="000000"/>
          <w:szCs w:val="24"/>
        </w:rPr>
      </w:pPr>
      <w:r w:rsidRPr="00F90FBE">
        <w:rPr>
          <w:rFonts w:ascii="Comic Sans MS" w:hAnsi="Comic Sans MS" w:cs="Arial"/>
          <w:color w:val="000000"/>
          <w:szCs w:val="24"/>
        </w:rPr>
        <w:t>The school’s resource base contains maps of the United Kingdom and the world as well as published materials. The new resources enrich and stimulate children’s geographical enquiry. Resources held include weather vanes, aerial photographs, video</w:t>
      </w:r>
      <w:r w:rsidR="007B787F" w:rsidRPr="00F90FBE">
        <w:rPr>
          <w:rFonts w:ascii="Comic Sans MS" w:hAnsi="Comic Sans MS" w:cs="Arial"/>
          <w:color w:val="000000"/>
          <w:szCs w:val="24"/>
        </w:rPr>
        <w:t>s</w:t>
      </w:r>
      <w:r w:rsidRPr="00F90FBE">
        <w:rPr>
          <w:rFonts w:ascii="Comic Sans MS" w:hAnsi="Comic Sans MS" w:cs="Arial"/>
          <w:color w:val="000000"/>
          <w:szCs w:val="24"/>
        </w:rPr>
        <w:t xml:space="preserve"> and audio tapes and computer software. </w:t>
      </w:r>
      <w:r w:rsidR="00B27958">
        <w:rPr>
          <w:rFonts w:ascii="Comic Sans MS" w:hAnsi="Comic Sans MS" w:cs="Arial"/>
          <w:color w:val="000000"/>
          <w:szCs w:val="24"/>
        </w:rPr>
        <w:t xml:space="preserve">Additionally, the school is subscribed to the </w:t>
      </w:r>
      <w:proofErr w:type="spellStart"/>
      <w:r w:rsidR="00B27958">
        <w:rPr>
          <w:rFonts w:ascii="Comic Sans MS" w:hAnsi="Comic Sans MS" w:cs="Arial"/>
          <w:color w:val="000000"/>
          <w:szCs w:val="24"/>
        </w:rPr>
        <w:t>Digimaps</w:t>
      </w:r>
      <w:proofErr w:type="spellEnd"/>
      <w:r w:rsidR="00B27958">
        <w:rPr>
          <w:rFonts w:ascii="Comic Sans MS" w:hAnsi="Comic Sans MS" w:cs="Arial"/>
          <w:color w:val="000000"/>
          <w:szCs w:val="24"/>
        </w:rPr>
        <w:t xml:space="preserve"> for Schools service; giving us</w:t>
      </w:r>
      <w:r w:rsidR="00F35655">
        <w:rPr>
          <w:rFonts w:ascii="Comic Sans MS" w:hAnsi="Comic Sans MS" w:cs="Arial"/>
          <w:color w:val="000000"/>
          <w:szCs w:val="24"/>
        </w:rPr>
        <w:t xml:space="preserve"> access to mapping tools online and the ability to compare current maps and historical maps.</w:t>
      </w:r>
    </w:p>
    <w:sectPr w:rsidR="00BA532C" w:rsidRPr="00F90FBE" w:rsidSect="005F4C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TE2B1025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D3DD8"/>
    <w:multiLevelType w:val="hybridMultilevel"/>
    <w:tmpl w:val="5BE850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E6E0C"/>
    <w:multiLevelType w:val="hybridMultilevel"/>
    <w:tmpl w:val="3B2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1F2C"/>
    <w:multiLevelType w:val="hybridMultilevel"/>
    <w:tmpl w:val="1916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53384"/>
    <w:multiLevelType w:val="hybridMultilevel"/>
    <w:tmpl w:val="69F2E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158D8"/>
    <w:multiLevelType w:val="multilevel"/>
    <w:tmpl w:val="228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84AED"/>
    <w:multiLevelType w:val="hybridMultilevel"/>
    <w:tmpl w:val="61162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F1ED2"/>
    <w:multiLevelType w:val="hybridMultilevel"/>
    <w:tmpl w:val="1BFAA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E05C10"/>
    <w:multiLevelType w:val="hybridMultilevel"/>
    <w:tmpl w:val="2304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B17DA"/>
    <w:multiLevelType w:val="hybridMultilevel"/>
    <w:tmpl w:val="7A0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B33D8"/>
    <w:multiLevelType w:val="hybridMultilevel"/>
    <w:tmpl w:val="1FD6C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2A74F2"/>
    <w:multiLevelType w:val="hybridMultilevel"/>
    <w:tmpl w:val="5DA87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EF7146"/>
    <w:multiLevelType w:val="hybridMultilevel"/>
    <w:tmpl w:val="C744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C675C"/>
    <w:multiLevelType w:val="hybridMultilevel"/>
    <w:tmpl w:val="1A9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4"/>
  </w:num>
  <w:num w:numId="5">
    <w:abstractNumId w:val="1"/>
  </w:num>
  <w:num w:numId="6">
    <w:abstractNumId w:val="5"/>
  </w:num>
  <w:num w:numId="7">
    <w:abstractNumId w:val="5"/>
  </w:num>
  <w:num w:numId="8">
    <w:abstractNumId w:val="1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0"/>
  </w:num>
  <w:num w:numId="11">
    <w:abstractNumId w:val="3"/>
  </w:num>
  <w:num w:numId="12">
    <w:abstractNumId w:val="6"/>
  </w:num>
  <w:num w:numId="13">
    <w:abstractNumId w:val="11"/>
  </w:num>
  <w:num w:numId="14">
    <w:abstractNumId w:val="1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C0"/>
    <w:rsid w:val="00080EB1"/>
    <w:rsid w:val="000B1C35"/>
    <w:rsid w:val="000D1C76"/>
    <w:rsid w:val="000E799D"/>
    <w:rsid w:val="00180578"/>
    <w:rsid w:val="00250C81"/>
    <w:rsid w:val="00267999"/>
    <w:rsid w:val="002C0FEA"/>
    <w:rsid w:val="002C43D6"/>
    <w:rsid w:val="003E68FB"/>
    <w:rsid w:val="00412D53"/>
    <w:rsid w:val="004224A9"/>
    <w:rsid w:val="0042353B"/>
    <w:rsid w:val="00536F26"/>
    <w:rsid w:val="005721C0"/>
    <w:rsid w:val="005944BD"/>
    <w:rsid w:val="005A5C93"/>
    <w:rsid w:val="005B5687"/>
    <w:rsid w:val="005F4C7F"/>
    <w:rsid w:val="0068759E"/>
    <w:rsid w:val="006A6D48"/>
    <w:rsid w:val="006E23A7"/>
    <w:rsid w:val="00711A9F"/>
    <w:rsid w:val="00771E99"/>
    <w:rsid w:val="007B2D67"/>
    <w:rsid w:val="007B787F"/>
    <w:rsid w:val="007C31C0"/>
    <w:rsid w:val="008254B9"/>
    <w:rsid w:val="00853191"/>
    <w:rsid w:val="009A3021"/>
    <w:rsid w:val="00A32B83"/>
    <w:rsid w:val="00B27958"/>
    <w:rsid w:val="00BA532C"/>
    <w:rsid w:val="00BE35BC"/>
    <w:rsid w:val="00C04D75"/>
    <w:rsid w:val="00C771D6"/>
    <w:rsid w:val="00C9750F"/>
    <w:rsid w:val="00D540D0"/>
    <w:rsid w:val="00D57FB5"/>
    <w:rsid w:val="00DF4AB7"/>
    <w:rsid w:val="00F05B64"/>
    <w:rsid w:val="00F260AF"/>
    <w:rsid w:val="00F35655"/>
    <w:rsid w:val="00F36346"/>
    <w:rsid w:val="00F90F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0C4D9-FD5F-4031-9B71-76560821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C0"/>
    <w:pPr>
      <w:ind w:left="720"/>
      <w:contextualSpacing/>
    </w:pPr>
  </w:style>
  <w:style w:type="paragraph" w:styleId="NormalWeb">
    <w:name w:val="Normal (Web)"/>
    <w:basedOn w:val="Normal"/>
    <w:unhideWhenUsed/>
    <w:rsid w:val="00F05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64"/>
    <w:rPr>
      <w:rFonts w:ascii="Tahoma" w:hAnsi="Tahoma" w:cs="Tahoma"/>
      <w:sz w:val="16"/>
      <w:szCs w:val="16"/>
    </w:rPr>
  </w:style>
  <w:style w:type="paragraph" w:styleId="NoSpacing">
    <w:name w:val="No Spacing"/>
    <w:uiPriority w:val="1"/>
    <w:qFormat/>
    <w:rsid w:val="00D57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953586">
      <w:bodyDiv w:val="1"/>
      <w:marLeft w:val="0"/>
      <w:marRight w:val="0"/>
      <w:marTop w:val="0"/>
      <w:marBottom w:val="0"/>
      <w:divBdr>
        <w:top w:val="none" w:sz="0" w:space="0" w:color="auto"/>
        <w:left w:val="none" w:sz="0" w:space="0" w:color="auto"/>
        <w:bottom w:val="none" w:sz="0" w:space="0" w:color="auto"/>
        <w:right w:val="none" w:sz="0" w:space="0" w:color="auto"/>
      </w:divBdr>
    </w:div>
    <w:div w:id="1839803715">
      <w:bodyDiv w:val="1"/>
      <w:marLeft w:val="0"/>
      <w:marRight w:val="0"/>
      <w:marTop w:val="0"/>
      <w:marBottom w:val="0"/>
      <w:divBdr>
        <w:top w:val="none" w:sz="0" w:space="0" w:color="auto"/>
        <w:left w:val="none" w:sz="0" w:space="0" w:color="auto"/>
        <w:bottom w:val="none" w:sz="0" w:space="0" w:color="auto"/>
        <w:right w:val="none" w:sz="0" w:space="0" w:color="auto"/>
      </w:divBdr>
    </w:div>
    <w:div w:id="1935478315">
      <w:bodyDiv w:val="1"/>
      <w:marLeft w:val="0"/>
      <w:marRight w:val="0"/>
      <w:marTop w:val="0"/>
      <w:marBottom w:val="0"/>
      <w:divBdr>
        <w:top w:val="none" w:sz="0" w:space="0" w:color="auto"/>
        <w:left w:val="none" w:sz="0" w:space="0" w:color="auto"/>
        <w:bottom w:val="none" w:sz="0" w:space="0" w:color="auto"/>
        <w:right w:val="none" w:sz="0" w:space="0" w:color="auto"/>
      </w:divBdr>
    </w:div>
    <w:div w:id="2027711796">
      <w:bodyDiv w:val="1"/>
      <w:marLeft w:val="0"/>
      <w:marRight w:val="0"/>
      <w:marTop w:val="0"/>
      <w:marBottom w:val="0"/>
      <w:divBdr>
        <w:top w:val="none" w:sz="0" w:space="0" w:color="auto"/>
        <w:left w:val="none" w:sz="0" w:space="0" w:color="auto"/>
        <w:bottom w:val="none" w:sz="0" w:space="0" w:color="auto"/>
        <w:right w:val="none" w:sz="0" w:space="0" w:color="auto"/>
      </w:divBdr>
      <w:divsChild>
        <w:div w:id="110824958">
          <w:marLeft w:val="0"/>
          <w:marRight w:val="0"/>
          <w:marTop w:val="0"/>
          <w:marBottom w:val="300"/>
          <w:divBdr>
            <w:top w:val="none" w:sz="0" w:space="0" w:color="auto"/>
            <w:left w:val="none" w:sz="0" w:space="0" w:color="auto"/>
            <w:bottom w:val="none" w:sz="0" w:space="0" w:color="auto"/>
            <w:right w:val="none" w:sz="0" w:space="0" w:color="auto"/>
          </w:divBdr>
        </w:div>
        <w:div w:id="100089020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3E847C3E</Template>
  <TotalTime>11</TotalTime>
  <Pages>8</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Pitcheroak Special Schoo</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rah106</dc:creator>
  <cp:lastModifiedBy>E Bell</cp:lastModifiedBy>
  <cp:revision>4</cp:revision>
  <cp:lastPrinted>2017-02-13T11:33:00Z</cp:lastPrinted>
  <dcterms:created xsi:type="dcterms:W3CDTF">2019-01-29T12:05:00Z</dcterms:created>
  <dcterms:modified xsi:type="dcterms:W3CDTF">2019-03-06T16:20:00Z</dcterms:modified>
</cp:coreProperties>
</file>