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8511DC">
      <w:pPr>
        <w:framePr w:w="4722" w:h="2341" w:hSpace="180" w:wrap="around" w:vAnchor="text" w:hAnchor="page" w:x="541" w:y="-538"/>
        <w:rPr>
          <w:rFonts w:ascii="Comic Sans MS" w:hAnsi="Comic Sans MS"/>
          <w:sz w:val="28"/>
          <w:szCs w:val="28"/>
        </w:rPr>
      </w:pPr>
      <w:bookmarkStart w:id="0" w:name="_GoBack"/>
      <w:r>
        <w:rPr>
          <w:rFonts w:ascii="Comic Sans MS" w:hAnsi="Comic Sans MS"/>
          <w:sz w:val="28"/>
          <w:szCs w:val="28"/>
        </w:rPr>
        <w:t>King Street Primary &amp; Pre - School</w:t>
      </w:r>
    </w:p>
    <w:p w:rsidR="00A75CAB" w:rsidRDefault="00A75CAB" w:rsidP="008511DC">
      <w:pPr>
        <w:framePr w:w="4722" w:h="2341" w:hSpace="180" w:wrap="around" w:vAnchor="text" w:hAnchor="page" w:x="541" w:y="-538"/>
        <w:rPr>
          <w:rFonts w:ascii="Comic Sans MS" w:hAnsi="Comic Sans MS"/>
          <w:bCs/>
          <w:sz w:val="20"/>
          <w:szCs w:val="20"/>
        </w:rPr>
      </w:pPr>
      <w:r>
        <w:rPr>
          <w:rFonts w:ascii="Comic Sans MS" w:hAnsi="Comic Sans MS"/>
          <w:bCs/>
          <w:sz w:val="20"/>
          <w:szCs w:val="20"/>
        </w:rPr>
        <w:t xml:space="preserve">High Grange Road </w:t>
      </w:r>
    </w:p>
    <w:p w:rsidR="00A75CAB" w:rsidRDefault="00A75CAB" w:rsidP="008511DC">
      <w:pPr>
        <w:framePr w:w="4722" w:h="2341" w:hSpace="180" w:wrap="around" w:vAnchor="text" w:hAnchor="page" w:x="541" w:y="-538"/>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8511DC">
      <w:pPr>
        <w:framePr w:w="4722" w:h="2341" w:hSpace="180" w:wrap="around" w:vAnchor="text" w:hAnchor="page" w:x="541" w:y="-538"/>
        <w:rPr>
          <w:rFonts w:ascii="Comic Sans MS" w:hAnsi="Comic Sans MS"/>
          <w:bCs/>
          <w:sz w:val="20"/>
          <w:szCs w:val="20"/>
        </w:rPr>
      </w:pPr>
      <w:r>
        <w:rPr>
          <w:rFonts w:ascii="Comic Sans MS" w:hAnsi="Comic Sans MS"/>
          <w:bCs/>
          <w:sz w:val="20"/>
          <w:szCs w:val="20"/>
        </w:rPr>
        <w:t>County Durham</w:t>
      </w:r>
    </w:p>
    <w:p w:rsidR="00A75CAB" w:rsidRPr="004073EF" w:rsidRDefault="00A75CAB" w:rsidP="008511DC">
      <w:pPr>
        <w:framePr w:w="4722" w:h="2341" w:hSpace="180" w:wrap="around" w:vAnchor="text" w:hAnchor="page" w:x="541" w:y="-538"/>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8511DC">
      <w:pPr>
        <w:framePr w:w="4722" w:h="2341" w:hSpace="180" w:wrap="around" w:vAnchor="text" w:hAnchor="page" w:x="541" w:y="-538"/>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8511DC">
      <w:pPr>
        <w:pStyle w:val="Caption"/>
        <w:framePr w:w="4722" w:h="2341" w:wrap="around" w:hAnchor="page" w:x="541" w:y="-538"/>
        <w:jc w:val="left"/>
        <w:rPr>
          <w:rFonts w:ascii="Comic Sans MS" w:hAnsi="Comic Sans MS"/>
          <w:b w:val="0"/>
          <w:i w:val="0"/>
        </w:rPr>
      </w:pPr>
    </w:p>
    <w:bookmarkEnd w:id="0"/>
    <w:p w:rsidR="002C326D" w:rsidRDefault="008511DC">
      <w:r>
        <w:rPr>
          <w:noProof/>
          <w:lang w:eastAsia="en-GB"/>
        </w:rPr>
        <w:drawing>
          <wp:anchor distT="0" distB="0" distL="114300" distR="114300" simplePos="0" relativeHeight="251659264" behindDoc="0" locked="0" layoutInCell="1" allowOverlap="1" wp14:anchorId="1EBB9CD1" wp14:editId="1E7BC82F">
            <wp:simplePos x="0" y="0"/>
            <wp:positionH relativeFrom="column">
              <wp:posOffset>4570180</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1261D755" wp14:editId="4E8EA488">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EA3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CA07D0" w:rsidRDefault="002C326D" w:rsidP="002C326D">
      <w:pPr>
        <w:rPr>
          <w:rFonts w:ascii="Arial" w:hAnsi="Arial" w:cs="Arial"/>
          <w:sz w:val="22"/>
          <w:szCs w:val="22"/>
        </w:rPr>
      </w:pPr>
    </w:p>
    <w:p w:rsidR="00802B5E" w:rsidRPr="008F4D13" w:rsidRDefault="00F56EC1" w:rsidP="002C326D">
      <w:pPr>
        <w:rPr>
          <w:rFonts w:ascii="Arial" w:hAnsi="Arial" w:cs="Arial"/>
          <w:sz w:val="22"/>
          <w:szCs w:val="22"/>
        </w:rPr>
      </w:pPr>
      <w:r w:rsidRPr="008F4D13">
        <w:rPr>
          <w:rFonts w:ascii="Arial" w:hAnsi="Arial" w:cs="Arial"/>
          <w:sz w:val="22"/>
          <w:szCs w:val="22"/>
        </w:rPr>
        <w:t>19</w:t>
      </w:r>
      <w:r w:rsidR="00D05BF8" w:rsidRPr="008F4D13">
        <w:rPr>
          <w:rFonts w:ascii="Arial" w:hAnsi="Arial" w:cs="Arial"/>
          <w:sz w:val="22"/>
          <w:szCs w:val="22"/>
        </w:rPr>
        <w:t>/10</w:t>
      </w:r>
      <w:r w:rsidR="00802B5E" w:rsidRPr="008F4D13">
        <w:rPr>
          <w:rFonts w:ascii="Arial" w:hAnsi="Arial" w:cs="Arial"/>
          <w:sz w:val="22"/>
          <w:szCs w:val="22"/>
        </w:rPr>
        <w:t>/17</w:t>
      </w:r>
    </w:p>
    <w:p w:rsidR="00D05BF8" w:rsidRPr="008F4D13" w:rsidRDefault="00D05BF8" w:rsidP="002C326D">
      <w:pPr>
        <w:rPr>
          <w:rFonts w:ascii="Arial" w:hAnsi="Arial" w:cs="Arial"/>
          <w:sz w:val="22"/>
          <w:szCs w:val="22"/>
        </w:rPr>
      </w:pPr>
    </w:p>
    <w:p w:rsidR="002C326D" w:rsidRPr="008F4D13" w:rsidRDefault="002C326D" w:rsidP="002C326D">
      <w:pPr>
        <w:rPr>
          <w:rFonts w:ascii="Arial" w:hAnsi="Arial" w:cs="Arial"/>
          <w:sz w:val="22"/>
          <w:szCs w:val="22"/>
        </w:rPr>
      </w:pPr>
      <w:r w:rsidRPr="008F4D13">
        <w:rPr>
          <w:rFonts w:ascii="Arial" w:hAnsi="Arial" w:cs="Arial"/>
          <w:sz w:val="22"/>
          <w:szCs w:val="22"/>
        </w:rPr>
        <w:t>Dear Parent/Carer,</w:t>
      </w:r>
    </w:p>
    <w:p w:rsidR="003D6873" w:rsidRPr="008F4D13" w:rsidRDefault="003D6873" w:rsidP="002C326D">
      <w:pPr>
        <w:rPr>
          <w:rFonts w:ascii="Arial" w:hAnsi="Arial" w:cs="Arial"/>
          <w:sz w:val="22"/>
          <w:szCs w:val="22"/>
        </w:rPr>
      </w:pPr>
    </w:p>
    <w:p w:rsidR="00F56EC1" w:rsidRPr="008F4D13" w:rsidRDefault="00F56EC1" w:rsidP="00F56EC1">
      <w:pPr>
        <w:rPr>
          <w:rFonts w:ascii="Arial" w:hAnsi="Arial" w:cs="Arial"/>
          <w:sz w:val="22"/>
          <w:szCs w:val="22"/>
        </w:rPr>
      </w:pPr>
      <w:r w:rsidRPr="008F4D13">
        <w:rPr>
          <w:rFonts w:ascii="Arial" w:hAnsi="Arial" w:cs="Arial"/>
          <w:sz w:val="22"/>
          <w:szCs w:val="22"/>
        </w:rPr>
        <w:t>The end of term has quickly arrived and the children are ready for a well-deserved rest. I would like to remind you that the children return on Monday 30</w:t>
      </w:r>
      <w:r w:rsidRPr="008F4D13">
        <w:rPr>
          <w:rFonts w:ascii="Arial" w:hAnsi="Arial" w:cs="Arial"/>
          <w:sz w:val="22"/>
          <w:szCs w:val="22"/>
          <w:vertAlign w:val="superscript"/>
        </w:rPr>
        <w:t>th</w:t>
      </w:r>
      <w:r w:rsidRPr="008F4D13">
        <w:rPr>
          <w:rFonts w:ascii="Arial" w:hAnsi="Arial" w:cs="Arial"/>
          <w:sz w:val="22"/>
          <w:szCs w:val="22"/>
        </w:rPr>
        <w:t xml:space="preserve"> October and this is also the day of the Halloween disco. Tickets have been selling fast but you are not too late if you still need a ticket. Please ask at the office on the Monday we return and we will organise them for you. </w:t>
      </w:r>
    </w:p>
    <w:p w:rsidR="00F56EC1" w:rsidRPr="008F4D13" w:rsidRDefault="00F56EC1" w:rsidP="00F56EC1">
      <w:pPr>
        <w:rPr>
          <w:rFonts w:ascii="Arial" w:hAnsi="Arial" w:cs="Arial"/>
          <w:sz w:val="22"/>
          <w:szCs w:val="22"/>
        </w:rPr>
      </w:pPr>
      <w:r w:rsidRPr="008F4D13">
        <w:rPr>
          <w:rFonts w:ascii="Arial" w:hAnsi="Arial" w:cs="Arial"/>
          <w:sz w:val="22"/>
          <w:szCs w:val="22"/>
        </w:rPr>
        <w:t>I would also like to thank you all for a wonderful half term with your children, they returned after the long 6 week break and have worked really hard to get back into school routines and I have heard there were some very positive Parents Evenings. We are pleased with the progress the children are making and I am sure you are too. As always if you have any comments, queries or concerns about your child please speak to myself or the class teacher. We are looking forward to the next half term and all the things that Christmas brings – although the snow can stay away!</w:t>
      </w:r>
    </w:p>
    <w:p w:rsidR="00F56EC1" w:rsidRPr="008F4D13" w:rsidRDefault="00F56EC1" w:rsidP="00F56EC1">
      <w:pPr>
        <w:rPr>
          <w:rFonts w:ascii="Arial" w:hAnsi="Arial" w:cs="Arial"/>
          <w:sz w:val="22"/>
          <w:szCs w:val="22"/>
        </w:rPr>
      </w:pPr>
      <w:r w:rsidRPr="008F4D13">
        <w:rPr>
          <w:rFonts w:ascii="Arial" w:hAnsi="Arial" w:cs="Arial"/>
          <w:sz w:val="22"/>
          <w:szCs w:val="22"/>
        </w:rPr>
        <w:t xml:space="preserve">Thank you once again to those of you have brought donations of spare clothing into school- this is such a valuable asset when the weather is cold and children forget jumpers and coats and we can provide for them. </w:t>
      </w:r>
    </w:p>
    <w:p w:rsidR="00F56EC1" w:rsidRPr="008F4D13" w:rsidRDefault="00F56EC1" w:rsidP="00F56EC1">
      <w:pPr>
        <w:rPr>
          <w:rFonts w:ascii="Arial" w:hAnsi="Arial" w:cs="Arial"/>
          <w:sz w:val="22"/>
          <w:szCs w:val="22"/>
        </w:rPr>
      </w:pPr>
      <w:r w:rsidRPr="008F4D13">
        <w:rPr>
          <w:rFonts w:ascii="Arial" w:hAnsi="Arial" w:cs="Arial"/>
          <w:sz w:val="22"/>
          <w:szCs w:val="22"/>
        </w:rPr>
        <w:t xml:space="preserve"> </w:t>
      </w:r>
    </w:p>
    <w:p w:rsidR="00F56EC1" w:rsidRPr="008F4D13" w:rsidRDefault="00F56EC1" w:rsidP="00F56EC1">
      <w:pPr>
        <w:textAlignment w:val="center"/>
        <w:rPr>
          <w:rFonts w:ascii="Arial" w:hAnsi="Arial" w:cs="Arial"/>
          <w:sz w:val="22"/>
          <w:szCs w:val="22"/>
        </w:rPr>
      </w:pPr>
      <w:r w:rsidRPr="008F4D13">
        <w:rPr>
          <w:rFonts w:ascii="Arial" w:hAnsi="Arial" w:cs="Arial"/>
          <w:b/>
          <w:bCs/>
          <w:sz w:val="22"/>
          <w:szCs w:val="22"/>
        </w:rPr>
        <w:t>Whitworth Park Football League</w:t>
      </w:r>
    </w:p>
    <w:p w:rsidR="00F56EC1" w:rsidRPr="008F4D13" w:rsidRDefault="00F56EC1" w:rsidP="00F56EC1">
      <w:pPr>
        <w:textAlignment w:val="center"/>
        <w:rPr>
          <w:rFonts w:ascii="Arial" w:hAnsi="Arial" w:cs="Arial"/>
          <w:sz w:val="22"/>
          <w:szCs w:val="22"/>
        </w:rPr>
      </w:pPr>
    </w:p>
    <w:p w:rsidR="00F56EC1" w:rsidRPr="008F4D13" w:rsidRDefault="00F56EC1" w:rsidP="00F56EC1">
      <w:pPr>
        <w:textAlignment w:val="center"/>
        <w:rPr>
          <w:rFonts w:ascii="Arial" w:hAnsi="Arial" w:cs="Arial"/>
          <w:sz w:val="22"/>
          <w:szCs w:val="22"/>
        </w:rPr>
      </w:pPr>
      <w:r w:rsidRPr="008F4D13">
        <w:rPr>
          <w:rFonts w:ascii="Arial" w:hAnsi="Arial" w:cs="Arial"/>
          <w:sz w:val="22"/>
          <w:szCs w:val="22"/>
        </w:rPr>
        <w:t>Over the last three weeks, children from Year 5 and 6 have been taking part in a local football league held at Whitworth Park School on a Tuesday evening. This year we entered two teams: King Street A and King Street B. King Street A were very successful, winning their Tier 1 league while only conceding 1 goal. King Street B were not as successful in their league, but thoroughly enjoyed taking part.  </w:t>
      </w:r>
    </w:p>
    <w:p w:rsidR="00F56EC1" w:rsidRPr="008F4D13" w:rsidRDefault="00F56EC1" w:rsidP="00F56EC1">
      <w:pPr>
        <w:textAlignment w:val="center"/>
        <w:rPr>
          <w:rFonts w:ascii="Arial" w:hAnsi="Arial" w:cs="Arial"/>
          <w:sz w:val="22"/>
          <w:szCs w:val="22"/>
        </w:rPr>
      </w:pPr>
      <w:r w:rsidRPr="008F4D13">
        <w:rPr>
          <w:rFonts w:ascii="Arial" w:hAnsi="Arial" w:cs="Arial"/>
          <w:sz w:val="22"/>
          <w:szCs w:val="22"/>
        </w:rPr>
        <w:t>A huge congratulations to our little football stars of the future. </w:t>
      </w:r>
    </w:p>
    <w:p w:rsidR="008F4D13" w:rsidRPr="008F4D13" w:rsidRDefault="008F4D13" w:rsidP="00F56EC1">
      <w:pPr>
        <w:textAlignment w:val="center"/>
        <w:rPr>
          <w:rFonts w:ascii="Arial" w:hAnsi="Arial" w:cs="Arial"/>
          <w:sz w:val="22"/>
          <w:szCs w:val="22"/>
        </w:rPr>
      </w:pPr>
    </w:p>
    <w:p w:rsidR="00F56EC1" w:rsidRPr="008F4D13" w:rsidRDefault="00F56EC1" w:rsidP="00F56EC1">
      <w:pPr>
        <w:textAlignment w:val="center"/>
        <w:rPr>
          <w:rFonts w:ascii="Arial" w:hAnsi="Arial" w:cs="Arial"/>
          <w:sz w:val="22"/>
          <w:szCs w:val="22"/>
        </w:rPr>
      </w:pPr>
      <w:r w:rsidRPr="008F4D13">
        <w:rPr>
          <w:rFonts w:ascii="Arial" w:hAnsi="Arial" w:cs="Arial"/>
          <w:b/>
          <w:bCs/>
          <w:sz w:val="22"/>
          <w:szCs w:val="22"/>
        </w:rPr>
        <w:t>Whitworth Park Tag Rugby Tournament</w:t>
      </w:r>
    </w:p>
    <w:p w:rsidR="00F56EC1" w:rsidRPr="008F4D13" w:rsidRDefault="00F56EC1" w:rsidP="00F56EC1">
      <w:pPr>
        <w:textAlignment w:val="center"/>
        <w:rPr>
          <w:rFonts w:ascii="Arial" w:hAnsi="Arial" w:cs="Arial"/>
          <w:sz w:val="22"/>
          <w:szCs w:val="22"/>
          <w:u w:val="single"/>
        </w:rPr>
      </w:pPr>
    </w:p>
    <w:p w:rsidR="00F56EC1" w:rsidRDefault="00F56EC1" w:rsidP="00F56EC1">
      <w:pPr>
        <w:textAlignment w:val="center"/>
        <w:rPr>
          <w:rFonts w:ascii="Arial" w:hAnsi="Arial" w:cs="Arial"/>
          <w:sz w:val="22"/>
          <w:szCs w:val="22"/>
        </w:rPr>
      </w:pPr>
      <w:r w:rsidRPr="008F4D13">
        <w:rPr>
          <w:rFonts w:ascii="Arial" w:hAnsi="Arial" w:cs="Arial"/>
          <w:sz w:val="22"/>
          <w:szCs w:val="22"/>
        </w:rPr>
        <w:t>On Tuesday a selection of our Year 5 and 6 children took part in a Tag Rugby tournament at our local secondary school Whitworth Park. It was a fantastic day and a successful one with our team finishing 4</w:t>
      </w:r>
      <w:r w:rsidRPr="008F4D13">
        <w:rPr>
          <w:rFonts w:ascii="Arial" w:hAnsi="Arial" w:cs="Arial"/>
          <w:sz w:val="22"/>
          <w:szCs w:val="22"/>
          <w:vertAlign w:val="superscript"/>
        </w:rPr>
        <w:t>th</w:t>
      </w:r>
      <w:r w:rsidRPr="008F4D13">
        <w:rPr>
          <w:rFonts w:ascii="Arial" w:hAnsi="Arial" w:cs="Arial"/>
          <w:sz w:val="22"/>
          <w:szCs w:val="22"/>
        </w:rPr>
        <w:t xml:space="preserve"> out of the 14 schools who attended. Mr Swift was delighted with his team</w:t>
      </w:r>
      <w:r w:rsidR="008F4D13">
        <w:rPr>
          <w:rFonts w:ascii="Arial" w:hAnsi="Arial" w:cs="Arial"/>
          <w:sz w:val="22"/>
          <w:szCs w:val="22"/>
        </w:rPr>
        <w:t>’</w:t>
      </w:r>
      <w:r w:rsidRPr="008F4D13">
        <w:rPr>
          <w:rFonts w:ascii="Arial" w:hAnsi="Arial" w:cs="Arial"/>
          <w:sz w:val="22"/>
          <w:szCs w:val="22"/>
        </w:rPr>
        <w:t>s performance, as this was the first time they competed together.</w:t>
      </w:r>
    </w:p>
    <w:p w:rsidR="00F56EC1" w:rsidRPr="008F4D13" w:rsidRDefault="00F56EC1" w:rsidP="00F56EC1">
      <w:pPr>
        <w:textAlignment w:val="center"/>
        <w:rPr>
          <w:rFonts w:ascii="Arial" w:hAnsi="Arial" w:cs="Arial"/>
          <w:sz w:val="22"/>
          <w:szCs w:val="22"/>
        </w:rPr>
      </w:pPr>
      <w:r w:rsidRPr="008F4D13">
        <w:rPr>
          <w:rFonts w:ascii="Arial" w:hAnsi="Arial" w:cs="Arial"/>
          <w:sz w:val="22"/>
          <w:szCs w:val="22"/>
        </w:rPr>
        <w:t>A huge congratulations to our little rugby stars of the future. </w:t>
      </w:r>
    </w:p>
    <w:p w:rsidR="00F56EC1" w:rsidRPr="008F4D13" w:rsidRDefault="00F56EC1" w:rsidP="00C02386">
      <w:pPr>
        <w:jc w:val="center"/>
        <w:rPr>
          <w:rFonts w:ascii="Arial" w:hAnsi="Arial" w:cs="Arial"/>
          <w:sz w:val="22"/>
          <w:szCs w:val="22"/>
        </w:rPr>
      </w:pPr>
    </w:p>
    <w:p w:rsidR="00F56EC1" w:rsidRPr="008F4D13" w:rsidRDefault="008F4D13" w:rsidP="001E4FB6">
      <w:pPr>
        <w:rPr>
          <w:rFonts w:ascii="Arial" w:hAnsi="Arial" w:cs="Arial"/>
          <w:b/>
          <w:sz w:val="22"/>
          <w:szCs w:val="22"/>
        </w:rPr>
      </w:pPr>
      <w:r w:rsidRPr="008F4D13">
        <w:rPr>
          <w:rFonts w:ascii="Arial" w:hAnsi="Arial" w:cs="Arial"/>
          <w:b/>
          <w:sz w:val="22"/>
          <w:szCs w:val="22"/>
        </w:rPr>
        <w:t>Special assembly</w:t>
      </w:r>
    </w:p>
    <w:p w:rsidR="001E4FB6" w:rsidRDefault="001E4FB6" w:rsidP="001E4FB6">
      <w:pPr>
        <w:rPr>
          <w:rFonts w:ascii="Arial" w:hAnsi="Arial" w:cs="Arial"/>
          <w:sz w:val="22"/>
          <w:szCs w:val="22"/>
        </w:rPr>
      </w:pPr>
      <w:r w:rsidRPr="008F4D13">
        <w:rPr>
          <w:rFonts w:ascii="Arial" w:hAnsi="Arial" w:cs="Arial"/>
          <w:sz w:val="22"/>
          <w:szCs w:val="22"/>
        </w:rPr>
        <w:t>At Kings Street, we promote and value respect for other cultures and we do this through our Rights Respecting Ethos “Article 29</w:t>
      </w:r>
      <w:r w:rsidR="008F4D13">
        <w:rPr>
          <w:rFonts w:ascii="Arial" w:hAnsi="Arial" w:cs="Arial"/>
          <w:sz w:val="22"/>
          <w:szCs w:val="22"/>
        </w:rPr>
        <w:t>-</w:t>
      </w:r>
      <w:r w:rsidRPr="008F4D13">
        <w:rPr>
          <w:rFonts w:ascii="Arial" w:hAnsi="Arial" w:cs="Arial"/>
          <w:sz w:val="22"/>
          <w:szCs w:val="22"/>
        </w:rPr>
        <w:t xml:space="preserve"> Education should encourage respect for other cultures”. We have had a special assembly to celebrate Diwali this week. If you would like to continue the celebrations then Durham Oriental Museum are having a celebration on Friday night (20</w:t>
      </w:r>
      <w:r w:rsidRPr="008F4D13">
        <w:rPr>
          <w:rFonts w:ascii="Arial" w:hAnsi="Arial" w:cs="Arial"/>
          <w:sz w:val="22"/>
          <w:szCs w:val="22"/>
          <w:vertAlign w:val="superscript"/>
        </w:rPr>
        <w:t>th</w:t>
      </w:r>
      <w:r w:rsidRPr="008F4D13">
        <w:rPr>
          <w:rFonts w:ascii="Arial" w:hAnsi="Arial" w:cs="Arial"/>
          <w:sz w:val="22"/>
          <w:szCs w:val="22"/>
        </w:rPr>
        <w:t>) from 6-8pm. Try fun crafts, taste Indian food and Listen to Diwali Stories. Cost is £2 per person. First 100 children will receive a free flower garland. It sounds like a fun and interesting night!</w:t>
      </w:r>
    </w:p>
    <w:p w:rsidR="008F4D13" w:rsidRDefault="008F4D13" w:rsidP="001E4FB6">
      <w:pPr>
        <w:rPr>
          <w:rFonts w:ascii="Arial" w:hAnsi="Arial" w:cs="Arial"/>
          <w:sz w:val="22"/>
          <w:szCs w:val="22"/>
        </w:rPr>
      </w:pPr>
    </w:p>
    <w:p w:rsidR="008F4D13" w:rsidRPr="008F4D13" w:rsidRDefault="008F4D13" w:rsidP="001E4FB6">
      <w:pPr>
        <w:rPr>
          <w:rFonts w:ascii="Arial" w:hAnsi="Arial" w:cs="Arial"/>
          <w:sz w:val="22"/>
          <w:szCs w:val="22"/>
        </w:rPr>
      </w:pPr>
    </w:p>
    <w:p w:rsidR="00F56EC1" w:rsidRPr="008F4D13" w:rsidRDefault="008F4D13" w:rsidP="001E4FB6">
      <w:pPr>
        <w:rPr>
          <w:rFonts w:ascii="Arial" w:hAnsi="Arial" w:cs="Arial"/>
          <w:b/>
          <w:sz w:val="22"/>
          <w:szCs w:val="22"/>
        </w:rPr>
      </w:pPr>
      <w:r w:rsidRPr="008F4D13">
        <w:rPr>
          <w:rFonts w:ascii="Arial" w:hAnsi="Arial" w:cs="Arial"/>
          <w:b/>
          <w:sz w:val="22"/>
          <w:szCs w:val="22"/>
        </w:rPr>
        <w:lastRenderedPageBreak/>
        <w:t>Half term activities</w:t>
      </w:r>
    </w:p>
    <w:p w:rsidR="001E4FB6" w:rsidRDefault="001E4FB6" w:rsidP="001E4FB6">
      <w:pPr>
        <w:rPr>
          <w:rFonts w:ascii="Arial" w:hAnsi="Arial" w:cs="Arial"/>
          <w:sz w:val="22"/>
          <w:szCs w:val="22"/>
        </w:rPr>
      </w:pPr>
      <w:r w:rsidRPr="008F4D13">
        <w:rPr>
          <w:rFonts w:ascii="Arial" w:hAnsi="Arial" w:cs="Arial"/>
          <w:sz w:val="22"/>
          <w:szCs w:val="22"/>
        </w:rPr>
        <w:t>Also during half term- Palace Green in Durham are hosting a Science Event from 10am -4pm Tuesday 24</w:t>
      </w:r>
      <w:r w:rsidRPr="008F4D13">
        <w:rPr>
          <w:rFonts w:ascii="Arial" w:hAnsi="Arial" w:cs="Arial"/>
          <w:sz w:val="22"/>
          <w:szCs w:val="22"/>
          <w:vertAlign w:val="superscript"/>
        </w:rPr>
        <w:t>th</w:t>
      </w:r>
      <w:r w:rsidRPr="008F4D13">
        <w:rPr>
          <w:rFonts w:ascii="Arial" w:hAnsi="Arial" w:cs="Arial"/>
          <w:sz w:val="22"/>
          <w:szCs w:val="22"/>
        </w:rPr>
        <w:t xml:space="preserve"> to Thursday 26</w:t>
      </w:r>
      <w:r w:rsidRPr="008F4D13">
        <w:rPr>
          <w:rFonts w:ascii="Arial" w:hAnsi="Arial" w:cs="Arial"/>
          <w:sz w:val="22"/>
          <w:szCs w:val="22"/>
          <w:vertAlign w:val="superscript"/>
        </w:rPr>
        <w:t>th</w:t>
      </w:r>
      <w:r w:rsidRPr="008F4D13">
        <w:rPr>
          <w:rFonts w:ascii="Arial" w:hAnsi="Arial" w:cs="Arial"/>
          <w:sz w:val="22"/>
          <w:szCs w:val="22"/>
        </w:rPr>
        <w:t xml:space="preserve">. It looks like very good fun with experiments and opportunities to test out scientific theories. Parents must attend with children but the event is free for everyone. We are really promoting Science in school at the moment and the children have shown an amazing interest so this should prove a popular few days. </w:t>
      </w:r>
    </w:p>
    <w:p w:rsidR="008511DC" w:rsidRDefault="008511DC" w:rsidP="001E4FB6">
      <w:pPr>
        <w:rPr>
          <w:rFonts w:ascii="Arial" w:hAnsi="Arial" w:cs="Arial"/>
          <w:sz w:val="22"/>
          <w:szCs w:val="22"/>
        </w:rPr>
      </w:pPr>
    </w:p>
    <w:p w:rsidR="008511DC" w:rsidRDefault="008511DC" w:rsidP="001E4FB6">
      <w:pPr>
        <w:rPr>
          <w:rFonts w:ascii="Arial" w:hAnsi="Arial" w:cs="Arial"/>
          <w:sz w:val="22"/>
          <w:szCs w:val="22"/>
        </w:rPr>
      </w:pPr>
    </w:p>
    <w:p w:rsidR="008511DC" w:rsidRPr="008F4D13" w:rsidRDefault="008511DC" w:rsidP="001E4FB6">
      <w:pPr>
        <w:rPr>
          <w:rFonts w:ascii="Arial" w:hAnsi="Arial" w:cs="Arial"/>
          <w:sz w:val="22"/>
          <w:szCs w:val="22"/>
        </w:rPr>
      </w:pPr>
    </w:p>
    <w:p w:rsidR="00F56EC1" w:rsidRPr="008F4D13" w:rsidRDefault="00F56EC1" w:rsidP="00C02386">
      <w:pPr>
        <w:jc w:val="center"/>
        <w:rPr>
          <w:rFonts w:ascii="Arial" w:hAnsi="Arial" w:cs="Arial"/>
          <w:sz w:val="22"/>
          <w:szCs w:val="22"/>
        </w:rPr>
      </w:pPr>
    </w:p>
    <w:p w:rsidR="001E4FB6" w:rsidRPr="008F4D13" w:rsidRDefault="001E4FB6" w:rsidP="001E4FB6">
      <w:pPr>
        <w:rPr>
          <w:rFonts w:ascii="Arial" w:hAnsi="Arial" w:cs="Arial"/>
          <w:b/>
          <w:sz w:val="22"/>
          <w:szCs w:val="22"/>
        </w:rPr>
      </w:pPr>
      <w:r w:rsidRPr="008F4D13">
        <w:rPr>
          <w:rFonts w:ascii="Arial" w:hAnsi="Arial" w:cs="Arial"/>
          <w:b/>
          <w:sz w:val="22"/>
          <w:szCs w:val="22"/>
        </w:rPr>
        <w:t>Early Years Open Evening for prospective parents</w:t>
      </w:r>
    </w:p>
    <w:p w:rsidR="00F56EC1" w:rsidRPr="008F4D13" w:rsidRDefault="001E4FB6" w:rsidP="001E4FB6">
      <w:pPr>
        <w:rPr>
          <w:rFonts w:ascii="Arial" w:hAnsi="Arial" w:cs="Arial"/>
          <w:sz w:val="22"/>
          <w:szCs w:val="22"/>
        </w:rPr>
      </w:pPr>
      <w:r w:rsidRPr="008F4D13">
        <w:rPr>
          <w:rFonts w:ascii="Arial" w:hAnsi="Arial" w:cs="Arial"/>
          <w:sz w:val="22"/>
          <w:szCs w:val="22"/>
        </w:rPr>
        <w:t>We are holding an open evening for prospective p</w:t>
      </w:r>
      <w:r w:rsidR="007459F8">
        <w:rPr>
          <w:rFonts w:ascii="Arial" w:hAnsi="Arial" w:cs="Arial"/>
          <w:sz w:val="22"/>
          <w:szCs w:val="22"/>
        </w:rPr>
        <w:t>arents of Nursery children and R</w:t>
      </w:r>
      <w:r w:rsidRPr="008F4D13">
        <w:rPr>
          <w:rFonts w:ascii="Arial" w:hAnsi="Arial" w:cs="Arial"/>
          <w:sz w:val="22"/>
          <w:szCs w:val="22"/>
        </w:rPr>
        <w:t>eception children on Wednesday 1</w:t>
      </w:r>
      <w:r w:rsidRPr="008F4D13">
        <w:rPr>
          <w:rFonts w:ascii="Arial" w:hAnsi="Arial" w:cs="Arial"/>
          <w:sz w:val="22"/>
          <w:szCs w:val="22"/>
          <w:vertAlign w:val="superscript"/>
        </w:rPr>
        <w:t>st</w:t>
      </w:r>
      <w:r w:rsidRPr="008F4D13">
        <w:rPr>
          <w:rFonts w:ascii="Arial" w:hAnsi="Arial" w:cs="Arial"/>
          <w:sz w:val="22"/>
          <w:szCs w:val="22"/>
        </w:rPr>
        <w:t xml:space="preserve"> November at 5pm. This is designed to allow parents with young children the opportunity to observe the wonderful environment we have created and </w:t>
      </w:r>
      <w:r w:rsidR="008F4D13" w:rsidRPr="008F4D13">
        <w:rPr>
          <w:rFonts w:ascii="Arial" w:hAnsi="Arial" w:cs="Arial"/>
          <w:sz w:val="22"/>
          <w:szCs w:val="22"/>
        </w:rPr>
        <w:t>hear how we will provide a safe, stimulating and caring environment and nurture your child for years to come. If you have a child who will be of Nursery or Reception age next year, or know of family, friends or neighbours who do please come along and meet our staff and see for yourself how brilliant we are!</w:t>
      </w:r>
    </w:p>
    <w:p w:rsidR="00F56EC1" w:rsidRPr="008F4D13" w:rsidRDefault="00F56EC1" w:rsidP="00C02386">
      <w:pPr>
        <w:jc w:val="center"/>
        <w:rPr>
          <w:rFonts w:ascii="Arial" w:hAnsi="Arial" w:cs="Arial"/>
          <w:b/>
          <w:sz w:val="22"/>
          <w:szCs w:val="22"/>
        </w:rPr>
      </w:pPr>
    </w:p>
    <w:p w:rsidR="00F56EC1" w:rsidRPr="008F4D13" w:rsidRDefault="008F4D13" w:rsidP="008F4D13">
      <w:pPr>
        <w:rPr>
          <w:rFonts w:ascii="Arial" w:hAnsi="Arial" w:cs="Arial"/>
          <w:b/>
          <w:sz w:val="22"/>
          <w:szCs w:val="22"/>
        </w:rPr>
      </w:pPr>
      <w:r w:rsidRPr="008F4D13">
        <w:rPr>
          <w:rFonts w:ascii="Arial" w:hAnsi="Arial" w:cs="Arial"/>
          <w:b/>
          <w:sz w:val="22"/>
          <w:szCs w:val="22"/>
        </w:rPr>
        <w:t>School news</w:t>
      </w:r>
    </w:p>
    <w:p w:rsidR="008F4D13" w:rsidRDefault="008F4D13" w:rsidP="008F4D13">
      <w:pPr>
        <w:rPr>
          <w:rFonts w:ascii="Arial" w:hAnsi="Arial" w:cs="Arial"/>
          <w:sz w:val="22"/>
          <w:szCs w:val="22"/>
        </w:rPr>
      </w:pPr>
      <w:r w:rsidRPr="008F4D13">
        <w:rPr>
          <w:rFonts w:ascii="Arial" w:hAnsi="Arial" w:cs="Arial"/>
          <w:sz w:val="22"/>
          <w:szCs w:val="22"/>
        </w:rPr>
        <w:t>We have recently advertised for a Teaching Assistant post and have had an overwhelming response- we will be shortlisting and interviewing afte</w:t>
      </w:r>
      <w:r w:rsidR="007459F8">
        <w:rPr>
          <w:rFonts w:ascii="Arial" w:hAnsi="Arial" w:cs="Arial"/>
          <w:sz w:val="22"/>
          <w:szCs w:val="22"/>
        </w:rPr>
        <w:t xml:space="preserve">r the holidays and we will let </w:t>
      </w:r>
      <w:r w:rsidRPr="008F4D13">
        <w:rPr>
          <w:rFonts w:ascii="Arial" w:hAnsi="Arial" w:cs="Arial"/>
          <w:sz w:val="22"/>
          <w:szCs w:val="22"/>
        </w:rPr>
        <w:t xml:space="preserve">you know as soon as possible who our successful candidate was. </w:t>
      </w:r>
    </w:p>
    <w:p w:rsidR="008511DC" w:rsidRPr="008F4D13" w:rsidRDefault="008511DC" w:rsidP="008F4D13">
      <w:pPr>
        <w:rPr>
          <w:rFonts w:ascii="Arial" w:hAnsi="Arial" w:cs="Arial"/>
          <w:sz w:val="22"/>
          <w:szCs w:val="22"/>
        </w:rPr>
      </w:pPr>
    </w:p>
    <w:p w:rsidR="00F56EC1" w:rsidRDefault="008F4D13" w:rsidP="008F4D13">
      <w:pPr>
        <w:rPr>
          <w:rFonts w:ascii="Arial" w:hAnsi="Arial" w:cs="Arial"/>
          <w:sz w:val="22"/>
          <w:szCs w:val="22"/>
        </w:rPr>
      </w:pPr>
      <w:r w:rsidRPr="008F4D13">
        <w:rPr>
          <w:rFonts w:ascii="Arial" w:hAnsi="Arial" w:cs="Arial"/>
          <w:sz w:val="22"/>
          <w:szCs w:val="22"/>
        </w:rPr>
        <w:t>Finally, during the half term I will be getting married and will return and Mrs Bromley- However- I fully appreciate that for the foreseeable future it will take some</w:t>
      </w:r>
      <w:r w:rsidR="008511DC">
        <w:rPr>
          <w:rFonts w:ascii="Arial" w:hAnsi="Arial" w:cs="Arial"/>
          <w:sz w:val="22"/>
          <w:szCs w:val="22"/>
        </w:rPr>
        <w:t xml:space="preserve"> time</w:t>
      </w:r>
      <w:r w:rsidRPr="008F4D13">
        <w:rPr>
          <w:rFonts w:ascii="Arial" w:hAnsi="Arial" w:cs="Arial"/>
          <w:sz w:val="22"/>
          <w:szCs w:val="22"/>
        </w:rPr>
        <w:t xml:space="preserve"> to get used to this (me included) and my maiden name will still be used and no offence taken!</w:t>
      </w:r>
    </w:p>
    <w:p w:rsidR="008511DC" w:rsidRPr="008F4D13" w:rsidRDefault="008511DC" w:rsidP="008F4D13">
      <w:pPr>
        <w:rPr>
          <w:rFonts w:ascii="Arial" w:hAnsi="Arial" w:cs="Arial"/>
          <w:sz w:val="22"/>
          <w:szCs w:val="22"/>
        </w:rPr>
      </w:pPr>
    </w:p>
    <w:p w:rsidR="008F4D13" w:rsidRPr="008F4D13" w:rsidRDefault="008F4D13" w:rsidP="008F4D13">
      <w:pPr>
        <w:rPr>
          <w:rFonts w:ascii="Arial" w:hAnsi="Arial" w:cs="Arial"/>
          <w:sz w:val="22"/>
          <w:szCs w:val="22"/>
        </w:rPr>
      </w:pPr>
      <w:r w:rsidRPr="008F4D13">
        <w:rPr>
          <w:rFonts w:ascii="Arial" w:hAnsi="Arial" w:cs="Arial"/>
          <w:sz w:val="22"/>
          <w:szCs w:val="22"/>
        </w:rPr>
        <w:t xml:space="preserve">I wish you all a lovely half term and hope the weather is good to us all. </w:t>
      </w:r>
    </w:p>
    <w:p w:rsidR="00F56EC1" w:rsidRDefault="00F56EC1" w:rsidP="00C02386">
      <w:pPr>
        <w:jc w:val="center"/>
        <w:rPr>
          <w:rFonts w:ascii="NTPreCursivefk normal" w:hAnsi="NTPreCursivefk normal"/>
          <w:sz w:val="28"/>
        </w:rPr>
      </w:pPr>
    </w:p>
    <w:p w:rsidR="00F56EC1" w:rsidRPr="007459F8" w:rsidRDefault="00F56EC1" w:rsidP="00C02386">
      <w:pPr>
        <w:jc w:val="center"/>
        <w:rPr>
          <w:rFonts w:ascii="NTPreCursivefk normal" w:hAnsi="NTPreCursivefk normal"/>
          <w:sz w:val="22"/>
          <w:szCs w:val="22"/>
        </w:rPr>
      </w:pPr>
    </w:p>
    <w:p w:rsidR="00F56EC1" w:rsidRPr="007459F8" w:rsidRDefault="007459F8" w:rsidP="007459F8">
      <w:pPr>
        <w:rPr>
          <w:rFonts w:ascii="Arial" w:hAnsi="Arial" w:cs="Arial"/>
          <w:sz w:val="22"/>
          <w:szCs w:val="22"/>
        </w:rPr>
      </w:pPr>
      <w:r w:rsidRPr="007459F8">
        <w:rPr>
          <w:rFonts w:ascii="Arial" w:hAnsi="Arial" w:cs="Arial"/>
          <w:sz w:val="22"/>
          <w:szCs w:val="22"/>
        </w:rPr>
        <w:t>Thank you once again</w:t>
      </w:r>
    </w:p>
    <w:p w:rsidR="007459F8" w:rsidRPr="007459F8" w:rsidRDefault="007459F8" w:rsidP="007459F8">
      <w:pPr>
        <w:rPr>
          <w:rFonts w:ascii="Arial" w:hAnsi="Arial" w:cs="Arial"/>
          <w:sz w:val="22"/>
          <w:szCs w:val="22"/>
        </w:rPr>
      </w:pPr>
    </w:p>
    <w:p w:rsidR="007459F8" w:rsidRPr="007459F8" w:rsidRDefault="007459F8" w:rsidP="007459F8">
      <w:pPr>
        <w:rPr>
          <w:rFonts w:ascii="Arial" w:hAnsi="Arial" w:cs="Arial"/>
          <w:sz w:val="22"/>
          <w:szCs w:val="22"/>
        </w:rPr>
      </w:pPr>
      <w:r w:rsidRPr="007459F8">
        <w:rPr>
          <w:rFonts w:ascii="Arial" w:hAnsi="Arial" w:cs="Arial"/>
          <w:sz w:val="22"/>
          <w:szCs w:val="22"/>
        </w:rPr>
        <w:t>Yours Sincerely</w:t>
      </w:r>
    </w:p>
    <w:p w:rsidR="007459F8" w:rsidRDefault="007459F8" w:rsidP="007459F8">
      <w:pPr>
        <w:rPr>
          <w:rFonts w:ascii="NTPreCursivefk normal" w:hAnsi="NTPreCursivefk normal"/>
          <w:sz w:val="28"/>
        </w:rPr>
      </w:pPr>
    </w:p>
    <w:p w:rsidR="007459F8" w:rsidRDefault="007459F8" w:rsidP="007459F8">
      <w:pPr>
        <w:rPr>
          <w:rFonts w:ascii="Apple Chancery" w:hAnsi="Apple Chancery"/>
          <w:sz w:val="28"/>
        </w:rPr>
      </w:pPr>
      <w:r w:rsidRPr="007459F8">
        <w:rPr>
          <w:rFonts w:ascii="Apple Chancery" w:hAnsi="Apple Chancery"/>
          <w:sz w:val="28"/>
        </w:rPr>
        <w:t>J Nugent</w:t>
      </w:r>
    </w:p>
    <w:p w:rsidR="007459F8" w:rsidRPr="007459F8" w:rsidRDefault="007459F8" w:rsidP="007459F8">
      <w:pPr>
        <w:rPr>
          <w:rFonts w:ascii="Arial" w:hAnsi="Arial" w:cs="Arial"/>
        </w:rPr>
      </w:pPr>
      <w:r w:rsidRPr="007459F8">
        <w:rPr>
          <w:rFonts w:ascii="Arial" w:hAnsi="Arial" w:cs="Arial"/>
        </w:rPr>
        <w:t>Head teacher</w:t>
      </w: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7459F8">
      <w:pPr>
        <w:rPr>
          <w:rFonts w:ascii="NTPreCursivefk normal" w:hAnsi="NTPreCursivefk normal"/>
          <w:sz w:val="28"/>
        </w:rPr>
      </w:pPr>
    </w:p>
    <w:p w:rsidR="007459F8" w:rsidRDefault="007459F8"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7459F8">
      <w:pPr>
        <w:rPr>
          <w:rFonts w:ascii="NTPreCursivefk normal" w:hAnsi="NTPreCursivefk normal"/>
          <w:sz w:val="28"/>
        </w:rPr>
      </w:pPr>
    </w:p>
    <w:p w:rsidR="008511DC" w:rsidRDefault="008511DC"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F56EC1" w:rsidRDefault="00F56EC1" w:rsidP="00C02386">
      <w:pPr>
        <w:jc w:val="center"/>
        <w:rPr>
          <w:rFonts w:ascii="NTPreCursivefk normal" w:hAnsi="NTPreCursivefk normal"/>
          <w:sz w:val="28"/>
        </w:rPr>
      </w:pPr>
    </w:p>
    <w:p w:rsidR="00C02386" w:rsidRDefault="008511DC" w:rsidP="008511DC">
      <w:pPr>
        <w:jc w:val="center"/>
        <w:rPr>
          <w:rFonts w:ascii="NTPreCursivefk normal" w:hAnsi="NTPreCursivefk normal"/>
          <w:sz w:val="28"/>
        </w:rPr>
      </w:pPr>
      <w:r w:rsidRPr="002110EE">
        <w:rPr>
          <w:b/>
          <w:noProof/>
          <w:sz w:val="28"/>
          <w:szCs w:val="28"/>
          <w:lang w:eastAsia="en-GB"/>
        </w:rPr>
        <w:drawing>
          <wp:anchor distT="0" distB="0" distL="114300" distR="114300" simplePos="0" relativeHeight="251664384" behindDoc="1" locked="0" layoutInCell="1" allowOverlap="1" wp14:anchorId="01CEC459" wp14:editId="744F45F9">
            <wp:simplePos x="0" y="0"/>
            <wp:positionH relativeFrom="column">
              <wp:posOffset>152400</wp:posOffset>
            </wp:positionH>
            <wp:positionV relativeFrom="paragraph">
              <wp:posOffset>-247650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C02386" w:rsidRPr="002110EE">
        <w:rPr>
          <w:b/>
          <w:noProof/>
          <w:sz w:val="28"/>
          <w:szCs w:val="28"/>
          <w:lang w:eastAsia="en-GB"/>
        </w:rPr>
        <w:drawing>
          <wp:anchor distT="0" distB="0" distL="114300" distR="114300" simplePos="0" relativeHeight="251663360" behindDoc="1" locked="0" layoutInCell="1" allowOverlap="1" wp14:anchorId="203C51C7" wp14:editId="451A147D">
            <wp:simplePos x="0" y="0"/>
            <wp:positionH relativeFrom="column">
              <wp:posOffset>4829175</wp:posOffset>
            </wp:positionH>
            <wp:positionV relativeFrom="paragraph">
              <wp:posOffset>-264795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C02386" w:rsidRPr="00F8110F">
        <w:rPr>
          <w:rFonts w:ascii="NTPreCursivefk normal" w:hAnsi="NTPreCursivefk normal"/>
          <w:sz w:val="28"/>
        </w:rPr>
        <w:t xml:space="preserve">Key Dates </w:t>
      </w:r>
      <w:r w:rsidR="00C02386">
        <w:rPr>
          <w:rFonts w:ascii="NTPreCursivefk normal" w:hAnsi="NTPreCursivefk normal"/>
          <w:sz w:val="28"/>
        </w:rPr>
        <w:t>for Academic Year 2017-18</w:t>
      </w:r>
    </w:p>
    <w:p w:rsidR="008511DC" w:rsidRDefault="008511DC" w:rsidP="008511DC">
      <w:pPr>
        <w:jc w:val="center"/>
        <w:rPr>
          <w:rFonts w:ascii="NTPreCursivefk normal" w:hAnsi="NTPreCursivefk normal"/>
          <w:sz w:val="28"/>
        </w:rPr>
      </w:pPr>
    </w:p>
    <w:p w:rsidR="008511DC" w:rsidRPr="00F8110F" w:rsidRDefault="008511DC" w:rsidP="008511DC">
      <w:pPr>
        <w:jc w:val="center"/>
        <w:rPr>
          <w:rFonts w:ascii="NTPreCursivefk normal" w:hAnsi="NTPreCursivefk normal"/>
          <w:sz w:val="28"/>
        </w:rPr>
      </w:pPr>
    </w:p>
    <w:tbl>
      <w:tblPr>
        <w:tblStyle w:val="TableGrid"/>
        <w:tblW w:w="9498" w:type="dxa"/>
        <w:jc w:val="center"/>
        <w:tblLook w:val="04A0" w:firstRow="1" w:lastRow="0" w:firstColumn="1" w:lastColumn="0" w:noHBand="0" w:noVBand="1"/>
      </w:tblPr>
      <w:tblGrid>
        <w:gridCol w:w="3402"/>
        <w:gridCol w:w="142"/>
        <w:gridCol w:w="1559"/>
        <w:gridCol w:w="4395"/>
      </w:tblGrid>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Date</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Time</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Event</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12</w:t>
            </w:r>
            <w:r w:rsidRPr="003A5E78">
              <w:rPr>
                <w:rFonts w:ascii="NTPreCursivefk normal" w:hAnsi="NTPreCursivefk normal"/>
                <w:sz w:val="28"/>
                <w:vertAlign w:val="superscript"/>
              </w:rPr>
              <w:t>th</w:t>
            </w:r>
            <w:r>
              <w:rPr>
                <w:rFonts w:ascii="NTPreCursivefk normal" w:hAnsi="NTPreCursivefk normal"/>
                <w:sz w:val="28"/>
              </w:rPr>
              <w:t xml:space="preserve"> – Tuesday</w:t>
            </w:r>
            <w:r w:rsidRPr="00940529">
              <w:rPr>
                <w:rFonts w:ascii="NTPreCursivefk normal" w:hAnsi="NTPreCursivefk normal"/>
                <w:sz w:val="28"/>
              </w:rPr>
              <w:t xml:space="preserve"> </w:t>
            </w:r>
            <w:r>
              <w:rPr>
                <w:rFonts w:ascii="NTPreCursivefk normal" w:hAnsi="NTPreCursivefk normal"/>
                <w:sz w:val="28"/>
              </w:rPr>
              <w:t>19</w:t>
            </w:r>
            <w:r w:rsidRPr="003A5E78">
              <w:rPr>
                <w:rFonts w:ascii="NTPreCursivefk normal" w:hAnsi="NTPreCursivefk normal"/>
                <w:sz w:val="28"/>
                <w:vertAlign w:val="superscript"/>
              </w:rPr>
              <w:t>th</w:t>
            </w:r>
            <w:r>
              <w:rPr>
                <w:rFonts w:ascii="NTPreCursivefk normal" w:hAnsi="NTPreCursivefk normal"/>
                <w:sz w:val="28"/>
              </w:rPr>
              <w:t xml:space="preserve"> </w:t>
            </w:r>
            <w:r w:rsidRPr="00940529">
              <w:rPr>
                <w:rFonts w:ascii="NTPreCursivefk normal" w:hAnsi="NTPreCursivefk normal"/>
                <w:sz w:val="28"/>
              </w:rPr>
              <w:t>September</w:t>
            </w:r>
            <w:r>
              <w:rPr>
                <w:rFonts w:ascii="NTPreCursivefk normal" w:hAnsi="NTPreCursivefk normal"/>
                <w:sz w:val="28"/>
              </w:rPr>
              <w:t xml:space="preserve"> 2017</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Book Fair &amp; Art Auction</w:t>
            </w:r>
          </w:p>
        </w:tc>
      </w:tr>
      <w:tr w:rsidR="00C02386" w:rsidRPr="00940529" w:rsidTr="008511DC">
        <w:trPr>
          <w:jc w:val="center"/>
        </w:trPr>
        <w:tc>
          <w:tcPr>
            <w:tcW w:w="3402" w:type="dxa"/>
          </w:tcPr>
          <w:p w:rsidR="00C02386" w:rsidRDefault="00C02386" w:rsidP="002549FD">
            <w:pPr>
              <w:rPr>
                <w:rFonts w:ascii="NTPreCursivefk normal" w:hAnsi="NTPreCursivefk normal"/>
                <w:sz w:val="28"/>
              </w:rPr>
            </w:pPr>
            <w:r>
              <w:rPr>
                <w:rFonts w:ascii="NTPreCursivefk normal" w:hAnsi="NTPreCursivefk normal"/>
                <w:sz w:val="28"/>
              </w:rPr>
              <w:t>Wednesday 13</w:t>
            </w:r>
            <w:r w:rsidRPr="003A5E78">
              <w:rPr>
                <w:rFonts w:ascii="NTPreCursivefk normal" w:hAnsi="NTPreCursivefk normal"/>
                <w:sz w:val="28"/>
                <w:vertAlign w:val="superscript"/>
              </w:rPr>
              <w:t>th</w:t>
            </w:r>
            <w:r>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Cross Country tournament</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18</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Transition Day at Whitworth Park School</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4.30 – 5.00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Parents’ Meeting – Ski Trip</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8.30 – 9.00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Scholastic Book Fair</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26</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w:t>
            </w:r>
            <w:r>
              <w:rPr>
                <w:rFonts w:ascii="NTPreCursivefk normal" w:hAnsi="NTPreCursivefk normal"/>
                <w:sz w:val="28"/>
              </w:rPr>
              <w:t xml:space="preserve"> </w:t>
            </w:r>
            <w:r w:rsidRPr="00940529">
              <w:rPr>
                <w:rFonts w:ascii="NTPreCursivefk normal" w:hAnsi="NTPreCursivefk normal"/>
                <w:sz w:val="28"/>
              </w:rPr>
              <w:t>12.00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2 Trip to Botanic Gardens TBC</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Harvest Festival at St. Andrew’s</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 xml:space="preserve">Year 6 Trip to Nissan </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3</w:t>
            </w:r>
            <w:r w:rsidRPr="003A5E78">
              <w:rPr>
                <w:rFonts w:ascii="NTPreCursivefk normal" w:hAnsi="NTPreCursivefk normal"/>
                <w:sz w:val="28"/>
                <w:vertAlign w:val="superscript"/>
              </w:rPr>
              <w:t>rd</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Football League begins</w:t>
            </w:r>
          </w:p>
        </w:tc>
      </w:tr>
      <w:tr w:rsidR="00C02386" w:rsidRPr="00940529" w:rsidTr="008511DC">
        <w:trPr>
          <w:jc w:val="center"/>
        </w:trPr>
        <w:tc>
          <w:tcPr>
            <w:tcW w:w="3402" w:type="dxa"/>
          </w:tcPr>
          <w:p w:rsidR="00C02386" w:rsidRDefault="00C02386" w:rsidP="002549FD">
            <w:pPr>
              <w:rPr>
                <w:rFonts w:ascii="NTPreCursivefk normal" w:hAnsi="NTPreCursivefk normal"/>
                <w:sz w:val="28"/>
              </w:rPr>
            </w:pPr>
            <w:r>
              <w:rPr>
                <w:rFonts w:ascii="NTPreCursivefk normal" w:hAnsi="NTPreCursivefk normal"/>
                <w:sz w:val="28"/>
              </w:rPr>
              <w:t>Friday 13</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3 &amp; 4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17</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Tag Rugby Tournament</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 </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3.30 – 4.45</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5.00 – 6.15</w:t>
            </w:r>
          </w:p>
        </w:tc>
        <w:tc>
          <w:tcPr>
            <w:tcW w:w="4395" w:type="dxa"/>
          </w:tcPr>
          <w:p w:rsidR="00C02386" w:rsidRPr="00940529" w:rsidRDefault="003B0B4B" w:rsidP="002549FD">
            <w:pPr>
              <w:rPr>
                <w:rFonts w:ascii="NTPreCursivefk normal" w:hAnsi="NTPreCursivefk normal"/>
                <w:sz w:val="28"/>
              </w:rPr>
            </w:pPr>
            <w:r>
              <w:rPr>
                <w:rFonts w:ascii="NTPreCursivefk normal" w:hAnsi="NTPreCursivefk normal"/>
                <w:sz w:val="28"/>
              </w:rPr>
              <w:t>NO LONGER THE HALOWEEN DISCO!!</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8511DC">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Holiday Club Available</w:t>
            </w:r>
          </w:p>
        </w:tc>
      </w:tr>
      <w:tr w:rsidR="00C02386" w:rsidRPr="00940529" w:rsidTr="008511DC">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8511DC">
        <w:trPr>
          <w:trHeight w:val="904"/>
          <w:jc w:val="center"/>
        </w:trPr>
        <w:tc>
          <w:tcPr>
            <w:tcW w:w="3544" w:type="dxa"/>
            <w:gridSpan w:val="2"/>
          </w:tcPr>
          <w:p w:rsidR="002F6942" w:rsidRPr="00940529" w:rsidRDefault="008511DC" w:rsidP="003B0B4B">
            <w:pPr>
              <w:rPr>
                <w:rFonts w:ascii="NTPreCursivefk normal" w:hAnsi="NTPreCursivefk normal"/>
                <w:sz w:val="28"/>
              </w:rPr>
            </w:pPr>
            <w:r>
              <w:rPr>
                <w:rFonts w:ascii="NTPreCursivefk normal" w:hAnsi="NTPreCursivefk normal"/>
                <w:sz w:val="28"/>
              </w:rPr>
              <w:t>Monday 30th</w:t>
            </w:r>
            <w:r w:rsidR="00C02386" w:rsidRPr="00940529">
              <w:rPr>
                <w:rFonts w:ascii="NTPreCursivefk normal" w:hAnsi="NTPreCursivefk normal"/>
                <w:sz w:val="28"/>
              </w:rPr>
              <w:t xml:space="preserve"> October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3B0B4B" w:rsidRDefault="00C02386" w:rsidP="003B0B4B">
            <w:pPr>
              <w:rPr>
                <w:rFonts w:ascii="NTPreCursivefk normal" w:hAnsi="NTPreCursivefk normal"/>
                <w:sz w:val="28"/>
              </w:rPr>
            </w:pPr>
            <w:r w:rsidRPr="00940529">
              <w:rPr>
                <w:rFonts w:ascii="NTPreCursivefk normal" w:hAnsi="NTPreCursivefk normal"/>
                <w:sz w:val="28"/>
              </w:rPr>
              <w:t>Schools Re-Opens</w:t>
            </w:r>
            <w:r w:rsidR="003B0B4B" w:rsidRPr="00940529">
              <w:rPr>
                <w:rFonts w:ascii="NTPreCursivefk normal" w:hAnsi="NTPreCursivefk normal"/>
                <w:sz w:val="28"/>
              </w:rPr>
              <w:t xml:space="preserve"> </w:t>
            </w:r>
          </w:p>
          <w:p w:rsidR="003B0B4B" w:rsidRPr="00E8041A" w:rsidRDefault="003B0B4B" w:rsidP="003B0B4B">
            <w:pPr>
              <w:rPr>
                <w:rFonts w:ascii="NTPreCursivefk normal" w:hAnsi="NTPreCursivefk normal"/>
                <w:b/>
                <w:sz w:val="28"/>
              </w:rPr>
            </w:pPr>
            <w:r w:rsidRPr="00E8041A">
              <w:rPr>
                <w:rFonts w:ascii="NTPreCursivefk normal" w:hAnsi="NTPreCursivefk normal"/>
                <w:b/>
                <w:sz w:val="28"/>
              </w:rPr>
              <w:t xml:space="preserve">EYFS &amp; KS1 Halloween Disco </w:t>
            </w:r>
          </w:p>
          <w:p w:rsidR="003B0B4B" w:rsidRPr="00940529" w:rsidRDefault="003B0B4B" w:rsidP="003B0B4B">
            <w:pPr>
              <w:rPr>
                <w:rFonts w:ascii="NTPreCursivefk normal" w:hAnsi="NTPreCursivefk normal"/>
                <w:sz w:val="28"/>
              </w:rPr>
            </w:pPr>
            <w:r w:rsidRPr="00E8041A">
              <w:rPr>
                <w:rFonts w:ascii="NTPreCursivefk normal" w:hAnsi="NTPreCursivefk normal"/>
                <w:b/>
                <w:sz w:val="28"/>
              </w:rPr>
              <w:t>KS2 Halloween Disco</w:t>
            </w:r>
            <w:r>
              <w:rPr>
                <w:rFonts w:ascii="NTPreCursivefk normal" w:hAnsi="NTPreCursivefk normal"/>
                <w:sz w:val="28"/>
              </w:rPr>
              <w:t xml:space="preserve"> </w:t>
            </w:r>
          </w:p>
        </w:tc>
      </w:tr>
      <w:tr w:rsidR="008511DC" w:rsidRPr="00940529" w:rsidTr="008511DC">
        <w:trPr>
          <w:trHeight w:val="518"/>
          <w:jc w:val="center"/>
        </w:trPr>
        <w:tc>
          <w:tcPr>
            <w:tcW w:w="3544" w:type="dxa"/>
            <w:gridSpan w:val="2"/>
          </w:tcPr>
          <w:p w:rsidR="008511DC" w:rsidRDefault="008511DC" w:rsidP="003B0B4B">
            <w:pPr>
              <w:rPr>
                <w:rFonts w:ascii="NTPreCursivefk normal" w:hAnsi="NTPreCursivefk normal"/>
                <w:sz w:val="28"/>
              </w:rPr>
            </w:pPr>
            <w:r>
              <w:rPr>
                <w:rFonts w:ascii="NTPreCursivefk normal" w:hAnsi="NTPreCursivefk normal"/>
                <w:sz w:val="28"/>
              </w:rPr>
              <w:t>Tuesday 31</w:t>
            </w:r>
            <w:r w:rsidRPr="008511DC">
              <w:rPr>
                <w:rFonts w:ascii="NTPreCursivefk normal" w:hAnsi="NTPreCursivefk normal"/>
                <w:sz w:val="28"/>
                <w:vertAlign w:val="superscript"/>
              </w:rPr>
              <w:t>st</w:t>
            </w:r>
            <w:r>
              <w:rPr>
                <w:rFonts w:ascii="NTPreCursivefk normal" w:hAnsi="NTPreCursivefk normal"/>
                <w:sz w:val="28"/>
              </w:rPr>
              <w:t xml:space="preserve"> October</w:t>
            </w:r>
          </w:p>
        </w:tc>
        <w:tc>
          <w:tcPr>
            <w:tcW w:w="1559" w:type="dxa"/>
          </w:tcPr>
          <w:p w:rsidR="008511DC" w:rsidRPr="00940529" w:rsidRDefault="008511DC" w:rsidP="002549FD">
            <w:pPr>
              <w:rPr>
                <w:rFonts w:ascii="NTPreCursivefk normal" w:hAnsi="NTPreCursivefk normal"/>
                <w:sz w:val="28"/>
              </w:rPr>
            </w:pPr>
          </w:p>
        </w:tc>
        <w:tc>
          <w:tcPr>
            <w:tcW w:w="4395" w:type="dxa"/>
          </w:tcPr>
          <w:p w:rsidR="008511DC" w:rsidRPr="00940529" w:rsidRDefault="008511DC" w:rsidP="003B0B4B">
            <w:pPr>
              <w:rPr>
                <w:rFonts w:ascii="NTPreCursivefk normal" w:hAnsi="NTPreCursivefk normal"/>
                <w:sz w:val="28"/>
              </w:rPr>
            </w:pPr>
            <w:r>
              <w:rPr>
                <w:rFonts w:ascii="NTPreCursivefk normal" w:hAnsi="NTPreCursivefk normal"/>
                <w:sz w:val="28"/>
              </w:rPr>
              <w:t>EYFS Magical Tuesday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w:t>
            </w:r>
            <w:r w:rsidRPr="00796EC7">
              <w:rPr>
                <w:rFonts w:ascii="NTPreCursivefk normal" w:hAnsi="NTPreCursivefk normal"/>
                <w:sz w:val="28"/>
                <w:vertAlign w:val="superscript"/>
              </w:rPr>
              <w:t>st</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Open Evening for Prospective Reception Parents</w:t>
            </w:r>
          </w:p>
        </w:tc>
      </w:tr>
      <w:tr w:rsidR="00C02386" w:rsidRPr="00940529" w:rsidTr="008511DC">
        <w:trPr>
          <w:jc w:val="center"/>
        </w:trPr>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7</w:t>
            </w:r>
            <w:r w:rsidRPr="004A24CB">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12.00 - 3.00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Sportshall</w:t>
            </w:r>
            <w:proofErr w:type="spellEnd"/>
            <w:r>
              <w:rPr>
                <w:rFonts w:ascii="NTPreCursivefk normal" w:hAnsi="NTPreCursivefk normal"/>
                <w:sz w:val="28"/>
              </w:rPr>
              <w:t xml:space="preserve"> Athletics Competition</w:t>
            </w:r>
          </w:p>
        </w:tc>
      </w:tr>
      <w:tr w:rsidR="00C02386" w:rsidRPr="00940529" w:rsidTr="008511DC">
        <w:trPr>
          <w:jc w:val="center"/>
        </w:trPr>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8</w:t>
            </w:r>
            <w:r w:rsidRPr="003162DD">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Netball League begins</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Children In Need</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Monday 24</w:t>
            </w:r>
            <w:r w:rsidRPr="00D646B1">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9.30 - 12.00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2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Full Governing Body Meeting</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1</w:t>
            </w:r>
            <w:r w:rsidRPr="00796EC7">
              <w:rPr>
                <w:rFonts w:ascii="NTPreCursivefk normal" w:hAnsi="NTPreCursivefk normal"/>
                <w:sz w:val="28"/>
                <w:vertAlign w:val="superscript"/>
              </w:rPr>
              <w:t>st</w:t>
            </w:r>
            <w:r>
              <w:rPr>
                <w:rFonts w:ascii="NTPreCursivefk normal" w:hAnsi="NTPreCursivefk normal"/>
                <w:sz w:val="28"/>
              </w:rPr>
              <w:t xml:space="preserve"> December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5.30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Christmas Fayre</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Nativity Tickets On Sale</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8</w:t>
            </w:r>
            <w:r w:rsidRPr="003B7274">
              <w:rPr>
                <w:rFonts w:ascii="NTPreCursivefk normal" w:hAnsi="NTPreCursivefk normal"/>
                <w:sz w:val="28"/>
                <w:vertAlign w:val="superscript"/>
              </w:rPr>
              <w:t>th</w:t>
            </w:r>
            <w:r>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Boccia</w:t>
            </w:r>
            <w:proofErr w:type="spellEnd"/>
            <w:r>
              <w:rPr>
                <w:rFonts w:ascii="NTPreCursivefk normal" w:hAnsi="NTPreCursivefk normal"/>
                <w:sz w:val="28"/>
              </w:rPr>
              <w:t xml:space="preserve"> Tournament</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13</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Parties</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20</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Advent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3 &amp; 4 Christmas Party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21</w:t>
            </w:r>
            <w:r w:rsidRPr="00940529">
              <w:rPr>
                <w:rFonts w:ascii="NTPreCursivefk normal" w:hAnsi="NTPreCursivefk normal"/>
                <w:sz w:val="28"/>
                <w:vertAlign w:val="superscript"/>
              </w:rPr>
              <w:t>st</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5 &amp; Year 6 Christmas Party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Christmas Holidays</w:t>
            </w:r>
          </w:p>
        </w:tc>
      </w:tr>
      <w:tr w:rsidR="00C02386" w:rsidRPr="00940529" w:rsidTr="008511DC">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CHRISTMAS HOLIDAYS</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8511DC">
        <w:trPr>
          <w:jc w:val="center"/>
        </w:trPr>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Basketball Tournament</w:t>
            </w:r>
          </w:p>
        </w:tc>
      </w:tr>
      <w:tr w:rsidR="00C02386" w:rsidRPr="00940529" w:rsidTr="008511DC">
        <w:trPr>
          <w:jc w:val="center"/>
        </w:trPr>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1.00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KS2 Swimming Gala</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8511DC">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3 Sports Skills Tournament</w:t>
            </w:r>
          </w:p>
        </w:tc>
      </w:tr>
      <w:tr w:rsidR="00C02386" w:rsidRPr="00940529" w:rsidTr="008511DC">
        <w:trPr>
          <w:jc w:val="center"/>
        </w:trPr>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4 Sports Skills Tournament</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World Book Day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Mothers’ Day Afternoon Tea</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Red Nose Day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Easter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Easter Holidays</w:t>
            </w:r>
          </w:p>
        </w:tc>
      </w:tr>
      <w:tr w:rsidR="00C02386" w:rsidRPr="00940529" w:rsidTr="008511DC">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EASTER HOLIDAYS</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May Day Bank Holiday – School Closed</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Key Stage 2 SATs Week</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8511DC">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Fathers’ Day Event</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Sports Day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Sports Day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(Pre-School to Year 5)</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(Year 6)</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Leavers’ Assembly</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Sleepover</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Summer Holiday</w:t>
            </w:r>
          </w:p>
        </w:tc>
      </w:tr>
      <w:tr w:rsidR="00C02386" w:rsidRPr="00940529" w:rsidTr="008511DC">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SUMMER HOLIDAYS</w:t>
            </w:r>
          </w:p>
        </w:tc>
      </w:tr>
      <w:tr w:rsidR="00C02386" w:rsidRPr="00940529" w:rsidTr="008511DC">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bl>
    <w:p w:rsidR="00C02386" w:rsidRPr="00806030" w:rsidRDefault="00C02386" w:rsidP="002C326D">
      <w:pPr>
        <w:rPr>
          <w:sz w:val="22"/>
          <w:szCs w:val="22"/>
        </w:rPr>
      </w:pPr>
    </w:p>
    <w:sectPr w:rsidR="00C02386" w:rsidRPr="00806030" w:rsidSect="008511DC">
      <w:pgSz w:w="11906" w:h="16838"/>
      <w:pgMar w:top="79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Apple Chancery">
    <w:altName w:val="Vivaldi"/>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E676A"/>
    <w:rsid w:val="000F2098"/>
    <w:rsid w:val="00142EC6"/>
    <w:rsid w:val="00164DEE"/>
    <w:rsid w:val="00176307"/>
    <w:rsid w:val="001E4FB6"/>
    <w:rsid w:val="00215E6B"/>
    <w:rsid w:val="002344A0"/>
    <w:rsid w:val="00257CDD"/>
    <w:rsid w:val="002810CA"/>
    <w:rsid w:val="002C326D"/>
    <w:rsid w:val="002F6942"/>
    <w:rsid w:val="00373597"/>
    <w:rsid w:val="00380988"/>
    <w:rsid w:val="003B0B4B"/>
    <w:rsid w:val="003D6873"/>
    <w:rsid w:val="00423775"/>
    <w:rsid w:val="004759F1"/>
    <w:rsid w:val="00482425"/>
    <w:rsid w:val="004A352B"/>
    <w:rsid w:val="004F4EFC"/>
    <w:rsid w:val="0053726F"/>
    <w:rsid w:val="00540C98"/>
    <w:rsid w:val="00571037"/>
    <w:rsid w:val="00591A7D"/>
    <w:rsid w:val="0068167B"/>
    <w:rsid w:val="006E34DF"/>
    <w:rsid w:val="007459F8"/>
    <w:rsid w:val="007F2D6E"/>
    <w:rsid w:val="00802B5E"/>
    <w:rsid w:val="00806030"/>
    <w:rsid w:val="0084025E"/>
    <w:rsid w:val="008511DC"/>
    <w:rsid w:val="008E2E07"/>
    <w:rsid w:val="008E3A4A"/>
    <w:rsid w:val="008F2B60"/>
    <w:rsid w:val="008F4D13"/>
    <w:rsid w:val="00907CFC"/>
    <w:rsid w:val="009B0F47"/>
    <w:rsid w:val="009E5BD6"/>
    <w:rsid w:val="009E6DDA"/>
    <w:rsid w:val="00A00F19"/>
    <w:rsid w:val="00A378F1"/>
    <w:rsid w:val="00A75CAB"/>
    <w:rsid w:val="00AA0716"/>
    <w:rsid w:val="00AF0602"/>
    <w:rsid w:val="00B40FD4"/>
    <w:rsid w:val="00BA2792"/>
    <w:rsid w:val="00BC3615"/>
    <w:rsid w:val="00BC5420"/>
    <w:rsid w:val="00C02386"/>
    <w:rsid w:val="00C1394E"/>
    <w:rsid w:val="00C84D6E"/>
    <w:rsid w:val="00C922FD"/>
    <w:rsid w:val="00CA07D0"/>
    <w:rsid w:val="00D05BF8"/>
    <w:rsid w:val="00D260A5"/>
    <w:rsid w:val="00E65E2F"/>
    <w:rsid w:val="00E75F71"/>
    <w:rsid w:val="00E8041A"/>
    <w:rsid w:val="00F140FA"/>
    <w:rsid w:val="00F42EE9"/>
    <w:rsid w:val="00F56EC1"/>
    <w:rsid w:val="00FA2229"/>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A50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2017-10-19T13:57:00Z</cp:lastPrinted>
  <dcterms:created xsi:type="dcterms:W3CDTF">2017-10-19T13:57:00Z</dcterms:created>
  <dcterms:modified xsi:type="dcterms:W3CDTF">2017-10-19T13:57:00Z</dcterms:modified>
</cp:coreProperties>
</file>