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5AF5" w14:textId="5255A057" w:rsidR="00685766" w:rsidRDefault="00685766" w:rsidP="00DF16D9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EA5B70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71C64C7E" wp14:editId="39F4D746">
            <wp:simplePos x="0" y="0"/>
            <wp:positionH relativeFrom="column">
              <wp:posOffset>-280988</wp:posOffset>
            </wp:positionH>
            <wp:positionV relativeFrom="paragraph">
              <wp:posOffset>-669925</wp:posOffset>
            </wp:positionV>
            <wp:extent cx="1352550" cy="1275795"/>
            <wp:effectExtent l="0" t="0" r="0" b="635"/>
            <wp:wrapNone/>
            <wp:docPr id="17" name="Picture 1" descr="Macintosh HD:Users:Macmurray:Desktop:King Street Logos:final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murray:Desktop:King Street Logos:final-whit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7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04F35" w14:textId="77777777" w:rsidR="00685766" w:rsidRDefault="00685766" w:rsidP="00DF16D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6F9E8137" w14:textId="25ABFEAB" w:rsidR="00685766" w:rsidRDefault="00685766" w:rsidP="00DF16D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7E3FE7F5" w14:textId="77777777" w:rsidR="00685766" w:rsidRDefault="00685766" w:rsidP="00DF16D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5CD9D0F6" w14:textId="77777777" w:rsidR="00D2780F" w:rsidRDefault="00D2780F" w:rsidP="00302203">
      <w:pPr>
        <w:jc w:val="center"/>
        <w:rPr>
          <w:rFonts w:ascii="Arial" w:hAnsi="Arial" w:cs="Arial"/>
          <w:b/>
        </w:rPr>
      </w:pPr>
    </w:p>
    <w:p w14:paraId="0D79D282" w14:textId="77777777" w:rsidR="00302203" w:rsidRDefault="00302203" w:rsidP="00302203">
      <w:pPr>
        <w:jc w:val="center"/>
        <w:rPr>
          <w:rFonts w:ascii="Arial" w:hAnsi="Arial" w:cs="Arial"/>
          <w:b/>
        </w:rPr>
      </w:pPr>
      <w:r w:rsidRPr="003B6C0D">
        <w:rPr>
          <w:rFonts w:ascii="Arial" w:hAnsi="Arial" w:cs="Arial"/>
          <w:b/>
        </w:rPr>
        <w:t>Equality Information</w:t>
      </w:r>
      <w:r>
        <w:rPr>
          <w:rFonts w:ascii="Arial" w:hAnsi="Arial" w:cs="Arial"/>
          <w:b/>
        </w:rPr>
        <w:t xml:space="preserve"> and Equality Objectives </w:t>
      </w:r>
    </w:p>
    <w:p w14:paraId="0D79D283" w14:textId="0B502D47" w:rsidR="00302203" w:rsidRDefault="006109A1" w:rsidP="003022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85766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or</w:t>
      </w:r>
      <w:r w:rsidR="00685766">
        <w:rPr>
          <w:rFonts w:ascii="Arial" w:hAnsi="Arial" w:cs="Arial"/>
          <w:b/>
        </w:rPr>
        <w:t xml:space="preserve"> King Street Primary </w:t>
      </w:r>
      <w:r>
        <w:rPr>
          <w:rFonts w:ascii="Arial" w:hAnsi="Arial" w:cs="Arial"/>
          <w:b/>
        </w:rPr>
        <w:t>School</w:t>
      </w:r>
    </w:p>
    <w:p w14:paraId="0D79D284" w14:textId="77777777" w:rsidR="00302203" w:rsidRDefault="00302203" w:rsidP="00302203">
      <w:pPr>
        <w:jc w:val="center"/>
        <w:rPr>
          <w:rFonts w:ascii="Arial" w:hAnsi="Arial" w:cs="Arial"/>
          <w:b/>
        </w:rPr>
      </w:pPr>
    </w:p>
    <w:p w14:paraId="0D79D285" w14:textId="77777777" w:rsidR="00302203" w:rsidRDefault="00302203" w:rsidP="003022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Equality Act 2010</w:t>
      </w:r>
    </w:p>
    <w:p w14:paraId="0D79D286" w14:textId="34468193" w:rsidR="00302203" w:rsidRDefault="00685766" w:rsidP="00302203">
      <w:pPr>
        <w:jc w:val="center"/>
        <w:rPr>
          <w:rFonts w:ascii="Arial" w:hAnsi="Arial" w:cs="Arial"/>
          <w:b/>
        </w:rPr>
      </w:pPr>
      <w:r w:rsidRPr="00685766">
        <w:rPr>
          <w:rFonts w:ascii="Arial" w:hAnsi="Arial" w:cs="Arial"/>
          <w:b/>
        </w:rPr>
        <w:t xml:space="preserve">King Street </w:t>
      </w:r>
      <w:r w:rsidR="00302203" w:rsidRPr="00685766">
        <w:rPr>
          <w:rFonts w:ascii="Arial" w:hAnsi="Arial" w:cs="Arial"/>
          <w:b/>
        </w:rPr>
        <w:t xml:space="preserve">Schools’ </w:t>
      </w:r>
      <w:r w:rsidR="00302203">
        <w:rPr>
          <w:rFonts w:ascii="Arial" w:hAnsi="Arial" w:cs="Arial"/>
          <w:b/>
        </w:rPr>
        <w:t>provision of the public sector equality duty</w:t>
      </w:r>
    </w:p>
    <w:p w14:paraId="0D79D287" w14:textId="77777777" w:rsidR="00302203" w:rsidRDefault="00302203" w:rsidP="00302203">
      <w:pPr>
        <w:jc w:val="center"/>
        <w:rPr>
          <w:rFonts w:ascii="Arial" w:hAnsi="Arial" w:cs="Arial"/>
          <w:b/>
        </w:rPr>
      </w:pPr>
    </w:p>
    <w:p w14:paraId="0D79D288" w14:textId="46E71B72" w:rsidR="00302203" w:rsidRPr="00685766" w:rsidRDefault="00567534" w:rsidP="27A72B52">
      <w:pPr>
        <w:jc w:val="center"/>
        <w:rPr>
          <w:rFonts w:ascii="Arial" w:hAnsi="Arial" w:cs="Arial"/>
          <w:b/>
          <w:bCs/>
        </w:rPr>
      </w:pPr>
      <w:r w:rsidRPr="27A72B52">
        <w:rPr>
          <w:rFonts w:ascii="Arial" w:hAnsi="Arial" w:cs="Arial"/>
          <w:b/>
          <w:bCs/>
        </w:rPr>
        <w:t>Date</w:t>
      </w:r>
      <w:r w:rsidR="00685766" w:rsidRPr="27A72B52">
        <w:rPr>
          <w:rFonts w:ascii="Arial" w:hAnsi="Arial" w:cs="Arial"/>
          <w:b/>
          <w:bCs/>
        </w:rPr>
        <w:t xml:space="preserve"> </w:t>
      </w:r>
      <w:r w:rsidR="000E0555">
        <w:rPr>
          <w:rFonts w:ascii="Arial" w:hAnsi="Arial" w:cs="Arial"/>
          <w:b/>
          <w:bCs/>
        </w:rPr>
        <w:t>September 2025</w:t>
      </w:r>
    </w:p>
    <w:p w14:paraId="29C80286" w14:textId="77777777" w:rsidR="00D2780F" w:rsidRDefault="00D2780F" w:rsidP="00302203">
      <w:pPr>
        <w:jc w:val="center"/>
        <w:rPr>
          <w:rFonts w:ascii="Arial" w:hAnsi="Arial" w:cs="Arial"/>
          <w:b/>
        </w:rPr>
      </w:pPr>
    </w:p>
    <w:p w14:paraId="791591E3" w14:textId="77777777" w:rsidR="00D2780F" w:rsidRDefault="00D2780F" w:rsidP="00302203">
      <w:pPr>
        <w:jc w:val="center"/>
        <w:rPr>
          <w:rFonts w:ascii="Arial" w:hAnsi="Arial" w:cs="Arial"/>
          <w:b/>
        </w:rPr>
      </w:pPr>
    </w:p>
    <w:p w14:paraId="0D79D289" w14:textId="77777777" w:rsidR="00302203" w:rsidRDefault="00302203" w:rsidP="00302203">
      <w:pPr>
        <w:jc w:val="center"/>
        <w:rPr>
          <w:rFonts w:ascii="Arial" w:hAnsi="Arial" w:cs="Arial"/>
          <w:b/>
        </w:rPr>
      </w:pPr>
    </w:p>
    <w:p w14:paraId="0D79D28A" w14:textId="77777777" w:rsidR="00302203" w:rsidRPr="00080EEA" w:rsidRDefault="00302203" w:rsidP="00302203">
      <w:pPr>
        <w:jc w:val="center"/>
        <w:rPr>
          <w:rFonts w:ascii="Arial" w:hAnsi="Arial" w:cs="Arial"/>
          <w:b/>
          <w:sz w:val="22"/>
          <w:szCs w:val="22"/>
        </w:rPr>
      </w:pPr>
    </w:p>
    <w:p w14:paraId="0D79D28C" w14:textId="63A42B93" w:rsidR="00302203" w:rsidRPr="00F1556F" w:rsidRDefault="00302203" w:rsidP="00302203">
      <w:pPr>
        <w:rPr>
          <w:rFonts w:ascii="Arial" w:hAnsi="Arial" w:cs="Arial"/>
          <w:sz w:val="22"/>
          <w:szCs w:val="22"/>
        </w:rPr>
      </w:pPr>
      <w:r w:rsidRPr="00F1556F">
        <w:rPr>
          <w:rFonts w:ascii="Arial" w:hAnsi="Arial" w:cs="Arial"/>
          <w:sz w:val="22"/>
          <w:szCs w:val="22"/>
        </w:rPr>
        <w:t xml:space="preserve">We in </w:t>
      </w:r>
      <w:r w:rsidR="00685766" w:rsidRPr="00685766">
        <w:rPr>
          <w:rFonts w:ascii="Arial" w:hAnsi="Arial" w:cs="Arial"/>
          <w:sz w:val="22"/>
          <w:szCs w:val="22"/>
        </w:rPr>
        <w:t>King Street Primary</w:t>
      </w:r>
      <w:r w:rsidR="006109A1" w:rsidRPr="00685766">
        <w:rPr>
          <w:rFonts w:ascii="Arial" w:hAnsi="Arial" w:cs="Arial"/>
          <w:sz w:val="22"/>
          <w:szCs w:val="22"/>
        </w:rPr>
        <w:t xml:space="preserve"> School</w:t>
      </w:r>
      <w:r w:rsidRPr="00685766">
        <w:rPr>
          <w:rFonts w:ascii="Arial" w:hAnsi="Arial" w:cs="Arial"/>
          <w:sz w:val="22"/>
          <w:szCs w:val="22"/>
        </w:rPr>
        <w:t xml:space="preserve"> </w:t>
      </w:r>
      <w:r w:rsidRPr="00F1556F">
        <w:rPr>
          <w:rFonts w:ascii="Arial" w:hAnsi="Arial" w:cs="Arial"/>
          <w:sz w:val="22"/>
          <w:szCs w:val="22"/>
        </w:rPr>
        <w:t xml:space="preserve">are committed to equality. We aim for every pupil to fulfil their potential no matter what </w:t>
      </w:r>
      <w:r w:rsidR="0071720F">
        <w:rPr>
          <w:rFonts w:ascii="Arial" w:hAnsi="Arial" w:cs="Arial"/>
          <w:sz w:val="22"/>
          <w:szCs w:val="22"/>
        </w:rPr>
        <w:t>their</w:t>
      </w:r>
      <w:r w:rsidRPr="00F1556F">
        <w:rPr>
          <w:rFonts w:ascii="Arial" w:hAnsi="Arial" w:cs="Arial"/>
          <w:sz w:val="22"/>
          <w:szCs w:val="22"/>
        </w:rPr>
        <w:t xml:space="preserve"> background or personal circumstances. </w:t>
      </w:r>
    </w:p>
    <w:p w14:paraId="0D79D28D" w14:textId="77777777" w:rsidR="00302203" w:rsidRPr="00F1556F" w:rsidRDefault="00302203" w:rsidP="00302203">
      <w:pPr>
        <w:rPr>
          <w:rFonts w:ascii="Arial" w:hAnsi="Arial" w:cs="Arial"/>
          <w:sz w:val="22"/>
          <w:szCs w:val="22"/>
        </w:rPr>
      </w:pPr>
    </w:p>
    <w:p w14:paraId="0D79D28E" w14:textId="3BD9BB47" w:rsidR="00302203" w:rsidRPr="00F1556F" w:rsidRDefault="00302203" w:rsidP="00302203">
      <w:pPr>
        <w:rPr>
          <w:rFonts w:ascii="Arial" w:hAnsi="Arial" w:cs="Arial"/>
          <w:sz w:val="22"/>
          <w:szCs w:val="22"/>
        </w:rPr>
      </w:pPr>
      <w:r w:rsidRPr="00F1556F">
        <w:rPr>
          <w:rFonts w:ascii="Arial" w:hAnsi="Arial" w:cs="Arial"/>
          <w:sz w:val="22"/>
          <w:szCs w:val="22"/>
        </w:rPr>
        <w:t xml:space="preserve">We maintain the aim of embedding principles of fairness and equality across our entire curriculum, in assemblies and acts of collective worship, in break and lunchtimes, in pastoral support and in </w:t>
      </w:r>
      <w:r w:rsidR="00391D40">
        <w:rPr>
          <w:rFonts w:ascii="Arial" w:hAnsi="Arial" w:cs="Arial"/>
          <w:sz w:val="22"/>
          <w:szCs w:val="22"/>
        </w:rPr>
        <w:t xml:space="preserve">before and </w:t>
      </w:r>
      <w:r w:rsidRPr="00F1556F">
        <w:rPr>
          <w:rFonts w:ascii="Arial" w:hAnsi="Arial" w:cs="Arial"/>
          <w:sz w:val="22"/>
          <w:szCs w:val="22"/>
        </w:rPr>
        <w:t>after school activities</w:t>
      </w:r>
      <w:r w:rsidR="00D12D6B">
        <w:rPr>
          <w:rFonts w:ascii="Arial" w:hAnsi="Arial" w:cs="Arial"/>
          <w:sz w:val="22"/>
          <w:szCs w:val="22"/>
        </w:rPr>
        <w:t xml:space="preserve"> and school trips and residentials</w:t>
      </w:r>
      <w:r w:rsidRPr="00F1556F">
        <w:rPr>
          <w:rFonts w:ascii="Arial" w:hAnsi="Arial" w:cs="Arial"/>
          <w:sz w:val="22"/>
          <w:szCs w:val="22"/>
        </w:rPr>
        <w:t xml:space="preserve">. </w:t>
      </w:r>
    </w:p>
    <w:p w14:paraId="0D79D28F" w14:textId="77777777" w:rsidR="00302203" w:rsidRPr="00F1556F" w:rsidRDefault="00302203" w:rsidP="00302203">
      <w:pPr>
        <w:rPr>
          <w:rFonts w:ascii="Arial" w:hAnsi="Arial" w:cs="Arial"/>
          <w:sz w:val="22"/>
          <w:szCs w:val="22"/>
        </w:rPr>
      </w:pPr>
    </w:p>
    <w:p w14:paraId="0D79D290" w14:textId="77777777" w:rsidR="00302203" w:rsidRPr="00F1556F" w:rsidRDefault="00302203" w:rsidP="00302203">
      <w:pPr>
        <w:pStyle w:val="NormalWeb"/>
        <w:shd w:val="clear" w:color="auto" w:fill="FFFFFF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F1556F">
        <w:rPr>
          <w:rFonts w:ascii="Arial" w:hAnsi="Arial" w:cs="Arial"/>
          <w:color w:val="000000"/>
          <w:sz w:val="22"/>
          <w:szCs w:val="22"/>
        </w:rPr>
        <w:t>We must under the general duty of public sector equality duty, in the exercise of our functions, have due regard to the need to:</w:t>
      </w:r>
    </w:p>
    <w:p w14:paraId="0D79D291" w14:textId="77777777" w:rsidR="00302203" w:rsidRPr="00F1556F" w:rsidRDefault="00302203" w:rsidP="00302203">
      <w:pPr>
        <w:numPr>
          <w:ilvl w:val="0"/>
          <w:numId w:val="2"/>
        </w:numPr>
        <w:shd w:val="clear" w:color="auto" w:fill="FFFFFF"/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 w:rsidRPr="00F1556F">
        <w:rPr>
          <w:rFonts w:ascii="Arial" w:hAnsi="Arial" w:cs="Arial"/>
          <w:color w:val="000000"/>
          <w:sz w:val="22"/>
          <w:szCs w:val="22"/>
        </w:rPr>
        <w:t xml:space="preserve">Eliminate discrimination, harassment, victimisation and any other conduct that is prohibited under the Act. </w:t>
      </w:r>
    </w:p>
    <w:p w14:paraId="0D79D292" w14:textId="77777777" w:rsidR="00302203" w:rsidRPr="00F1556F" w:rsidRDefault="00302203" w:rsidP="00302203">
      <w:pPr>
        <w:numPr>
          <w:ilvl w:val="0"/>
          <w:numId w:val="2"/>
        </w:numPr>
        <w:shd w:val="clear" w:color="auto" w:fill="FFFFFF"/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 w:rsidRPr="00F1556F">
        <w:rPr>
          <w:rFonts w:ascii="Arial" w:hAnsi="Arial" w:cs="Arial"/>
          <w:color w:val="000000"/>
          <w:sz w:val="22"/>
          <w:szCs w:val="22"/>
        </w:rPr>
        <w:t xml:space="preserve">Advance equality of opportunity between persons who share a relevant protected characteristic and persons who do not share </w:t>
      </w:r>
      <w:proofErr w:type="gramStart"/>
      <w:r w:rsidRPr="00F1556F">
        <w:rPr>
          <w:rFonts w:ascii="Arial" w:hAnsi="Arial" w:cs="Arial"/>
          <w:color w:val="000000"/>
          <w:sz w:val="22"/>
          <w:szCs w:val="22"/>
        </w:rPr>
        <w:t>it;</w:t>
      </w:r>
      <w:proofErr w:type="gramEnd"/>
      <w:r w:rsidRPr="00F155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D79D293" w14:textId="77777777" w:rsidR="00302203" w:rsidRPr="00F1556F" w:rsidRDefault="00302203" w:rsidP="00302203">
      <w:pPr>
        <w:numPr>
          <w:ilvl w:val="0"/>
          <w:numId w:val="2"/>
        </w:numPr>
        <w:shd w:val="clear" w:color="auto" w:fill="FFFFFF"/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 w:rsidRPr="00F1556F">
        <w:rPr>
          <w:rFonts w:ascii="Arial" w:hAnsi="Arial" w:cs="Arial"/>
          <w:color w:val="000000"/>
          <w:sz w:val="22"/>
          <w:szCs w:val="22"/>
        </w:rPr>
        <w:t>Foster good relations between persons who share a relevant protected characteristic and persons who do not share it.</w:t>
      </w:r>
    </w:p>
    <w:p w14:paraId="33A2535F" w14:textId="756526A5" w:rsidR="00F1556F" w:rsidRPr="00F1556F" w:rsidRDefault="00F1556F" w:rsidP="00F1556F">
      <w:pPr>
        <w:shd w:val="clear" w:color="auto" w:fill="FFFFFF"/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 w:rsidRPr="00F1556F">
        <w:rPr>
          <w:rFonts w:ascii="Arial" w:hAnsi="Arial" w:cs="Arial"/>
          <w:sz w:val="22"/>
          <w:szCs w:val="22"/>
        </w:rPr>
        <w:t>This will apply to all pupils, staff and others using the facilities. We will give relevant and proportionate consideration to the public sector equality duty.</w:t>
      </w:r>
    </w:p>
    <w:p w14:paraId="50F60D9B" w14:textId="77777777" w:rsidR="00F1556F" w:rsidRPr="00F1556F" w:rsidRDefault="00F1556F" w:rsidP="00F1556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1556F">
        <w:rPr>
          <w:rFonts w:ascii="Arial" w:hAnsi="Arial" w:cs="Arial"/>
          <w:sz w:val="22"/>
          <w:szCs w:val="22"/>
        </w:rPr>
        <w:t xml:space="preserve">The protected characteristics for the </w:t>
      </w:r>
      <w:proofErr w:type="gramStart"/>
      <w:r w:rsidRPr="008654E5">
        <w:rPr>
          <w:rFonts w:ascii="Arial" w:hAnsi="Arial" w:cs="Arial"/>
          <w:sz w:val="22"/>
          <w:szCs w:val="22"/>
        </w:rPr>
        <w:t>schools</w:t>
      </w:r>
      <w:proofErr w:type="gramEnd"/>
      <w:r w:rsidRPr="008654E5">
        <w:rPr>
          <w:rFonts w:ascii="Arial" w:hAnsi="Arial" w:cs="Arial"/>
          <w:sz w:val="22"/>
          <w:szCs w:val="22"/>
        </w:rPr>
        <w:t xml:space="preserve"> p</w:t>
      </w:r>
      <w:r w:rsidRPr="00F1556F">
        <w:rPr>
          <w:rFonts w:ascii="Arial" w:hAnsi="Arial" w:cs="Arial"/>
          <w:sz w:val="22"/>
          <w:szCs w:val="22"/>
        </w:rPr>
        <w:t>rovisions are:</w:t>
      </w:r>
    </w:p>
    <w:p w14:paraId="0A74C80E" w14:textId="42BEC33B" w:rsidR="00F1556F" w:rsidRPr="00F1556F" w:rsidRDefault="00F1556F" w:rsidP="00F1556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1556F">
        <w:rPr>
          <w:rFonts w:ascii="Arial" w:hAnsi="Arial" w:cs="Arial"/>
          <w:sz w:val="22"/>
          <w:szCs w:val="22"/>
        </w:rPr>
        <w:t>Disability</w:t>
      </w:r>
    </w:p>
    <w:p w14:paraId="3D2B8545" w14:textId="5C5175DC" w:rsidR="00F1556F" w:rsidRPr="0071720F" w:rsidRDefault="00F1556F" w:rsidP="00F1556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1720F">
        <w:rPr>
          <w:rFonts w:ascii="Arial" w:hAnsi="Arial" w:cs="Arial"/>
          <w:sz w:val="22"/>
          <w:szCs w:val="22"/>
        </w:rPr>
        <w:t xml:space="preserve">Gender </w:t>
      </w:r>
      <w:r w:rsidR="008654E5" w:rsidRPr="0071720F">
        <w:rPr>
          <w:rFonts w:ascii="Arial" w:hAnsi="Arial" w:cs="Arial"/>
          <w:sz w:val="22"/>
          <w:szCs w:val="22"/>
        </w:rPr>
        <w:t>R</w:t>
      </w:r>
      <w:r w:rsidRPr="0071720F">
        <w:rPr>
          <w:rFonts w:ascii="Arial" w:hAnsi="Arial" w:cs="Arial"/>
          <w:sz w:val="22"/>
          <w:szCs w:val="22"/>
        </w:rPr>
        <w:t>eassignment</w:t>
      </w:r>
      <w:r w:rsidR="008654E5" w:rsidRPr="0071720F">
        <w:rPr>
          <w:rFonts w:ascii="Arial" w:hAnsi="Arial" w:cs="Arial"/>
          <w:sz w:val="22"/>
          <w:szCs w:val="22"/>
        </w:rPr>
        <w:t xml:space="preserve"> (Gender Identity)</w:t>
      </w:r>
    </w:p>
    <w:p w14:paraId="49A48D25" w14:textId="36E21E32" w:rsidR="00F1556F" w:rsidRPr="0071720F" w:rsidRDefault="00F1556F" w:rsidP="00F1556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1720F">
        <w:rPr>
          <w:rFonts w:ascii="Arial" w:hAnsi="Arial" w:cs="Arial"/>
          <w:sz w:val="22"/>
          <w:szCs w:val="22"/>
        </w:rPr>
        <w:t xml:space="preserve">Pregnancy and </w:t>
      </w:r>
      <w:r w:rsidR="008654E5" w:rsidRPr="0071720F">
        <w:rPr>
          <w:rFonts w:ascii="Arial" w:hAnsi="Arial" w:cs="Arial"/>
          <w:sz w:val="22"/>
          <w:szCs w:val="22"/>
        </w:rPr>
        <w:t>M</w:t>
      </w:r>
      <w:r w:rsidRPr="0071720F">
        <w:rPr>
          <w:rFonts w:ascii="Arial" w:hAnsi="Arial" w:cs="Arial"/>
          <w:sz w:val="22"/>
          <w:szCs w:val="22"/>
        </w:rPr>
        <w:t>aternity</w:t>
      </w:r>
    </w:p>
    <w:p w14:paraId="48C79F8E" w14:textId="419DFE0E" w:rsidR="00F1556F" w:rsidRPr="0071720F" w:rsidRDefault="00F1556F" w:rsidP="00F1556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1720F">
        <w:rPr>
          <w:rFonts w:ascii="Arial" w:hAnsi="Arial" w:cs="Arial"/>
          <w:sz w:val="22"/>
          <w:szCs w:val="22"/>
        </w:rPr>
        <w:t>Race</w:t>
      </w:r>
      <w:r w:rsidR="008654E5" w:rsidRPr="0071720F">
        <w:rPr>
          <w:rFonts w:ascii="Arial" w:hAnsi="Arial" w:cs="Arial"/>
          <w:sz w:val="22"/>
          <w:szCs w:val="22"/>
        </w:rPr>
        <w:t xml:space="preserve"> (Ethnicity)</w:t>
      </w:r>
    </w:p>
    <w:p w14:paraId="2D40DFA2" w14:textId="4955AFA1" w:rsidR="00F1556F" w:rsidRPr="0071720F" w:rsidRDefault="00F1556F" w:rsidP="00F1556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1720F">
        <w:rPr>
          <w:rFonts w:ascii="Arial" w:hAnsi="Arial" w:cs="Arial"/>
          <w:sz w:val="22"/>
          <w:szCs w:val="22"/>
        </w:rPr>
        <w:t xml:space="preserve">Religion or </w:t>
      </w:r>
      <w:r w:rsidR="008654E5" w:rsidRPr="0071720F">
        <w:rPr>
          <w:rFonts w:ascii="Arial" w:hAnsi="Arial" w:cs="Arial"/>
          <w:sz w:val="22"/>
          <w:szCs w:val="22"/>
        </w:rPr>
        <w:t>B</w:t>
      </w:r>
      <w:r w:rsidRPr="0071720F">
        <w:rPr>
          <w:rFonts w:ascii="Arial" w:hAnsi="Arial" w:cs="Arial"/>
          <w:sz w:val="22"/>
          <w:szCs w:val="22"/>
        </w:rPr>
        <w:t xml:space="preserve">elief </w:t>
      </w:r>
    </w:p>
    <w:p w14:paraId="2CD0038C" w14:textId="735822C9" w:rsidR="00F1556F" w:rsidRPr="00F1556F" w:rsidRDefault="00F1556F" w:rsidP="00F1556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1556F">
        <w:rPr>
          <w:rFonts w:ascii="Arial" w:hAnsi="Arial" w:cs="Arial"/>
          <w:sz w:val="22"/>
          <w:szCs w:val="22"/>
        </w:rPr>
        <w:t>Sex</w:t>
      </w:r>
    </w:p>
    <w:p w14:paraId="173B5E2D" w14:textId="5F72C692" w:rsidR="00F1556F" w:rsidRPr="00F1556F" w:rsidRDefault="00F1556F" w:rsidP="00F1556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1556F">
        <w:rPr>
          <w:rFonts w:ascii="Arial" w:hAnsi="Arial" w:cs="Arial"/>
          <w:sz w:val="22"/>
          <w:szCs w:val="22"/>
        </w:rPr>
        <w:t xml:space="preserve">Sexual </w:t>
      </w:r>
      <w:r w:rsidR="008654E5">
        <w:rPr>
          <w:rFonts w:ascii="Arial" w:hAnsi="Arial" w:cs="Arial"/>
          <w:sz w:val="22"/>
          <w:szCs w:val="22"/>
        </w:rPr>
        <w:t>O</w:t>
      </w:r>
      <w:r w:rsidRPr="00F1556F">
        <w:rPr>
          <w:rFonts w:ascii="Arial" w:hAnsi="Arial" w:cs="Arial"/>
          <w:sz w:val="22"/>
          <w:szCs w:val="22"/>
        </w:rPr>
        <w:t>rientation</w:t>
      </w:r>
    </w:p>
    <w:p w14:paraId="76C85D26" w14:textId="70FDDDFA" w:rsidR="00F1556F" w:rsidRPr="00F1556F" w:rsidRDefault="00F1556F" w:rsidP="00F1556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1556F">
        <w:rPr>
          <w:rFonts w:ascii="Arial" w:hAnsi="Arial" w:cs="Arial"/>
          <w:sz w:val="22"/>
          <w:szCs w:val="22"/>
        </w:rPr>
        <w:t>Age (only</w:t>
      </w:r>
      <w:r w:rsidR="00391D40">
        <w:rPr>
          <w:rFonts w:ascii="Arial" w:hAnsi="Arial" w:cs="Arial"/>
          <w:sz w:val="22"/>
          <w:szCs w:val="22"/>
        </w:rPr>
        <w:t xml:space="preserve"> applicable to staff, not pupils</w:t>
      </w:r>
      <w:r w:rsidRPr="00F1556F">
        <w:rPr>
          <w:rFonts w:ascii="Arial" w:hAnsi="Arial" w:cs="Arial"/>
          <w:sz w:val="22"/>
          <w:szCs w:val="22"/>
        </w:rPr>
        <w:t>)</w:t>
      </w:r>
    </w:p>
    <w:p w14:paraId="7FAA6619" w14:textId="11403407" w:rsidR="00F1556F" w:rsidRPr="00F1556F" w:rsidRDefault="00F1556F" w:rsidP="00F1556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1556F">
        <w:rPr>
          <w:rFonts w:ascii="Arial" w:hAnsi="Arial" w:cs="Arial"/>
          <w:sz w:val="22"/>
          <w:szCs w:val="22"/>
        </w:rPr>
        <w:t>Marriage and Civil Partnerships (only applicable to staff, not pupils)</w:t>
      </w:r>
    </w:p>
    <w:p w14:paraId="0D79D294" w14:textId="53B7220E" w:rsidR="00302203" w:rsidRPr="00F1556F" w:rsidRDefault="00F1556F" w:rsidP="00F1556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1556F">
        <w:rPr>
          <w:rFonts w:ascii="Arial" w:hAnsi="Arial" w:cs="Arial"/>
          <w:sz w:val="22"/>
          <w:szCs w:val="22"/>
        </w:rPr>
        <w:t xml:space="preserve">Age and marriage and civil partnership are NOT protected characteristics for the </w:t>
      </w:r>
      <w:proofErr w:type="gramStart"/>
      <w:r w:rsidRPr="008654E5">
        <w:rPr>
          <w:rFonts w:ascii="Arial" w:hAnsi="Arial" w:cs="Arial"/>
          <w:sz w:val="22"/>
          <w:szCs w:val="22"/>
        </w:rPr>
        <w:t>schools</w:t>
      </w:r>
      <w:proofErr w:type="gramEnd"/>
      <w:r w:rsidRPr="00F1556F">
        <w:rPr>
          <w:rFonts w:ascii="Arial" w:hAnsi="Arial" w:cs="Arial"/>
          <w:sz w:val="22"/>
          <w:szCs w:val="22"/>
        </w:rPr>
        <w:t xml:space="preserve"> provisions for pupils.</w:t>
      </w:r>
    </w:p>
    <w:p w14:paraId="0D79D295" w14:textId="0C2826E8" w:rsidR="00302203" w:rsidRPr="00F1556F" w:rsidRDefault="00302203" w:rsidP="00302203">
      <w:pPr>
        <w:pStyle w:val="NormalWeb"/>
        <w:shd w:val="clear" w:color="auto" w:fill="FFFFFF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F1556F">
        <w:rPr>
          <w:rFonts w:ascii="Arial" w:hAnsi="Arial" w:cs="Arial"/>
          <w:color w:val="000000"/>
          <w:sz w:val="22"/>
          <w:szCs w:val="22"/>
        </w:rPr>
        <w:lastRenderedPageBreak/>
        <w:t xml:space="preserve">We will have </w:t>
      </w:r>
      <w:r w:rsidRPr="00F1556F">
        <w:rPr>
          <w:rFonts w:ascii="Arial" w:hAnsi="Arial" w:cs="Arial"/>
          <w:b/>
          <w:color w:val="000000"/>
          <w:sz w:val="22"/>
          <w:szCs w:val="22"/>
        </w:rPr>
        <w:t>due regard</w:t>
      </w:r>
      <w:r w:rsidRPr="00F1556F">
        <w:rPr>
          <w:rFonts w:ascii="Arial" w:hAnsi="Arial" w:cs="Arial"/>
          <w:color w:val="000000"/>
          <w:sz w:val="22"/>
          <w:szCs w:val="22"/>
        </w:rPr>
        <w:t xml:space="preserve"> to advancing </w:t>
      </w:r>
      <w:r w:rsidR="00F1556F" w:rsidRPr="00F1556F">
        <w:rPr>
          <w:rFonts w:ascii="Arial" w:hAnsi="Arial" w:cs="Arial"/>
          <w:color w:val="000000"/>
          <w:sz w:val="22"/>
          <w:szCs w:val="22"/>
        </w:rPr>
        <w:t>equality of opportunity including</w:t>
      </w:r>
      <w:r w:rsidRPr="00F1556F">
        <w:rPr>
          <w:rFonts w:ascii="Arial" w:hAnsi="Arial" w:cs="Arial"/>
          <w:color w:val="000000"/>
          <w:sz w:val="22"/>
          <w:szCs w:val="22"/>
        </w:rPr>
        <w:t xml:space="preserve"> making serious consideration of the need to </w:t>
      </w:r>
    </w:p>
    <w:p w14:paraId="0D79D296" w14:textId="365390D5" w:rsidR="00302203" w:rsidRPr="008654E5" w:rsidRDefault="008654E5" w:rsidP="00302203">
      <w:pPr>
        <w:numPr>
          <w:ilvl w:val="0"/>
          <w:numId w:val="4"/>
        </w:numPr>
        <w:shd w:val="clear" w:color="auto" w:fill="FFFFFF"/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 w:rsidRPr="008654E5">
        <w:rPr>
          <w:rFonts w:ascii="Arial" w:hAnsi="Arial" w:cs="Arial"/>
          <w:color w:val="000000"/>
          <w:sz w:val="22"/>
          <w:szCs w:val="22"/>
        </w:rPr>
        <w:t>r</w:t>
      </w:r>
      <w:r w:rsidR="00302203" w:rsidRPr="008654E5">
        <w:rPr>
          <w:rFonts w:ascii="Arial" w:hAnsi="Arial" w:cs="Arial"/>
          <w:color w:val="000000"/>
          <w:sz w:val="22"/>
          <w:szCs w:val="22"/>
        </w:rPr>
        <w:t>emove</w:t>
      </w:r>
      <w:r>
        <w:rPr>
          <w:rFonts w:ascii="Arial" w:hAnsi="Arial" w:cs="Arial"/>
          <w:color w:val="000000"/>
          <w:sz w:val="22"/>
          <w:szCs w:val="22"/>
        </w:rPr>
        <w:t xml:space="preserve"> or </w:t>
      </w:r>
      <w:r w:rsidR="00302203" w:rsidRPr="008654E5">
        <w:rPr>
          <w:rFonts w:ascii="Arial" w:hAnsi="Arial" w:cs="Arial"/>
          <w:color w:val="000000"/>
          <w:sz w:val="22"/>
          <w:szCs w:val="22"/>
        </w:rPr>
        <w:t xml:space="preserve">minimise disadvantages suffered by persons who share a relevant protected characteristic that are connected to that </w:t>
      </w:r>
      <w:proofErr w:type="gramStart"/>
      <w:r w:rsidR="00302203" w:rsidRPr="008654E5">
        <w:rPr>
          <w:rFonts w:ascii="Arial" w:hAnsi="Arial" w:cs="Arial"/>
          <w:color w:val="000000"/>
          <w:sz w:val="22"/>
          <w:szCs w:val="22"/>
        </w:rPr>
        <w:t>characteristic;</w:t>
      </w:r>
      <w:proofErr w:type="gramEnd"/>
      <w:r w:rsidR="00302203" w:rsidRPr="008654E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D79D297" w14:textId="59069C53" w:rsidR="00302203" w:rsidRPr="00F1556F" w:rsidRDefault="00302203" w:rsidP="00302203">
      <w:pPr>
        <w:numPr>
          <w:ilvl w:val="0"/>
          <w:numId w:val="4"/>
        </w:numPr>
        <w:shd w:val="clear" w:color="auto" w:fill="FFFFFF"/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 w:rsidRPr="00F1556F">
        <w:rPr>
          <w:rFonts w:ascii="Arial" w:hAnsi="Arial" w:cs="Arial"/>
          <w:color w:val="000000"/>
          <w:sz w:val="22"/>
          <w:szCs w:val="22"/>
        </w:rPr>
        <w:t>take steps to meet the needs of person</w:t>
      </w:r>
      <w:r w:rsidR="006109A1" w:rsidRPr="00F1556F">
        <w:rPr>
          <w:rFonts w:ascii="Arial" w:hAnsi="Arial" w:cs="Arial"/>
          <w:color w:val="000000"/>
          <w:sz w:val="22"/>
          <w:szCs w:val="22"/>
        </w:rPr>
        <w:t>s</w:t>
      </w:r>
      <w:r w:rsidRPr="00F1556F">
        <w:rPr>
          <w:rFonts w:ascii="Arial" w:hAnsi="Arial" w:cs="Arial"/>
          <w:color w:val="000000"/>
          <w:sz w:val="22"/>
          <w:szCs w:val="22"/>
        </w:rPr>
        <w:t xml:space="preserve"> who share a protected characteristic that are different from the needs of persons who do not share </w:t>
      </w:r>
      <w:proofErr w:type="gramStart"/>
      <w:r w:rsidRPr="00F1556F">
        <w:rPr>
          <w:rFonts w:ascii="Arial" w:hAnsi="Arial" w:cs="Arial"/>
          <w:color w:val="000000"/>
          <w:sz w:val="22"/>
          <w:szCs w:val="22"/>
        </w:rPr>
        <w:t>it;</w:t>
      </w:r>
      <w:proofErr w:type="gramEnd"/>
      <w:r w:rsidRPr="00F155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D79D298" w14:textId="77777777" w:rsidR="00302203" w:rsidRPr="00F1556F" w:rsidRDefault="00302203" w:rsidP="00302203">
      <w:pPr>
        <w:numPr>
          <w:ilvl w:val="0"/>
          <w:numId w:val="4"/>
        </w:numPr>
        <w:shd w:val="clear" w:color="auto" w:fill="FFFFFF"/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 w:rsidRPr="00F1556F">
        <w:rPr>
          <w:rFonts w:ascii="Arial" w:hAnsi="Arial" w:cs="Arial"/>
          <w:color w:val="000000"/>
          <w:sz w:val="22"/>
          <w:szCs w:val="22"/>
        </w:rPr>
        <w:t>encourage persons who share a re</w:t>
      </w:r>
      <w:r w:rsidR="000429B5" w:rsidRPr="00F1556F">
        <w:rPr>
          <w:rFonts w:ascii="Arial" w:hAnsi="Arial" w:cs="Arial"/>
          <w:color w:val="000000"/>
          <w:sz w:val="22"/>
          <w:szCs w:val="22"/>
        </w:rPr>
        <w:t>levant protected characteristic</w:t>
      </w:r>
      <w:r w:rsidRPr="00F1556F">
        <w:rPr>
          <w:rFonts w:ascii="Arial" w:hAnsi="Arial" w:cs="Arial"/>
          <w:color w:val="000000"/>
          <w:sz w:val="22"/>
          <w:szCs w:val="22"/>
        </w:rPr>
        <w:t xml:space="preserve"> to participate in public life or in any activity in which participation by such persons is disproportionately low. </w:t>
      </w:r>
    </w:p>
    <w:p w14:paraId="0D79D299" w14:textId="77777777" w:rsidR="00302203" w:rsidRPr="00F1556F" w:rsidRDefault="00302203" w:rsidP="00302203">
      <w:pPr>
        <w:shd w:val="clear" w:color="auto" w:fill="FFFFFF"/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 w:rsidRPr="00F1556F">
        <w:rPr>
          <w:rFonts w:ascii="Arial" w:hAnsi="Arial" w:cs="Arial"/>
          <w:color w:val="000000"/>
          <w:sz w:val="22"/>
          <w:szCs w:val="22"/>
        </w:rPr>
        <w:t xml:space="preserve">We will </w:t>
      </w:r>
      <w:proofErr w:type="gramStart"/>
      <w:r w:rsidRPr="00F1556F">
        <w:rPr>
          <w:rFonts w:ascii="Arial" w:hAnsi="Arial" w:cs="Arial"/>
          <w:color w:val="000000"/>
          <w:sz w:val="22"/>
          <w:szCs w:val="22"/>
        </w:rPr>
        <w:t>take into account</w:t>
      </w:r>
      <w:proofErr w:type="gramEnd"/>
      <w:r w:rsidRPr="00F1556F">
        <w:rPr>
          <w:rFonts w:ascii="Arial" w:hAnsi="Arial" w:cs="Arial"/>
          <w:color w:val="000000"/>
          <w:sz w:val="22"/>
          <w:szCs w:val="22"/>
        </w:rPr>
        <w:t xml:space="preserve"> the six Brown principles of ‘due regard’ </w:t>
      </w:r>
    </w:p>
    <w:p w14:paraId="0D79D29A" w14:textId="77777777" w:rsidR="00302203" w:rsidRPr="00F1556F" w:rsidRDefault="00302203" w:rsidP="00302203">
      <w:pPr>
        <w:numPr>
          <w:ilvl w:val="0"/>
          <w:numId w:val="4"/>
        </w:numPr>
        <w:shd w:val="clear" w:color="auto" w:fill="FFFFFF"/>
        <w:spacing w:before="100" w:beforeAutospacing="1"/>
        <w:rPr>
          <w:rFonts w:ascii="Arial" w:hAnsi="Arial" w:cs="Arial"/>
          <w:b/>
          <w:color w:val="000000"/>
          <w:sz w:val="22"/>
          <w:szCs w:val="22"/>
        </w:rPr>
      </w:pPr>
      <w:r w:rsidRPr="00F1556F">
        <w:rPr>
          <w:rFonts w:ascii="Arial" w:hAnsi="Arial" w:cs="Arial"/>
          <w:b/>
          <w:color w:val="000000"/>
          <w:sz w:val="22"/>
          <w:szCs w:val="22"/>
        </w:rPr>
        <w:t xml:space="preserve">awareness – </w:t>
      </w:r>
      <w:r w:rsidRPr="00F1556F">
        <w:rPr>
          <w:rFonts w:ascii="Arial" w:hAnsi="Arial" w:cs="Arial"/>
          <w:color w:val="000000"/>
          <w:sz w:val="22"/>
          <w:szCs w:val="22"/>
        </w:rPr>
        <w:t>all staff know and understand what the law requires</w:t>
      </w:r>
    </w:p>
    <w:p w14:paraId="0D79D29B" w14:textId="77777777" w:rsidR="00302203" w:rsidRPr="00F1556F" w:rsidRDefault="00302203" w:rsidP="00302203">
      <w:pPr>
        <w:numPr>
          <w:ilvl w:val="0"/>
          <w:numId w:val="4"/>
        </w:numPr>
        <w:shd w:val="clear" w:color="auto" w:fill="FFFFFF"/>
        <w:spacing w:before="100" w:beforeAutospacing="1"/>
        <w:rPr>
          <w:rFonts w:ascii="Arial" w:hAnsi="Arial" w:cs="Arial"/>
          <w:b/>
          <w:color w:val="000000"/>
          <w:sz w:val="22"/>
          <w:szCs w:val="22"/>
        </w:rPr>
      </w:pPr>
      <w:r w:rsidRPr="00F1556F">
        <w:rPr>
          <w:rFonts w:ascii="Arial" w:hAnsi="Arial" w:cs="Arial"/>
          <w:b/>
          <w:color w:val="000000"/>
          <w:sz w:val="22"/>
          <w:szCs w:val="22"/>
        </w:rPr>
        <w:t xml:space="preserve">timeliness </w:t>
      </w:r>
      <w:r w:rsidRPr="00F1556F">
        <w:rPr>
          <w:rFonts w:ascii="Arial" w:hAnsi="Arial" w:cs="Arial"/>
          <w:color w:val="000000"/>
          <w:sz w:val="22"/>
          <w:szCs w:val="22"/>
        </w:rPr>
        <w:t>– implications considered before they are implemented</w:t>
      </w:r>
    </w:p>
    <w:p w14:paraId="0D79D29C" w14:textId="77777777" w:rsidR="00302203" w:rsidRPr="00F1556F" w:rsidRDefault="00302203" w:rsidP="00302203">
      <w:pPr>
        <w:numPr>
          <w:ilvl w:val="0"/>
          <w:numId w:val="4"/>
        </w:numPr>
        <w:shd w:val="clear" w:color="auto" w:fill="FFFFFF"/>
        <w:spacing w:before="100" w:beforeAutospacing="1"/>
        <w:rPr>
          <w:rFonts w:ascii="Arial" w:hAnsi="Arial" w:cs="Arial"/>
          <w:b/>
          <w:color w:val="000000"/>
          <w:sz w:val="22"/>
          <w:szCs w:val="22"/>
        </w:rPr>
      </w:pPr>
      <w:r w:rsidRPr="00F1556F">
        <w:rPr>
          <w:rFonts w:ascii="Arial" w:hAnsi="Arial" w:cs="Arial"/>
          <w:b/>
          <w:color w:val="000000"/>
          <w:sz w:val="22"/>
          <w:szCs w:val="22"/>
        </w:rPr>
        <w:t xml:space="preserve">rigour – </w:t>
      </w:r>
      <w:r w:rsidRPr="00F1556F">
        <w:rPr>
          <w:rFonts w:ascii="Arial" w:hAnsi="Arial" w:cs="Arial"/>
          <w:color w:val="000000"/>
          <w:sz w:val="22"/>
          <w:szCs w:val="22"/>
        </w:rPr>
        <w:t>open-minded and rigorous analysis, including parent/pupil voice</w:t>
      </w:r>
    </w:p>
    <w:p w14:paraId="0D79D29D" w14:textId="77777777" w:rsidR="00302203" w:rsidRPr="00F1556F" w:rsidRDefault="00302203" w:rsidP="00302203">
      <w:pPr>
        <w:numPr>
          <w:ilvl w:val="0"/>
          <w:numId w:val="4"/>
        </w:numPr>
        <w:shd w:val="clear" w:color="auto" w:fill="FFFFFF"/>
        <w:spacing w:before="100" w:beforeAutospacing="1"/>
        <w:rPr>
          <w:rFonts w:ascii="Arial" w:hAnsi="Arial" w:cs="Arial"/>
          <w:b/>
          <w:color w:val="000000"/>
          <w:sz w:val="22"/>
          <w:szCs w:val="22"/>
        </w:rPr>
      </w:pPr>
      <w:r w:rsidRPr="00F1556F">
        <w:rPr>
          <w:rFonts w:ascii="Arial" w:hAnsi="Arial" w:cs="Arial"/>
          <w:b/>
          <w:color w:val="000000"/>
          <w:sz w:val="22"/>
          <w:szCs w:val="22"/>
        </w:rPr>
        <w:t xml:space="preserve">non-delegation – </w:t>
      </w:r>
      <w:r w:rsidRPr="00F1556F">
        <w:rPr>
          <w:rFonts w:ascii="Arial" w:hAnsi="Arial" w:cs="Arial"/>
          <w:color w:val="000000"/>
          <w:sz w:val="22"/>
          <w:szCs w:val="22"/>
        </w:rPr>
        <w:t>the PSED cannot be delegated</w:t>
      </w:r>
    </w:p>
    <w:p w14:paraId="0D79D29E" w14:textId="77777777" w:rsidR="00302203" w:rsidRPr="00F1556F" w:rsidRDefault="00302203" w:rsidP="00302203">
      <w:pPr>
        <w:numPr>
          <w:ilvl w:val="0"/>
          <w:numId w:val="4"/>
        </w:numPr>
        <w:shd w:val="clear" w:color="auto" w:fill="FFFFFF"/>
        <w:spacing w:before="100" w:beforeAutospacing="1"/>
        <w:rPr>
          <w:rFonts w:ascii="Arial" w:hAnsi="Arial" w:cs="Arial"/>
          <w:b/>
          <w:color w:val="000000"/>
          <w:sz w:val="22"/>
          <w:szCs w:val="22"/>
        </w:rPr>
      </w:pPr>
      <w:r w:rsidRPr="00F1556F">
        <w:rPr>
          <w:rFonts w:ascii="Arial" w:hAnsi="Arial" w:cs="Arial"/>
          <w:b/>
          <w:color w:val="000000"/>
          <w:sz w:val="22"/>
          <w:szCs w:val="22"/>
        </w:rPr>
        <w:t xml:space="preserve">continuous – </w:t>
      </w:r>
      <w:r w:rsidRPr="00F1556F">
        <w:rPr>
          <w:rFonts w:ascii="Arial" w:hAnsi="Arial" w:cs="Arial"/>
          <w:color w:val="000000"/>
          <w:sz w:val="22"/>
          <w:szCs w:val="22"/>
        </w:rPr>
        <w:t>ongoing all academic year</w:t>
      </w:r>
    </w:p>
    <w:p w14:paraId="0D79D29F" w14:textId="7179EE11" w:rsidR="00302203" w:rsidRPr="00F1556F" w:rsidRDefault="00302203" w:rsidP="00302203">
      <w:pPr>
        <w:numPr>
          <w:ilvl w:val="0"/>
          <w:numId w:val="4"/>
        </w:numPr>
        <w:shd w:val="clear" w:color="auto" w:fill="FFFFFF"/>
        <w:spacing w:before="100" w:beforeAutospacing="1"/>
        <w:rPr>
          <w:rFonts w:ascii="Arial" w:hAnsi="Arial" w:cs="Arial"/>
          <w:b/>
          <w:color w:val="000000"/>
          <w:sz w:val="22"/>
          <w:szCs w:val="22"/>
        </w:rPr>
      </w:pPr>
      <w:r w:rsidRPr="00F1556F">
        <w:rPr>
          <w:rFonts w:ascii="Arial" w:hAnsi="Arial" w:cs="Arial"/>
          <w:b/>
          <w:color w:val="000000"/>
          <w:sz w:val="22"/>
          <w:szCs w:val="22"/>
        </w:rPr>
        <w:t>record-keeping –</w:t>
      </w:r>
      <w:r w:rsidR="006109A1" w:rsidRPr="00F1556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1556F">
        <w:rPr>
          <w:rFonts w:ascii="Arial" w:hAnsi="Arial" w:cs="Arial"/>
          <w:color w:val="000000"/>
          <w:sz w:val="22"/>
          <w:szCs w:val="22"/>
        </w:rPr>
        <w:t>keep notes and records of decisions &amp; meetings</w:t>
      </w:r>
    </w:p>
    <w:p w14:paraId="16DA54DB" w14:textId="77777777" w:rsidR="00F1556F" w:rsidRPr="00F1556F" w:rsidRDefault="00F1556F" w:rsidP="00302203">
      <w:pPr>
        <w:rPr>
          <w:rFonts w:ascii="Arial" w:hAnsi="Arial" w:cs="Arial"/>
          <w:sz w:val="22"/>
          <w:szCs w:val="22"/>
        </w:rPr>
      </w:pPr>
    </w:p>
    <w:p w14:paraId="0D79D2A9" w14:textId="77777777" w:rsidR="00302203" w:rsidRPr="00F1556F" w:rsidRDefault="00302203" w:rsidP="00302203">
      <w:pPr>
        <w:rPr>
          <w:rFonts w:ascii="Arial" w:hAnsi="Arial" w:cs="Arial"/>
          <w:sz w:val="22"/>
          <w:szCs w:val="22"/>
        </w:rPr>
      </w:pPr>
      <w:r w:rsidRPr="00F1556F">
        <w:rPr>
          <w:rFonts w:ascii="Arial" w:hAnsi="Arial" w:cs="Arial"/>
          <w:sz w:val="22"/>
          <w:szCs w:val="22"/>
        </w:rPr>
        <w:t>We welcome the opportunity to be transparent and accountable. To this end we fulfil the specific duties of the Act by:</w:t>
      </w:r>
    </w:p>
    <w:p w14:paraId="0D79D2AA" w14:textId="1C133179" w:rsidR="00302203" w:rsidRPr="00F1556F" w:rsidRDefault="00302203" w:rsidP="0030220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1556F">
        <w:rPr>
          <w:rFonts w:ascii="Arial" w:hAnsi="Arial" w:cs="Arial"/>
          <w:sz w:val="22"/>
          <w:szCs w:val="22"/>
        </w:rPr>
        <w:t>publishing our equality information</w:t>
      </w:r>
    </w:p>
    <w:p w14:paraId="0D79D2AB" w14:textId="77777777" w:rsidR="00302203" w:rsidRPr="00F1556F" w:rsidRDefault="00302203" w:rsidP="0030220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1556F">
        <w:rPr>
          <w:rFonts w:ascii="Arial" w:hAnsi="Arial" w:cs="Arial"/>
          <w:sz w:val="22"/>
          <w:szCs w:val="22"/>
        </w:rPr>
        <w:t>publishing our equality objectives</w:t>
      </w:r>
    </w:p>
    <w:p w14:paraId="0D79D2AC" w14:textId="77777777" w:rsidR="00302203" w:rsidRPr="00F1556F" w:rsidRDefault="00302203" w:rsidP="006050E9">
      <w:pPr>
        <w:ind w:left="720"/>
        <w:rPr>
          <w:rFonts w:ascii="Arial" w:hAnsi="Arial" w:cs="Arial"/>
          <w:sz w:val="22"/>
          <w:szCs w:val="22"/>
        </w:rPr>
      </w:pPr>
    </w:p>
    <w:p w14:paraId="0D79D2AD" w14:textId="77777777" w:rsidR="00302203" w:rsidRPr="00F1556F" w:rsidRDefault="00302203" w:rsidP="00302203">
      <w:pPr>
        <w:rPr>
          <w:rFonts w:ascii="Arial" w:hAnsi="Arial" w:cs="Arial"/>
          <w:sz w:val="22"/>
          <w:szCs w:val="22"/>
        </w:rPr>
      </w:pPr>
      <w:r w:rsidRPr="00F1556F">
        <w:rPr>
          <w:rFonts w:ascii="Arial" w:hAnsi="Arial" w:cs="Arial"/>
          <w:sz w:val="22"/>
          <w:szCs w:val="22"/>
        </w:rPr>
        <w:t>We aim to make the information accessible, easy to read and easy to find.</w:t>
      </w:r>
    </w:p>
    <w:p w14:paraId="0D79D2AE" w14:textId="77777777" w:rsidR="00302203" w:rsidRPr="00F1556F" w:rsidRDefault="00302203" w:rsidP="00302203">
      <w:pPr>
        <w:rPr>
          <w:rFonts w:ascii="Arial" w:hAnsi="Arial" w:cs="Arial"/>
          <w:sz w:val="22"/>
          <w:szCs w:val="22"/>
        </w:rPr>
      </w:pPr>
    </w:p>
    <w:p w14:paraId="0D79D2AF" w14:textId="7C115D5D" w:rsidR="00302203" w:rsidRPr="004458BB" w:rsidRDefault="00302203" w:rsidP="00302203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4458BB">
        <w:rPr>
          <w:rFonts w:ascii="Arial" w:hAnsi="Arial" w:cs="Arial"/>
          <w:b/>
          <w:i/>
          <w:sz w:val="22"/>
          <w:szCs w:val="22"/>
          <w:u w:val="single"/>
        </w:rPr>
        <w:t>Equality Information</w:t>
      </w:r>
      <w:r w:rsidR="002E42F9">
        <w:rPr>
          <w:rFonts w:ascii="Arial" w:hAnsi="Arial" w:cs="Arial"/>
          <w:b/>
          <w:i/>
          <w:sz w:val="22"/>
          <w:szCs w:val="22"/>
          <w:u w:val="single"/>
        </w:rPr>
        <w:t xml:space="preserve"> (</w:t>
      </w:r>
      <w:r w:rsidR="002E42F9" w:rsidRPr="0071720F">
        <w:rPr>
          <w:rFonts w:ascii="Arial" w:hAnsi="Arial" w:cs="Arial"/>
          <w:b/>
          <w:i/>
          <w:sz w:val="22"/>
          <w:szCs w:val="22"/>
          <w:u w:val="single"/>
        </w:rPr>
        <w:t xml:space="preserve">Last updated </w:t>
      </w:r>
      <w:r w:rsidR="00685766" w:rsidRPr="0066680D">
        <w:rPr>
          <w:rFonts w:ascii="Arial" w:hAnsi="Arial" w:cs="Arial"/>
          <w:b/>
          <w:i/>
          <w:sz w:val="22"/>
          <w:szCs w:val="22"/>
          <w:u w:val="single"/>
        </w:rPr>
        <w:t>March 2022</w:t>
      </w:r>
      <w:r w:rsidR="002E42F9" w:rsidRPr="0066680D">
        <w:rPr>
          <w:rFonts w:ascii="Arial" w:hAnsi="Arial" w:cs="Arial"/>
          <w:b/>
          <w:i/>
          <w:sz w:val="22"/>
          <w:szCs w:val="22"/>
          <w:u w:val="single"/>
        </w:rPr>
        <w:t>)</w:t>
      </w:r>
      <w:r w:rsidRPr="0066680D">
        <w:rPr>
          <w:rFonts w:ascii="Arial" w:hAnsi="Arial" w:cs="Arial"/>
          <w:b/>
          <w:i/>
          <w:sz w:val="22"/>
          <w:szCs w:val="22"/>
          <w:u w:val="single"/>
        </w:rPr>
        <w:t>:</w:t>
      </w:r>
    </w:p>
    <w:p w14:paraId="7286E3BF" w14:textId="1F3CB297" w:rsidR="0075502D" w:rsidRPr="0066680D" w:rsidRDefault="0075502D" w:rsidP="003022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Equality Information is a summary pupil </w:t>
      </w:r>
      <w:r w:rsidRPr="0066680D">
        <w:rPr>
          <w:rFonts w:ascii="Arial" w:hAnsi="Arial" w:cs="Arial"/>
          <w:sz w:val="22"/>
          <w:szCs w:val="22"/>
        </w:rPr>
        <w:t xml:space="preserve">and staff </w:t>
      </w:r>
      <w:r>
        <w:rPr>
          <w:rFonts w:ascii="Arial" w:hAnsi="Arial" w:cs="Arial"/>
          <w:sz w:val="22"/>
          <w:szCs w:val="22"/>
        </w:rPr>
        <w:t>profile of the school. The information for pupils</w:t>
      </w:r>
      <w:r w:rsidR="0066680D">
        <w:rPr>
          <w:rFonts w:ascii="Arial" w:hAnsi="Arial" w:cs="Arial"/>
          <w:sz w:val="22"/>
          <w:szCs w:val="22"/>
        </w:rPr>
        <w:t xml:space="preserve"> </w:t>
      </w:r>
      <w:r w:rsidR="008F7893"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 xml:space="preserve">collected </w:t>
      </w:r>
      <w:r w:rsidRPr="0066680D">
        <w:rPr>
          <w:rFonts w:ascii="Arial" w:hAnsi="Arial" w:cs="Arial"/>
          <w:sz w:val="22"/>
          <w:szCs w:val="22"/>
        </w:rPr>
        <w:t>via data collection sheets completed</w:t>
      </w:r>
      <w:r w:rsidR="0066680D">
        <w:rPr>
          <w:rFonts w:ascii="Arial" w:hAnsi="Arial" w:cs="Arial"/>
          <w:sz w:val="22"/>
          <w:szCs w:val="22"/>
        </w:rPr>
        <w:t xml:space="preserve">. Parents complete information on behalf of children. </w:t>
      </w:r>
    </w:p>
    <w:p w14:paraId="33CC5E83" w14:textId="77777777" w:rsidR="00FA2918" w:rsidRDefault="00FA2918" w:rsidP="00302203">
      <w:pPr>
        <w:rPr>
          <w:rFonts w:ascii="Arial" w:hAnsi="Arial" w:cs="Arial"/>
          <w:sz w:val="22"/>
          <w:szCs w:val="22"/>
        </w:rPr>
      </w:pPr>
    </w:p>
    <w:p w14:paraId="0D79D2B0" w14:textId="769C0F90" w:rsidR="00302203" w:rsidRDefault="00302203" w:rsidP="00302203">
      <w:pPr>
        <w:rPr>
          <w:rFonts w:ascii="Arial" w:hAnsi="Arial" w:cs="Arial"/>
          <w:sz w:val="22"/>
          <w:szCs w:val="22"/>
        </w:rPr>
      </w:pPr>
      <w:r w:rsidRPr="00F1556F">
        <w:rPr>
          <w:rFonts w:ascii="Arial" w:hAnsi="Arial" w:cs="Arial"/>
          <w:sz w:val="22"/>
          <w:szCs w:val="22"/>
        </w:rPr>
        <w:t xml:space="preserve">We maintain confidentiality </w:t>
      </w:r>
      <w:r w:rsidRPr="0066680D">
        <w:rPr>
          <w:rFonts w:ascii="Arial" w:hAnsi="Arial" w:cs="Arial"/>
          <w:sz w:val="22"/>
          <w:szCs w:val="22"/>
        </w:rPr>
        <w:t xml:space="preserve">and work to data protection principles. We publish information in a way so that </w:t>
      </w:r>
      <w:r w:rsidRPr="0066680D">
        <w:rPr>
          <w:rFonts w:ascii="Arial" w:hAnsi="Arial" w:cs="Arial"/>
          <w:b/>
          <w:sz w:val="22"/>
          <w:szCs w:val="22"/>
        </w:rPr>
        <w:t xml:space="preserve">no pupil </w:t>
      </w:r>
      <w:r w:rsidRPr="0066680D">
        <w:rPr>
          <w:rFonts w:ascii="Arial" w:hAnsi="Arial" w:cs="Arial"/>
          <w:sz w:val="22"/>
          <w:szCs w:val="22"/>
        </w:rPr>
        <w:t>can be identified</w:t>
      </w:r>
      <w:r w:rsidRPr="00F1556F">
        <w:rPr>
          <w:rFonts w:ascii="Arial" w:hAnsi="Arial" w:cs="Arial"/>
          <w:sz w:val="22"/>
          <w:szCs w:val="22"/>
        </w:rPr>
        <w:t>.</w:t>
      </w:r>
    </w:p>
    <w:p w14:paraId="0D79D2B1" w14:textId="77777777" w:rsidR="00302203" w:rsidRPr="00CE02DF" w:rsidRDefault="00302203" w:rsidP="00302203">
      <w:pPr>
        <w:rPr>
          <w:rFonts w:ascii="Arial" w:hAnsi="Arial" w:cs="Arial"/>
          <w:b/>
          <w:sz w:val="22"/>
          <w:szCs w:val="22"/>
        </w:rPr>
      </w:pPr>
    </w:p>
    <w:p w14:paraId="0D79D2B2" w14:textId="60CE58B4" w:rsidR="00302203" w:rsidRPr="00B32BFB" w:rsidRDefault="00302203" w:rsidP="00302203">
      <w:pPr>
        <w:rPr>
          <w:rFonts w:ascii="Arial" w:hAnsi="Arial" w:cs="Arial"/>
          <w:bCs/>
          <w:color w:val="FF0000"/>
          <w:sz w:val="22"/>
          <w:szCs w:val="22"/>
          <w:u w:val="single"/>
        </w:rPr>
      </w:pPr>
      <w:r w:rsidRPr="00CE02DF">
        <w:rPr>
          <w:rFonts w:ascii="Arial" w:hAnsi="Arial" w:cs="Arial"/>
          <w:b/>
          <w:sz w:val="22"/>
          <w:szCs w:val="22"/>
        </w:rPr>
        <w:t>Staff</w:t>
      </w:r>
      <w:r w:rsidR="00FA2918">
        <w:rPr>
          <w:rFonts w:ascii="Arial" w:hAnsi="Arial" w:cs="Arial"/>
          <w:b/>
          <w:sz w:val="22"/>
          <w:szCs w:val="22"/>
        </w:rPr>
        <w:t xml:space="preserve"> Equality Profile</w:t>
      </w:r>
      <w:r w:rsidRPr="00CE02DF">
        <w:rPr>
          <w:rFonts w:ascii="Arial" w:hAnsi="Arial" w:cs="Arial"/>
          <w:b/>
          <w:sz w:val="22"/>
          <w:szCs w:val="22"/>
        </w:rPr>
        <w:t>:</w:t>
      </w:r>
      <w:r w:rsidR="00200586">
        <w:rPr>
          <w:rFonts w:ascii="Arial" w:hAnsi="Arial" w:cs="Arial"/>
          <w:b/>
          <w:sz w:val="22"/>
          <w:szCs w:val="22"/>
        </w:rPr>
        <w:t xml:space="preserve"> </w:t>
      </w:r>
    </w:p>
    <w:p w14:paraId="6E472484" w14:textId="0C6A5701" w:rsidR="00FA2918" w:rsidRPr="008F7893" w:rsidRDefault="008F7893" w:rsidP="00FA2918">
      <w:pPr>
        <w:rPr>
          <w:rFonts w:ascii="Arial" w:hAnsi="Arial" w:cs="Arial"/>
          <w:sz w:val="22"/>
          <w:szCs w:val="22"/>
        </w:rPr>
      </w:pPr>
      <w:r w:rsidRPr="008F7893">
        <w:rPr>
          <w:rFonts w:ascii="Arial" w:hAnsi="Arial" w:cs="Arial"/>
          <w:sz w:val="22"/>
          <w:szCs w:val="22"/>
        </w:rPr>
        <w:t>Ou</w:t>
      </w:r>
      <w:r w:rsidR="00FA2918" w:rsidRPr="008F7893">
        <w:rPr>
          <w:rFonts w:ascii="Arial" w:hAnsi="Arial" w:cs="Arial"/>
          <w:sz w:val="22"/>
          <w:szCs w:val="22"/>
        </w:rPr>
        <w:t xml:space="preserve">r school employs less than 150 staff members and therefore is not required to publish staff data. The school uses any data collected about its staff demographic </w:t>
      </w:r>
      <w:proofErr w:type="gramStart"/>
      <w:r w:rsidR="00FA2918" w:rsidRPr="008F7893">
        <w:rPr>
          <w:rFonts w:ascii="Arial" w:hAnsi="Arial" w:cs="Arial"/>
          <w:sz w:val="22"/>
          <w:szCs w:val="22"/>
        </w:rPr>
        <w:t>in order to</w:t>
      </w:r>
      <w:proofErr w:type="gramEnd"/>
      <w:r w:rsidR="00FA2918" w:rsidRPr="008F7893">
        <w:rPr>
          <w:rFonts w:ascii="Arial" w:hAnsi="Arial" w:cs="Arial"/>
          <w:sz w:val="22"/>
          <w:szCs w:val="22"/>
        </w:rPr>
        <w:t xml:space="preserve"> inform policies, decisions and the objectives detailed on this document.</w:t>
      </w:r>
    </w:p>
    <w:p w14:paraId="57B8F977" w14:textId="77777777" w:rsidR="00FA2918" w:rsidRPr="00FA2918" w:rsidRDefault="00FA2918" w:rsidP="00302203">
      <w:pPr>
        <w:rPr>
          <w:rFonts w:ascii="Arial" w:hAnsi="Arial" w:cs="Arial"/>
          <w:b/>
          <w:bCs/>
          <w:sz w:val="22"/>
          <w:szCs w:val="22"/>
        </w:rPr>
      </w:pPr>
    </w:p>
    <w:p w14:paraId="11F8DA2D" w14:textId="77777777" w:rsidR="00FA2918" w:rsidRPr="00CE02DF" w:rsidRDefault="00FA2918" w:rsidP="00302203">
      <w:pPr>
        <w:rPr>
          <w:rFonts w:ascii="Arial" w:hAnsi="Arial" w:cs="Arial"/>
          <w:sz w:val="22"/>
          <w:szCs w:val="22"/>
        </w:rPr>
      </w:pPr>
    </w:p>
    <w:p w14:paraId="0D79D2D5" w14:textId="77777777" w:rsidR="00302203" w:rsidRPr="00CE02DF" w:rsidRDefault="00302203" w:rsidP="00302203">
      <w:pPr>
        <w:rPr>
          <w:rFonts w:ascii="Arial" w:hAnsi="Arial" w:cs="Arial"/>
          <w:sz w:val="22"/>
          <w:szCs w:val="22"/>
        </w:rPr>
      </w:pPr>
    </w:p>
    <w:p w14:paraId="0D79D2D6" w14:textId="0076DCEA" w:rsidR="00302203" w:rsidRDefault="00302203" w:rsidP="00302203">
      <w:pPr>
        <w:rPr>
          <w:rFonts w:ascii="Arial" w:hAnsi="Arial" w:cs="Arial"/>
          <w:b/>
          <w:sz w:val="22"/>
          <w:szCs w:val="22"/>
        </w:rPr>
      </w:pPr>
      <w:r w:rsidRPr="00CE02DF">
        <w:rPr>
          <w:rFonts w:ascii="Arial" w:hAnsi="Arial" w:cs="Arial"/>
          <w:b/>
          <w:sz w:val="22"/>
          <w:szCs w:val="22"/>
        </w:rPr>
        <w:t>Pupil</w:t>
      </w:r>
      <w:r w:rsidR="00FA2918">
        <w:rPr>
          <w:rFonts w:ascii="Arial" w:hAnsi="Arial" w:cs="Arial"/>
          <w:b/>
          <w:sz w:val="22"/>
          <w:szCs w:val="22"/>
        </w:rPr>
        <w:t xml:space="preserve"> Equality Profile</w:t>
      </w:r>
      <w:r w:rsidR="006C5591" w:rsidRPr="00CE02DF">
        <w:rPr>
          <w:rFonts w:ascii="Arial" w:hAnsi="Arial" w:cs="Arial"/>
          <w:b/>
          <w:sz w:val="22"/>
          <w:szCs w:val="22"/>
        </w:rPr>
        <w:t>:</w:t>
      </w:r>
      <w:r w:rsidR="00FA2918">
        <w:rPr>
          <w:rFonts w:ascii="Arial" w:hAnsi="Arial" w:cs="Arial"/>
          <w:b/>
          <w:sz w:val="22"/>
          <w:szCs w:val="22"/>
        </w:rPr>
        <w:t xml:space="preserve"> </w:t>
      </w:r>
    </w:p>
    <w:p w14:paraId="6B059F79" w14:textId="77777777" w:rsidR="008F7893" w:rsidRPr="00B32BFB" w:rsidRDefault="008F7893" w:rsidP="00302203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5193"/>
      </w:tblGrid>
      <w:tr w:rsidR="00302203" w:rsidRPr="00CE02DF" w14:paraId="0D79D2D9" w14:textId="77777777" w:rsidTr="27A72B52">
        <w:trPr>
          <w:trHeight w:val="508"/>
        </w:trPr>
        <w:tc>
          <w:tcPr>
            <w:tcW w:w="3103" w:type="dxa"/>
          </w:tcPr>
          <w:p w14:paraId="0D79D2D7" w14:textId="77777777" w:rsidR="00302203" w:rsidRPr="00CE02DF" w:rsidRDefault="00302203" w:rsidP="009E2A75">
            <w:pPr>
              <w:rPr>
                <w:rFonts w:ascii="Arial" w:hAnsi="Arial" w:cs="Arial"/>
                <w:sz w:val="22"/>
                <w:szCs w:val="22"/>
              </w:rPr>
            </w:pPr>
            <w:r w:rsidRPr="00CE02DF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5193" w:type="dxa"/>
          </w:tcPr>
          <w:p w14:paraId="0D79D2D8" w14:textId="7C07A4C3" w:rsidR="00302203" w:rsidRPr="00CE02DF" w:rsidRDefault="006C5591" w:rsidP="009E2A75">
            <w:pPr>
              <w:rPr>
                <w:rFonts w:ascii="Arial" w:hAnsi="Arial" w:cs="Arial"/>
                <w:sz w:val="22"/>
                <w:szCs w:val="22"/>
              </w:rPr>
            </w:pPr>
            <w:r w:rsidRPr="27A72B52">
              <w:rPr>
                <w:rFonts w:ascii="Arial" w:hAnsi="Arial" w:cs="Arial"/>
                <w:sz w:val="22"/>
                <w:szCs w:val="22"/>
              </w:rPr>
              <w:t xml:space="preserve">We have </w:t>
            </w:r>
            <w:r w:rsidR="02F0653E" w:rsidRPr="27A72B52">
              <w:rPr>
                <w:rFonts w:ascii="Arial" w:hAnsi="Arial" w:cs="Arial"/>
                <w:sz w:val="22"/>
                <w:szCs w:val="22"/>
              </w:rPr>
              <w:t>2</w:t>
            </w:r>
            <w:r w:rsidR="6092B541" w:rsidRPr="27A72B52">
              <w:rPr>
                <w:rFonts w:ascii="Arial" w:hAnsi="Arial" w:cs="Arial"/>
                <w:sz w:val="22"/>
                <w:szCs w:val="22"/>
              </w:rPr>
              <w:t>11</w:t>
            </w:r>
            <w:r w:rsidR="02F0653E" w:rsidRPr="27A72B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27A72B52">
              <w:rPr>
                <w:rFonts w:ascii="Arial" w:hAnsi="Arial" w:cs="Arial"/>
                <w:sz w:val="22"/>
                <w:szCs w:val="22"/>
              </w:rPr>
              <w:t xml:space="preserve">pupils aged from </w:t>
            </w:r>
            <w:r w:rsidR="08161E05" w:rsidRPr="27A72B52">
              <w:rPr>
                <w:rFonts w:ascii="Arial" w:hAnsi="Arial" w:cs="Arial"/>
                <w:sz w:val="22"/>
                <w:szCs w:val="22"/>
              </w:rPr>
              <w:t>2</w:t>
            </w:r>
            <w:r w:rsidRPr="27A72B52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8F7893" w:rsidRPr="27A72B52">
              <w:rPr>
                <w:rFonts w:ascii="Arial" w:hAnsi="Arial" w:cs="Arial"/>
                <w:sz w:val="22"/>
                <w:szCs w:val="22"/>
              </w:rPr>
              <w:t>11</w:t>
            </w:r>
            <w:r w:rsidRPr="27A72B52">
              <w:rPr>
                <w:rFonts w:ascii="Arial" w:hAnsi="Arial" w:cs="Arial"/>
                <w:sz w:val="22"/>
                <w:szCs w:val="22"/>
              </w:rPr>
              <w:t xml:space="preserve"> years old in our school.</w:t>
            </w:r>
          </w:p>
        </w:tc>
      </w:tr>
      <w:tr w:rsidR="00302203" w:rsidRPr="00CE02DF" w14:paraId="0D79D2DD" w14:textId="77777777" w:rsidTr="27A72B52">
        <w:trPr>
          <w:trHeight w:val="760"/>
        </w:trPr>
        <w:tc>
          <w:tcPr>
            <w:tcW w:w="3103" w:type="dxa"/>
          </w:tcPr>
          <w:p w14:paraId="64CAEC76" w14:textId="77777777" w:rsidR="00302203" w:rsidRDefault="00302203" w:rsidP="009E2A75">
            <w:pPr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</w:pPr>
            <w:r w:rsidRPr="00CE02DF">
              <w:rPr>
                <w:rFonts w:ascii="Arial" w:hAnsi="Arial" w:cs="Arial"/>
                <w:sz w:val="22"/>
                <w:szCs w:val="22"/>
              </w:rPr>
              <w:t>Disability</w:t>
            </w:r>
            <w:r w:rsidR="0075502D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093A6D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 xml:space="preserve">A person is </w:t>
            </w:r>
            <w:r w:rsidR="0075502D" w:rsidRPr="0075502D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 xml:space="preserve">disabled under the Equality Act 2010 </w:t>
            </w:r>
            <w:r w:rsidR="0075502D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 xml:space="preserve">definition </w:t>
            </w:r>
            <w:r w:rsidR="0075502D" w:rsidRPr="0075502D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 xml:space="preserve">if </w:t>
            </w:r>
            <w:r w:rsidR="00093A6D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they</w:t>
            </w:r>
            <w:r w:rsidR="0075502D" w:rsidRPr="0075502D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 xml:space="preserve"> have a physical or mental impairment that has a ‘substantial’ and ‘long-term’ negative effect on </w:t>
            </w:r>
            <w:r w:rsidR="00093A6D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their</w:t>
            </w:r>
            <w:r w:rsidR="0075502D" w:rsidRPr="0075502D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 xml:space="preserve"> ability to do normal daily activities.</w:t>
            </w:r>
          </w:p>
          <w:p w14:paraId="0D79D2DA" w14:textId="43A19656" w:rsidR="00093A6D" w:rsidRPr="00B32BFB" w:rsidRDefault="00093A6D" w:rsidP="009E2A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</w:tcPr>
          <w:p w14:paraId="5192E4EC" w14:textId="550F3643" w:rsidR="00F10D5E" w:rsidRPr="00287A7C" w:rsidRDefault="00F10D5E" w:rsidP="00A20283">
            <w:pPr>
              <w:rPr>
                <w:rFonts w:ascii="Arial" w:hAnsi="Arial" w:cs="Arial"/>
                <w:sz w:val="22"/>
                <w:szCs w:val="22"/>
              </w:rPr>
            </w:pPr>
            <w:r w:rsidRPr="00287A7C">
              <w:rPr>
                <w:rFonts w:ascii="Arial" w:hAnsi="Arial" w:cs="Arial"/>
                <w:sz w:val="22"/>
                <w:szCs w:val="22"/>
              </w:rPr>
              <w:t>Our numbers are so small it would not be appropri</w:t>
            </w:r>
            <w:r w:rsidR="00DF16D9" w:rsidRPr="00287A7C">
              <w:rPr>
                <w:rFonts w:ascii="Arial" w:hAnsi="Arial" w:cs="Arial"/>
                <w:sz w:val="22"/>
                <w:szCs w:val="22"/>
              </w:rPr>
              <w:t>ate to publish this information</w:t>
            </w:r>
          </w:p>
          <w:p w14:paraId="0D79D2DC" w14:textId="522361A2" w:rsidR="00357A14" w:rsidRPr="00287A7C" w:rsidRDefault="00A20283" w:rsidP="00A20283">
            <w:pPr>
              <w:rPr>
                <w:rFonts w:ascii="Arial" w:hAnsi="Arial" w:cs="Arial"/>
                <w:sz w:val="22"/>
                <w:szCs w:val="22"/>
              </w:rPr>
            </w:pPr>
            <w:r w:rsidRPr="00287A7C">
              <w:rPr>
                <w:rFonts w:ascii="Arial" w:hAnsi="Arial" w:cs="Arial"/>
                <w:sz w:val="22"/>
                <w:szCs w:val="22"/>
              </w:rPr>
              <w:t>We ensure reasonable adjustments are made where appropriate.</w:t>
            </w:r>
          </w:p>
        </w:tc>
      </w:tr>
      <w:tr w:rsidR="00D12D6B" w:rsidRPr="00CE02DF" w14:paraId="71213CD3" w14:textId="77777777" w:rsidTr="27A72B52">
        <w:trPr>
          <w:trHeight w:val="233"/>
        </w:trPr>
        <w:tc>
          <w:tcPr>
            <w:tcW w:w="3103" w:type="dxa"/>
          </w:tcPr>
          <w:p w14:paraId="30832E69" w14:textId="4933D38F" w:rsidR="00D12D6B" w:rsidRPr="00CE02DF" w:rsidRDefault="00D12D6B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00CE02DF">
              <w:rPr>
                <w:rFonts w:ascii="Arial" w:hAnsi="Arial" w:cs="Arial"/>
                <w:sz w:val="22"/>
                <w:szCs w:val="22"/>
              </w:rPr>
              <w:lastRenderedPageBreak/>
              <w:t>EAL (English as an Additional Language)</w:t>
            </w:r>
          </w:p>
        </w:tc>
        <w:tc>
          <w:tcPr>
            <w:tcW w:w="5193" w:type="dxa"/>
          </w:tcPr>
          <w:p w14:paraId="64480198" w14:textId="6753D997" w:rsidR="00D12D6B" w:rsidRPr="00287A7C" w:rsidRDefault="009108E0" w:rsidP="00D12D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Less than 1%</w:t>
            </w:r>
            <w:r w:rsidR="00D12D6B" w:rsidRPr="00287A7C">
              <w:rPr>
                <w:rFonts w:ascii="Arial" w:hAnsi="Arial" w:cs="Arial"/>
                <w:sz w:val="22"/>
                <w:szCs w:val="22"/>
              </w:rPr>
              <w:t xml:space="preserve"> EAL </w:t>
            </w:r>
          </w:p>
          <w:p w14:paraId="39720C98" w14:textId="77777777" w:rsidR="00D12D6B" w:rsidRPr="00287A7C" w:rsidRDefault="00D12D6B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00287A7C">
              <w:rPr>
                <w:rFonts w:ascii="Arial" w:hAnsi="Arial" w:cs="Arial"/>
                <w:sz w:val="22"/>
                <w:szCs w:val="22"/>
              </w:rPr>
              <w:t>The languages spoken within our pupil profile are:</w:t>
            </w:r>
          </w:p>
          <w:p w14:paraId="2EAEFD9B" w14:textId="77777777" w:rsidR="00D12D6B" w:rsidRDefault="00D12D6B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00287A7C">
              <w:rPr>
                <w:rFonts w:ascii="Arial" w:hAnsi="Arial" w:cs="Arial"/>
                <w:sz w:val="22"/>
                <w:szCs w:val="22"/>
              </w:rPr>
              <w:t>English</w:t>
            </w:r>
          </w:p>
          <w:p w14:paraId="33983475" w14:textId="0951408F" w:rsidR="009108E0" w:rsidRPr="0071720F" w:rsidRDefault="009108E0" w:rsidP="00D12D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Polish </w:t>
            </w:r>
          </w:p>
        </w:tc>
      </w:tr>
      <w:tr w:rsidR="00D12D6B" w:rsidRPr="00CE02DF" w14:paraId="0D79D2E8" w14:textId="77777777" w:rsidTr="27A72B52">
        <w:trPr>
          <w:trHeight w:val="233"/>
        </w:trPr>
        <w:tc>
          <w:tcPr>
            <w:tcW w:w="3103" w:type="dxa"/>
          </w:tcPr>
          <w:p w14:paraId="0D79D2E6" w14:textId="7B568A39" w:rsidR="00D12D6B" w:rsidRPr="00CE02DF" w:rsidRDefault="00D12D6B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00CE02DF">
              <w:rPr>
                <w:rFonts w:ascii="Arial" w:hAnsi="Arial" w:cs="Arial"/>
                <w:sz w:val="22"/>
                <w:szCs w:val="22"/>
              </w:rPr>
              <w:t xml:space="preserve">Gender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CE02DF">
              <w:rPr>
                <w:rFonts w:ascii="Arial" w:hAnsi="Arial" w:cs="Arial"/>
                <w:sz w:val="22"/>
                <w:szCs w:val="22"/>
              </w:rPr>
              <w:t>eassignment</w:t>
            </w:r>
            <w:r>
              <w:rPr>
                <w:rFonts w:ascii="Arial" w:hAnsi="Arial" w:cs="Arial"/>
                <w:sz w:val="22"/>
                <w:szCs w:val="22"/>
              </w:rPr>
              <w:t xml:space="preserve"> (Gender Identity)</w:t>
            </w:r>
          </w:p>
        </w:tc>
        <w:tc>
          <w:tcPr>
            <w:tcW w:w="5193" w:type="dxa"/>
          </w:tcPr>
          <w:p w14:paraId="0D79D2E7" w14:textId="08F07284" w:rsidR="00D12D6B" w:rsidRPr="0071720F" w:rsidRDefault="00D12D6B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0071720F">
              <w:rPr>
                <w:rFonts w:ascii="Arial" w:hAnsi="Arial" w:cs="Arial"/>
                <w:sz w:val="22"/>
                <w:szCs w:val="22"/>
              </w:rPr>
              <w:t>We are an inclusive school community and support any pupil exploring their gender identity.</w:t>
            </w:r>
          </w:p>
        </w:tc>
      </w:tr>
      <w:tr w:rsidR="00D12D6B" w:rsidRPr="00CE02DF" w14:paraId="0D79D2EB" w14:textId="77777777" w:rsidTr="27A72B52">
        <w:trPr>
          <w:trHeight w:val="760"/>
        </w:trPr>
        <w:tc>
          <w:tcPr>
            <w:tcW w:w="3103" w:type="dxa"/>
          </w:tcPr>
          <w:p w14:paraId="0D79D2E9" w14:textId="2D876B16" w:rsidR="00D12D6B" w:rsidRPr="00CE02DF" w:rsidRDefault="00D12D6B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00CE02DF">
              <w:rPr>
                <w:rFonts w:ascii="Arial" w:hAnsi="Arial" w:cs="Arial"/>
                <w:sz w:val="22"/>
                <w:szCs w:val="22"/>
              </w:rPr>
              <w:t xml:space="preserve">Pregnancy and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CE02DF">
              <w:rPr>
                <w:rFonts w:ascii="Arial" w:hAnsi="Arial" w:cs="Arial"/>
                <w:sz w:val="22"/>
                <w:szCs w:val="22"/>
              </w:rPr>
              <w:t>aternity</w:t>
            </w:r>
          </w:p>
        </w:tc>
        <w:tc>
          <w:tcPr>
            <w:tcW w:w="5193" w:type="dxa"/>
          </w:tcPr>
          <w:p w14:paraId="0D79D2EA" w14:textId="023B7ECC" w:rsidR="00D12D6B" w:rsidRPr="00CE02DF" w:rsidRDefault="00D12D6B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00391D40">
              <w:rPr>
                <w:rFonts w:ascii="Arial" w:hAnsi="Arial" w:cs="Arial"/>
                <w:sz w:val="22"/>
                <w:szCs w:val="22"/>
              </w:rPr>
              <w:t xml:space="preserve">We comply with our equality duty and have planned to deliver education on site if required or offer a place at the Young Parent Group </w:t>
            </w:r>
            <w:r w:rsidRPr="0071720F">
              <w:rPr>
                <w:rFonts w:ascii="Arial" w:hAnsi="Arial" w:cs="Arial"/>
                <w:sz w:val="22"/>
                <w:szCs w:val="22"/>
              </w:rPr>
              <w:t>coordinated</w:t>
            </w:r>
            <w:r>
              <w:rPr>
                <w:rFonts w:ascii="Arial" w:hAnsi="Arial" w:cs="Arial"/>
                <w:sz w:val="22"/>
                <w:szCs w:val="22"/>
              </w:rPr>
              <w:t xml:space="preserve"> within </w:t>
            </w:r>
            <w:r w:rsidRPr="00391D40">
              <w:rPr>
                <w:rFonts w:ascii="Arial" w:hAnsi="Arial" w:cs="Arial"/>
                <w:sz w:val="22"/>
                <w:szCs w:val="22"/>
              </w:rPr>
              <w:t>the SEND &amp; Inclusion Service.</w:t>
            </w:r>
          </w:p>
        </w:tc>
      </w:tr>
      <w:tr w:rsidR="00D12D6B" w:rsidRPr="00CE02DF" w14:paraId="0D79D2EF" w14:textId="77777777" w:rsidTr="27A72B52">
        <w:trPr>
          <w:trHeight w:val="760"/>
        </w:trPr>
        <w:tc>
          <w:tcPr>
            <w:tcW w:w="3103" w:type="dxa"/>
          </w:tcPr>
          <w:p w14:paraId="4AEEE705" w14:textId="77777777" w:rsidR="00D12D6B" w:rsidRDefault="00D12D6B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00CE02DF">
              <w:rPr>
                <w:rFonts w:ascii="Arial" w:hAnsi="Arial" w:cs="Arial"/>
                <w:sz w:val="22"/>
                <w:szCs w:val="22"/>
              </w:rPr>
              <w:t>Pupil Premium</w:t>
            </w:r>
          </w:p>
          <w:p w14:paraId="0D79D2EC" w14:textId="4A21881A" w:rsidR="00D12D6B" w:rsidRPr="00CE02DF" w:rsidRDefault="00D12D6B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00093A6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(Although this isn’t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 </w:t>
            </w:r>
            <w:r w:rsidRPr="00093A6D">
              <w:rPr>
                <w:rFonts w:ascii="Arial" w:hAnsi="Arial" w:cs="Arial"/>
                <w:i/>
                <w:iCs/>
                <w:sz w:val="16"/>
                <w:szCs w:val="16"/>
              </w:rPr>
              <w:t>protected characteristic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under the Equality Act</w:t>
            </w:r>
            <w:r w:rsidRPr="00093A6D">
              <w:rPr>
                <w:rFonts w:ascii="Arial" w:hAnsi="Arial" w:cs="Arial"/>
                <w:i/>
                <w:iCs/>
                <w:sz w:val="16"/>
                <w:szCs w:val="16"/>
              </w:rPr>
              <w:t>, our school feel it is an important aspect of our school profile)</w:t>
            </w:r>
          </w:p>
        </w:tc>
        <w:tc>
          <w:tcPr>
            <w:tcW w:w="5193" w:type="dxa"/>
          </w:tcPr>
          <w:p w14:paraId="0D79D2EE" w14:textId="185654DD" w:rsidR="00D12D6B" w:rsidRPr="00DF16D9" w:rsidRDefault="00287A7C" w:rsidP="00D12D6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87A7C">
              <w:rPr>
                <w:rFonts w:ascii="Arial" w:hAnsi="Arial" w:cs="Arial"/>
                <w:sz w:val="22"/>
                <w:szCs w:val="22"/>
              </w:rPr>
              <w:t>44</w:t>
            </w:r>
            <w:r w:rsidR="00D12D6B" w:rsidRPr="00287A7C">
              <w:rPr>
                <w:rFonts w:ascii="Arial" w:hAnsi="Arial" w:cs="Arial"/>
                <w:sz w:val="22"/>
                <w:szCs w:val="22"/>
              </w:rPr>
              <w:t>% pupils eligible for Pupil Premium</w:t>
            </w:r>
          </w:p>
        </w:tc>
      </w:tr>
      <w:tr w:rsidR="00D12D6B" w:rsidRPr="00CE02DF" w14:paraId="0D79D2F3" w14:textId="77777777" w:rsidTr="27A72B52">
        <w:trPr>
          <w:trHeight w:val="760"/>
        </w:trPr>
        <w:tc>
          <w:tcPr>
            <w:tcW w:w="3103" w:type="dxa"/>
          </w:tcPr>
          <w:p w14:paraId="0D79D2F0" w14:textId="414181CD" w:rsidR="00D12D6B" w:rsidRPr="00CE02DF" w:rsidRDefault="00D12D6B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00CE02DF">
              <w:rPr>
                <w:rFonts w:ascii="Arial" w:hAnsi="Arial" w:cs="Arial"/>
                <w:sz w:val="22"/>
                <w:szCs w:val="22"/>
              </w:rPr>
              <w:t>Race</w:t>
            </w:r>
            <w:r>
              <w:rPr>
                <w:rFonts w:ascii="Arial" w:hAnsi="Arial" w:cs="Arial"/>
                <w:sz w:val="22"/>
                <w:szCs w:val="22"/>
              </w:rPr>
              <w:t xml:space="preserve"> (E</w:t>
            </w:r>
            <w:r w:rsidRPr="00CE02DF">
              <w:rPr>
                <w:rFonts w:ascii="Arial" w:hAnsi="Arial" w:cs="Arial"/>
                <w:sz w:val="22"/>
                <w:szCs w:val="22"/>
              </w:rPr>
              <w:t>thnicity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193" w:type="dxa"/>
          </w:tcPr>
          <w:p w14:paraId="0D79D2F2" w14:textId="5A403E95" w:rsidR="00D12D6B" w:rsidRPr="00DD69B9" w:rsidRDefault="00D12D6B" w:rsidP="00D12D6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87A7C">
              <w:rPr>
                <w:rFonts w:ascii="Arial" w:hAnsi="Arial" w:cs="Arial"/>
                <w:sz w:val="22"/>
                <w:szCs w:val="22"/>
              </w:rPr>
              <w:t>Our numbers are so small it would not be appropriate to publish this information</w:t>
            </w:r>
          </w:p>
        </w:tc>
      </w:tr>
      <w:tr w:rsidR="00D12D6B" w:rsidRPr="00CE02DF" w14:paraId="0D79D2F7" w14:textId="77777777" w:rsidTr="27A72B52">
        <w:trPr>
          <w:trHeight w:val="760"/>
        </w:trPr>
        <w:tc>
          <w:tcPr>
            <w:tcW w:w="3103" w:type="dxa"/>
          </w:tcPr>
          <w:p w14:paraId="0D79D2F4" w14:textId="339A3BE8" w:rsidR="00D12D6B" w:rsidRPr="00CE02DF" w:rsidRDefault="00D12D6B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00CE02DF">
              <w:rPr>
                <w:rFonts w:ascii="Arial" w:hAnsi="Arial" w:cs="Arial"/>
                <w:sz w:val="22"/>
                <w:szCs w:val="22"/>
              </w:rPr>
              <w:t>Religion and Belief</w:t>
            </w:r>
          </w:p>
        </w:tc>
        <w:tc>
          <w:tcPr>
            <w:tcW w:w="5193" w:type="dxa"/>
          </w:tcPr>
          <w:p w14:paraId="0D79D2F6" w14:textId="2FC4200C" w:rsidR="00D12D6B" w:rsidRPr="00DF16D9" w:rsidRDefault="00287A7C" w:rsidP="00287A7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87A7C">
              <w:rPr>
                <w:rFonts w:ascii="Arial" w:hAnsi="Arial" w:cs="Arial"/>
                <w:sz w:val="22"/>
                <w:szCs w:val="22"/>
              </w:rPr>
              <w:t>Not all pupils disclose this information. From the information available o</w:t>
            </w:r>
            <w:r w:rsidR="00D12D6B" w:rsidRPr="00287A7C">
              <w:rPr>
                <w:rFonts w:ascii="Arial" w:hAnsi="Arial" w:cs="Arial"/>
                <w:sz w:val="22"/>
                <w:szCs w:val="22"/>
              </w:rPr>
              <w:t>ur pupil profile comprises: Christian, Church of England, Roman Catholic, Methodist</w:t>
            </w:r>
            <w:r w:rsidRPr="00287A7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12D6B" w:rsidRPr="00287A7C">
              <w:rPr>
                <w:rFonts w:ascii="Arial" w:hAnsi="Arial" w:cs="Arial"/>
                <w:sz w:val="22"/>
                <w:szCs w:val="22"/>
              </w:rPr>
              <w:t>No religion</w:t>
            </w:r>
            <w:r w:rsidRPr="00287A7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12D6B" w:rsidRPr="00CE02DF" w14:paraId="516AE17B" w14:textId="77777777" w:rsidTr="27A72B52">
        <w:trPr>
          <w:trHeight w:val="289"/>
        </w:trPr>
        <w:tc>
          <w:tcPr>
            <w:tcW w:w="3103" w:type="dxa"/>
          </w:tcPr>
          <w:p w14:paraId="4180FD5C" w14:textId="0C58FA10" w:rsidR="00D12D6B" w:rsidRPr="00CE02DF" w:rsidRDefault="00D12D6B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00CE02DF">
              <w:rPr>
                <w:rFonts w:ascii="Arial" w:hAnsi="Arial" w:cs="Arial"/>
                <w:sz w:val="22"/>
                <w:szCs w:val="22"/>
              </w:rPr>
              <w:t>SEND</w:t>
            </w:r>
          </w:p>
        </w:tc>
        <w:tc>
          <w:tcPr>
            <w:tcW w:w="5193" w:type="dxa"/>
          </w:tcPr>
          <w:p w14:paraId="6E27964E" w14:textId="3D0D9F2B" w:rsidR="00287A7C" w:rsidRPr="007853BF" w:rsidRDefault="007853BF" w:rsidP="00D12D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</w:t>
            </w:r>
            <w:r w:rsidR="00287A7C" w:rsidRPr="007853BF">
              <w:rPr>
                <w:rFonts w:ascii="Arial" w:hAnsi="Arial" w:cs="Arial"/>
                <w:sz w:val="22"/>
                <w:szCs w:val="22"/>
              </w:rPr>
              <w:t>mbers of pupils identified as having SEND fluctuate. Present information suggests:</w:t>
            </w:r>
          </w:p>
          <w:p w14:paraId="583C1332" w14:textId="487D0435" w:rsidR="00D12D6B" w:rsidRPr="007853BF" w:rsidRDefault="79A15224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27A72B52">
              <w:rPr>
                <w:rFonts w:ascii="Arial" w:hAnsi="Arial" w:cs="Arial"/>
                <w:sz w:val="22"/>
                <w:szCs w:val="22"/>
              </w:rPr>
              <w:t>8</w:t>
            </w:r>
            <w:r w:rsidR="02F0653E" w:rsidRPr="27A72B52">
              <w:rPr>
                <w:rFonts w:ascii="Arial" w:hAnsi="Arial" w:cs="Arial"/>
                <w:sz w:val="22"/>
                <w:szCs w:val="22"/>
              </w:rPr>
              <w:t>6</w:t>
            </w:r>
            <w:r w:rsidR="00D12D6B" w:rsidRPr="27A72B52">
              <w:rPr>
                <w:rFonts w:ascii="Arial" w:hAnsi="Arial" w:cs="Arial"/>
                <w:sz w:val="22"/>
                <w:szCs w:val="22"/>
              </w:rPr>
              <w:t xml:space="preserve"> pupils identified by school with a Special Educational Need</w:t>
            </w:r>
          </w:p>
          <w:p w14:paraId="5A41C2B0" w14:textId="3216CA5D" w:rsidR="00D12D6B" w:rsidRDefault="01832375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27A72B52">
              <w:rPr>
                <w:rFonts w:ascii="Arial" w:hAnsi="Arial" w:cs="Arial"/>
                <w:sz w:val="22"/>
                <w:szCs w:val="22"/>
              </w:rPr>
              <w:t>11</w:t>
            </w:r>
            <w:r w:rsidR="00D12D6B" w:rsidRPr="27A72B52">
              <w:rPr>
                <w:rFonts w:ascii="Arial" w:hAnsi="Arial" w:cs="Arial"/>
                <w:sz w:val="22"/>
                <w:szCs w:val="22"/>
              </w:rPr>
              <w:t xml:space="preserve"> Education Health and Care Plan (EHCP)</w:t>
            </w:r>
          </w:p>
          <w:p w14:paraId="0C847AE2" w14:textId="76732028" w:rsidR="00B4397D" w:rsidRPr="007853BF" w:rsidRDefault="00B4397D" w:rsidP="00D12D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additional children receive HNB funding</w:t>
            </w:r>
          </w:p>
        </w:tc>
      </w:tr>
      <w:tr w:rsidR="00D12D6B" w:rsidRPr="00CE02DF" w14:paraId="0D79D2FB" w14:textId="77777777" w:rsidTr="27A72B52">
        <w:trPr>
          <w:trHeight w:val="551"/>
        </w:trPr>
        <w:tc>
          <w:tcPr>
            <w:tcW w:w="3103" w:type="dxa"/>
          </w:tcPr>
          <w:p w14:paraId="0D79D2F8" w14:textId="7E1D6513" w:rsidR="00D12D6B" w:rsidRPr="00C0596F" w:rsidRDefault="00D12D6B" w:rsidP="00D12D6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1720F">
              <w:rPr>
                <w:rFonts w:ascii="Arial" w:hAnsi="Arial" w:cs="Arial"/>
                <w:sz w:val="22"/>
                <w:szCs w:val="22"/>
              </w:rPr>
              <w:t>Sex (Gender)</w:t>
            </w:r>
          </w:p>
        </w:tc>
        <w:tc>
          <w:tcPr>
            <w:tcW w:w="5193" w:type="dxa"/>
          </w:tcPr>
          <w:p w14:paraId="45C2FCD6" w14:textId="382CF590" w:rsidR="00D12D6B" w:rsidRPr="007853BF" w:rsidRDefault="007853BF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007853BF">
              <w:rPr>
                <w:rFonts w:ascii="Arial" w:hAnsi="Arial" w:cs="Arial"/>
                <w:sz w:val="22"/>
                <w:szCs w:val="22"/>
              </w:rPr>
              <w:t>From the information provided by families:</w:t>
            </w:r>
          </w:p>
          <w:p w14:paraId="488ABD2D" w14:textId="715ED9FE" w:rsidR="00D12D6B" w:rsidRPr="007853BF" w:rsidRDefault="007853BF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007853BF">
              <w:rPr>
                <w:rFonts w:ascii="Arial" w:hAnsi="Arial" w:cs="Arial"/>
                <w:sz w:val="22"/>
                <w:szCs w:val="22"/>
              </w:rPr>
              <w:t>48</w:t>
            </w:r>
            <w:r w:rsidR="00D12D6B" w:rsidRPr="007853BF">
              <w:rPr>
                <w:rFonts w:ascii="Arial" w:hAnsi="Arial" w:cs="Arial"/>
                <w:sz w:val="22"/>
                <w:szCs w:val="22"/>
              </w:rPr>
              <w:t xml:space="preserve">% female  </w:t>
            </w:r>
          </w:p>
          <w:p w14:paraId="48454B41" w14:textId="77D597FF" w:rsidR="00D12D6B" w:rsidRPr="007853BF" w:rsidRDefault="007853BF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007853BF">
              <w:rPr>
                <w:rFonts w:ascii="Arial" w:hAnsi="Arial" w:cs="Arial"/>
                <w:sz w:val="22"/>
                <w:szCs w:val="22"/>
              </w:rPr>
              <w:t>52</w:t>
            </w:r>
            <w:r w:rsidR="00D12D6B" w:rsidRPr="007853BF">
              <w:rPr>
                <w:rFonts w:ascii="Arial" w:hAnsi="Arial" w:cs="Arial"/>
                <w:sz w:val="22"/>
                <w:szCs w:val="22"/>
              </w:rPr>
              <w:t>% male</w:t>
            </w:r>
          </w:p>
          <w:p w14:paraId="0D79D2FA" w14:textId="58350925" w:rsidR="00D12D6B" w:rsidRPr="007853BF" w:rsidRDefault="00D12D6B" w:rsidP="00D12D6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2D6B" w:rsidRPr="00CE02DF" w14:paraId="0D79D2FE" w14:textId="77777777" w:rsidTr="27A72B52">
        <w:trPr>
          <w:trHeight w:val="559"/>
        </w:trPr>
        <w:tc>
          <w:tcPr>
            <w:tcW w:w="3103" w:type="dxa"/>
          </w:tcPr>
          <w:p w14:paraId="0D79D2FC" w14:textId="51DADBB4" w:rsidR="00D12D6B" w:rsidRPr="00CE02DF" w:rsidRDefault="00D12D6B" w:rsidP="00D12D6B">
            <w:pPr>
              <w:rPr>
                <w:rFonts w:ascii="Arial" w:hAnsi="Arial" w:cs="Arial"/>
                <w:sz w:val="22"/>
                <w:szCs w:val="22"/>
              </w:rPr>
            </w:pPr>
            <w:r w:rsidRPr="00CE02DF">
              <w:rPr>
                <w:rFonts w:ascii="Arial" w:hAnsi="Arial" w:cs="Arial"/>
                <w:sz w:val="22"/>
                <w:szCs w:val="22"/>
              </w:rPr>
              <w:t xml:space="preserve">Sexual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CE02DF">
              <w:rPr>
                <w:rFonts w:ascii="Arial" w:hAnsi="Arial" w:cs="Arial"/>
                <w:sz w:val="22"/>
                <w:szCs w:val="22"/>
              </w:rPr>
              <w:t xml:space="preserve">rientation </w:t>
            </w:r>
          </w:p>
        </w:tc>
        <w:tc>
          <w:tcPr>
            <w:tcW w:w="5193" w:type="dxa"/>
          </w:tcPr>
          <w:p w14:paraId="0D79D2FD" w14:textId="6B267943" w:rsidR="00D12D6B" w:rsidRPr="00CE02DF" w:rsidRDefault="00D12D6B" w:rsidP="00D12D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Our school community is inclusive of all pupils regardless of their sexual orientation.</w:t>
            </w:r>
          </w:p>
        </w:tc>
      </w:tr>
    </w:tbl>
    <w:p w14:paraId="7132D2BE" w14:textId="77777777" w:rsidR="004458BB" w:rsidRDefault="004458BB" w:rsidP="004458BB">
      <w:pPr>
        <w:rPr>
          <w:rFonts w:ascii="Arial" w:hAnsi="Arial" w:cs="Arial"/>
          <w:b/>
          <w:sz w:val="22"/>
          <w:szCs w:val="22"/>
        </w:rPr>
      </w:pPr>
    </w:p>
    <w:p w14:paraId="5D71C8D7" w14:textId="03473AF8" w:rsidR="004458BB" w:rsidRPr="00F1556F" w:rsidRDefault="004458BB" w:rsidP="004458BB">
      <w:pPr>
        <w:rPr>
          <w:rFonts w:ascii="Arial" w:hAnsi="Arial" w:cs="Arial"/>
          <w:b/>
          <w:sz w:val="22"/>
          <w:szCs w:val="22"/>
        </w:rPr>
      </w:pPr>
      <w:r w:rsidRPr="00F1556F">
        <w:rPr>
          <w:rFonts w:ascii="Arial" w:hAnsi="Arial" w:cs="Arial"/>
          <w:b/>
          <w:sz w:val="22"/>
          <w:szCs w:val="22"/>
        </w:rPr>
        <w:t>We will update our equality information at least annually</w:t>
      </w:r>
      <w:r w:rsidR="00D7242A">
        <w:rPr>
          <w:rFonts w:ascii="Arial" w:hAnsi="Arial" w:cs="Arial"/>
          <w:b/>
          <w:sz w:val="22"/>
          <w:szCs w:val="22"/>
        </w:rPr>
        <w:t xml:space="preserve"> and publish on the school website.</w:t>
      </w:r>
      <w:r w:rsidR="00D12D6B">
        <w:rPr>
          <w:rFonts w:ascii="Arial" w:hAnsi="Arial" w:cs="Arial"/>
          <w:b/>
          <w:sz w:val="22"/>
          <w:szCs w:val="22"/>
        </w:rPr>
        <w:t xml:space="preserve"> This information is used to help inform our equality objectives.</w:t>
      </w:r>
    </w:p>
    <w:p w14:paraId="0D79D30D" w14:textId="77777777" w:rsidR="00302203" w:rsidRPr="00F1556F" w:rsidRDefault="00302203" w:rsidP="00302203">
      <w:pPr>
        <w:rPr>
          <w:rFonts w:ascii="Arial" w:hAnsi="Arial" w:cs="Arial"/>
          <w:b/>
          <w:sz w:val="22"/>
          <w:szCs w:val="22"/>
        </w:rPr>
      </w:pPr>
    </w:p>
    <w:p w14:paraId="5019544D" w14:textId="77777777" w:rsidR="006050E9" w:rsidRPr="00F1556F" w:rsidRDefault="006050E9" w:rsidP="00302203">
      <w:pPr>
        <w:rPr>
          <w:rFonts w:ascii="Arial" w:hAnsi="Arial" w:cs="Arial"/>
          <w:b/>
          <w:sz w:val="22"/>
          <w:szCs w:val="22"/>
        </w:rPr>
      </w:pPr>
    </w:p>
    <w:p w14:paraId="5997280A" w14:textId="501A6890" w:rsidR="00093A6D" w:rsidRPr="00A00ED0" w:rsidRDefault="00302203" w:rsidP="00302203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A00ED0">
        <w:rPr>
          <w:rFonts w:ascii="Arial" w:hAnsi="Arial" w:cs="Arial"/>
          <w:b/>
          <w:i/>
          <w:sz w:val="22"/>
          <w:szCs w:val="22"/>
          <w:u w:val="single"/>
        </w:rPr>
        <w:t>Equality Objectives</w:t>
      </w:r>
      <w:r w:rsidR="00335A6D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335A6D" w:rsidRPr="007853BF">
        <w:rPr>
          <w:rFonts w:ascii="Arial" w:hAnsi="Arial" w:cs="Arial"/>
          <w:b/>
          <w:i/>
          <w:sz w:val="22"/>
          <w:szCs w:val="22"/>
          <w:u w:val="single"/>
        </w:rPr>
        <w:t>20</w:t>
      </w:r>
      <w:r w:rsidR="007853BF" w:rsidRPr="007853BF">
        <w:rPr>
          <w:rFonts w:ascii="Arial" w:hAnsi="Arial" w:cs="Arial"/>
          <w:b/>
          <w:i/>
          <w:sz w:val="22"/>
          <w:szCs w:val="22"/>
          <w:u w:val="single"/>
        </w:rPr>
        <w:t>22</w:t>
      </w:r>
      <w:r w:rsidR="00335A6D" w:rsidRPr="007853BF">
        <w:rPr>
          <w:rFonts w:ascii="Arial" w:hAnsi="Arial" w:cs="Arial"/>
          <w:b/>
          <w:i/>
          <w:sz w:val="22"/>
          <w:szCs w:val="22"/>
          <w:u w:val="single"/>
        </w:rPr>
        <w:t xml:space="preserve"> – 20</w:t>
      </w:r>
      <w:r w:rsidR="007853BF" w:rsidRPr="007853BF">
        <w:rPr>
          <w:rFonts w:ascii="Arial" w:hAnsi="Arial" w:cs="Arial"/>
          <w:b/>
          <w:i/>
          <w:sz w:val="22"/>
          <w:szCs w:val="22"/>
          <w:u w:val="single"/>
        </w:rPr>
        <w:t>26</w:t>
      </w:r>
    </w:p>
    <w:p w14:paraId="0D79D31C" w14:textId="77777777" w:rsidR="00302203" w:rsidRPr="00F1556F" w:rsidRDefault="00302203" w:rsidP="00302203">
      <w:pPr>
        <w:rPr>
          <w:rFonts w:ascii="Arial" w:hAnsi="Arial" w:cs="Arial"/>
          <w:b/>
          <w:sz w:val="22"/>
          <w:szCs w:val="22"/>
        </w:rPr>
      </w:pPr>
    </w:p>
    <w:p w14:paraId="0D79D31D" w14:textId="3DB9DBE9" w:rsidR="00302203" w:rsidRPr="00A323C9" w:rsidRDefault="00302203" w:rsidP="00302203">
      <w:pPr>
        <w:rPr>
          <w:rFonts w:ascii="Arial" w:hAnsi="Arial" w:cs="Arial"/>
          <w:sz w:val="22"/>
          <w:szCs w:val="22"/>
        </w:rPr>
      </w:pPr>
      <w:r w:rsidRPr="00A323C9">
        <w:rPr>
          <w:rFonts w:ascii="Arial" w:hAnsi="Arial" w:cs="Arial"/>
          <w:sz w:val="22"/>
          <w:szCs w:val="22"/>
        </w:rPr>
        <w:t>Our equality objectives are:</w:t>
      </w:r>
    </w:p>
    <w:p w14:paraId="0D79D323" w14:textId="029537B0" w:rsidR="00302203" w:rsidRPr="00A323C9" w:rsidRDefault="002E42F9" w:rsidP="002E42F9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323C9">
        <w:rPr>
          <w:rFonts w:ascii="Arial" w:hAnsi="Arial" w:cs="Arial"/>
          <w:sz w:val="22"/>
          <w:szCs w:val="22"/>
        </w:rPr>
        <w:t xml:space="preserve">Review </w:t>
      </w:r>
      <w:r w:rsidR="007853BF" w:rsidRPr="00A323C9">
        <w:rPr>
          <w:rFonts w:ascii="Arial" w:hAnsi="Arial" w:cs="Arial"/>
          <w:sz w:val="22"/>
          <w:szCs w:val="22"/>
        </w:rPr>
        <w:t>provision for children w</w:t>
      </w:r>
      <w:r w:rsidR="00A323C9" w:rsidRPr="00A323C9">
        <w:rPr>
          <w:rFonts w:ascii="Arial" w:hAnsi="Arial" w:cs="Arial"/>
          <w:sz w:val="22"/>
          <w:szCs w:val="22"/>
        </w:rPr>
        <w:t>i</w:t>
      </w:r>
      <w:r w:rsidR="007853BF" w:rsidRPr="00A323C9">
        <w:rPr>
          <w:rFonts w:ascii="Arial" w:hAnsi="Arial" w:cs="Arial"/>
          <w:sz w:val="22"/>
          <w:szCs w:val="22"/>
        </w:rPr>
        <w:t xml:space="preserve">th SEND to ensure that they receive equal opportunity to achieve outcomes </w:t>
      </w:r>
      <w:r w:rsidR="00A323C9" w:rsidRPr="00A323C9">
        <w:rPr>
          <w:rFonts w:ascii="Arial" w:hAnsi="Arial" w:cs="Arial"/>
          <w:sz w:val="22"/>
          <w:szCs w:val="22"/>
        </w:rPr>
        <w:t>in line with their peers</w:t>
      </w:r>
      <w:r w:rsidR="00A323C9">
        <w:rPr>
          <w:rFonts w:ascii="Arial" w:hAnsi="Arial" w:cs="Arial"/>
          <w:sz w:val="22"/>
          <w:szCs w:val="22"/>
        </w:rPr>
        <w:t xml:space="preserve">, including provision before and after school and school visits. </w:t>
      </w:r>
    </w:p>
    <w:p w14:paraId="2EEFEEF5" w14:textId="5A7E03A5" w:rsidR="002E42F9" w:rsidRPr="00A323C9" w:rsidRDefault="002E42F9" w:rsidP="002E42F9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323C9">
        <w:rPr>
          <w:rFonts w:ascii="Arial" w:hAnsi="Arial" w:cs="Arial"/>
          <w:sz w:val="22"/>
          <w:szCs w:val="22"/>
        </w:rPr>
        <w:t>Prepare and embed a curriculum programme</w:t>
      </w:r>
      <w:r w:rsidR="007853BF" w:rsidRPr="00A323C9">
        <w:rPr>
          <w:rFonts w:ascii="Arial" w:hAnsi="Arial" w:cs="Arial"/>
          <w:sz w:val="22"/>
          <w:szCs w:val="22"/>
        </w:rPr>
        <w:t xml:space="preserve"> and resources</w:t>
      </w:r>
      <w:r w:rsidRPr="00A323C9">
        <w:rPr>
          <w:rFonts w:ascii="Arial" w:hAnsi="Arial" w:cs="Arial"/>
          <w:sz w:val="22"/>
          <w:szCs w:val="22"/>
        </w:rPr>
        <w:t xml:space="preserve"> to support children’s understanding of gender identity and sexual orientation and different types of families.</w:t>
      </w:r>
    </w:p>
    <w:p w14:paraId="476AEF08" w14:textId="6034ACCD" w:rsidR="002E42F9" w:rsidRPr="00A323C9" w:rsidRDefault="00FE7684" w:rsidP="007853B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323C9">
        <w:rPr>
          <w:rFonts w:ascii="Arial" w:hAnsi="Arial" w:cs="Arial"/>
          <w:sz w:val="22"/>
          <w:szCs w:val="22"/>
        </w:rPr>
        <w:t xml:space="preserve"> Develop and embed a whole school Equality Calendar which will influence the whole school curriculum </w:t>
      </w:r>
      <w:proofErr w:type="gramStart"/>
      <w:r w:rsidRPr="00A323C9">
        <w:rPr>
          <w:rFonts w:ascii="Arial" w:hAnsi="Arial" w:cs="Arial"/>
          <w:sz w:val="22"/>
          <w:szCs w:val="22"/>
        </w:rPr>
        <w:t>and also</w:t>
      </w:r>
      <w:proofErr w:type="gramEnd"/>
      <w:r w:rsidRPr="00A323C9">
        <w:rPr>
          <w:rFonts w:ascii="Arial" w:hAnsi="Arial" w:cs="Arial"/>
          <w:sz w:val="22"/>
          <w:szCs w:val="22"/>
        </w:rPr>
        <w:t xml:space="preserve"> the assembly programme and ensure our pupils develop an understanding of Equality </w:t>
      </w:r>
      <w:proofErr w:type="gramStart"/>
      <w:r w:rsidRPr="00A323C9">
        <w:rPr>
          <w:rFonts w:ascii="Arial" w:hAnsi="Arial" w:cs="Arial"/>
          <w:sz w:val="22"/>
          <w:szCs w:val="22"/>
        </w:rPr>
        <w:t>and also</w:t>
      </w:r>
      <w:proofErr w:type="gramEnd"/>
      <w:r w:rsidRPr="00A323C9">
        <w:rPr>
          <w:rFonts w:ascii="Arial" w:hAnsi="Arial" w:cs="Arial"/>
          <w:sz w:val="22"/>
          <w:szCs w:val="22"/>
        </w:rPr>
        <w:t xml:space="preserve"> the Equality Act 2010 as they move through the school.</w:t>
      </w:r>
    </w:p>
    <w:p w14:paraId="0CA8FC26" w14:textId="222EF730" w:rsidR="007853BF" w:rsidRPr="00A323C9" w:rsidRDefault="007853BF" w:rsidP="00A323C9">
      <w:pPr>
        <w:ind w:left="720"/>
        <w:rPr>
          <w:rFonts w:ascii="Arial" w:hAnsi="Arial" w:cs="Arial"/>
          <w:sz w:val="22"/>
          <w:szCs w:val="22"/>
        </w:rPr>
      </w:pPr>
    </w:p>
    <w:p w14:paraId="50F7FA47" w14:textId="544950D4" w:rsidR="002E42F9" w:rsidRPr="00A323C9" w:rsidRDefault="002E42F9" w:rsidP="002E42F9">
      <w:pPr>
        <w:rPr>
          <w:rFonts w:ascii="Arial" w:hAnsi="Arial" w:cs="Arial"/>
          <w:sz w:val="22"/>
          <w:szCs w:val="22"/>
        </w:rPr>
      </w:pPr>
    </w:p>
    <w:p w14:paraId="1BAEC975" w14:textId="77777777" w:rsidR="002E42F9" w:rsidRPr="00A323C9" w:rsidRDefault="002E42F9" w:rsidP="002E42F9">
      <w:pPr>
        <w:rPr>
          <w:rFonts w:ascii="Arial" w:hAnsi="Arial" w:cs="Arial"/>
          <w:sz w:val="22"/>
          <w:szCs w:val="22"/>
        </w:rPr>
      </w:pPr>
    </w:p>
    <w:p w14:paraId="189B65E8" w14:textId="1CA12EFB" w:rsidR="00C0596F" w:rsidRPr="00A323C9" w:rsidRDefault="00C0596F" w:rsidP="00C0596F">
      <w:pPr>
        <w:rPr>
          <w:rFonts w:ascii="Arial" w:hAnsi="Arial" w:cs="Arial"/>
          <w:sz w:val="22"/>
          <w:szCs w:val="22"/>
        </w:rPr>
      </w:pPr>
    </w:p>
    <w:p w14:paraId="42847955" w14:textId="71BAAC5B" w:rsidR="0063647D" w:rsidRPr="00A323C9" w:rsidRDefault="00302203" w:rsidP="00302203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A323C9">
        <w:rPr>
          <w:rFonts w:ascii="Arial" w:hAnsi="Arial" w:cs="Arial"/>
          <w:b/>
          <w:sz w:val="22"/>
          <w:szCs w:val="22"/>
        </w:rPr>
        <w:t xml:space="preserve">We will update our equality objectives every four years and </w:t>
      </w:r>
      <w:r w:rsidR="0063647D" w:rsidRPr="00A323C9">
        <w:rPr>
          <w:rFonts w:ascii="Arial" w:hAnsi="Arial" w:cs="Arial"/>
          <w:b/>
          <w:sz w:val="22"/>
          <w:szCs w:val="22"/>
        </w:rPr>
        <w:t xml:space="preserve">publish them on our school website. </w:t>
      </w:r>
    </w:p>
    <w:p w14:paraId="0D79D324" w14:textId="08BBCEAC" w:rsidR="00302203" w:rsidRPr="00DD69B9" w:rsidRDefault="0063647D" w:rsidP="00302203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 w:rsidRPr="00A323C9">
        <w:rPr>
          <w:rFonts w:ascii="Arial" w:hAnsi="Arial" w:cs="Arial"/>
          <w:b/>
          <w:sz w:val="22"/>
          <w:szCs w:val="22"/>
        </w:rPr>
        <w:t xml:space="preserve">We </w:t>
      </w:r>
      <w:r w:rsidR="00302203" w:rsidRPr="00A323C9">
        <w:rPr>
          <w:rFonts w:ascii="Arial" w:hAnsi="Arial" w:cs="Arial"/>
          <w:b/>
          <w:sz w:val="22"/>
          <w:szCs w:val="22"/>
        </w:rPr>
        <w:t xml:space="preserve">will </w:t>
      </w:r>
      <w:r w:rsidRPr="00A323C9">
        <w:rPr>
          <w:rFonts w:ascii="Arial" w:hAnsi="Arial" w:cs="Arial"/>
          <w:b/>
          <w:sz w:val="22"/>
          <w:szCs w:val="22"/>
        </w:rPr>
        <w:t>review progress on these objectives</w:t>
      </w:r>
      <w:r w:rsidR="00302203" w:rsidRPr="00A323C9">
        <w:rPr>
          <w:rFonts w:ascii="Arial" w:hAnsi="Arial" w:cs="Arial"/>
          <w:b/>
          <w:sz w:val="22"/>
          <w:szCs w:val="22"/>
        </w:rPr>
        <w:t xml:space="preserve"> annu</w:t>
      </w:r>
      <w:r w:rsidR="00DF16D9" w:rsidRPr="00A323C9">
        <w:rPr>
          <w:rFonts w:ascii="Arial" w:hAnsi="Arial" w:cs="Arial"/>
          <w:b/>
          <w:sz w:val="22"/>
          <w:szCs w:val="22"/>
        </w:rPr>
        <w:t>ally</w:t>
      </w:r>
      <w:r w:rsidR="00200586" w:rsidRPr="00A323C9">
        <w:rPr>
          <w:rFonts w:ascii="Arial" w:hAnsi="Arial" w:cs="Arial"/>
          <w:b/>
          <w:sz w:val="22"/>
          <w:szCs w:val="22"/>
        </w:rPr>
        <w:t xml:space="preserve"> </w:t>
      </w:r>
      <w:r w:rsidRPr="00A323C9">
        <w:rPr>
          <w:rFonts w:ascii="Arial" w:hAnsi="Arial" w:cs="Arial"/>
          <w:b/>
          <w:sz w:val="22"/>
          <w:szCs w:val="22"/>
        </w:rPr>
        <w:t xml:space="preserve">and this paperwork will be held within school </w:t>
      </w:r>
      <w:r w:rsidR="00DD69B9" w:rsidRPr="00A323C9">
        <w:rPr>
          <w:rFonts w:ascii="Arial" w:hAnsi="Arial" w:cs="Arial"/>
          <w:b/>
          <w:sz w:val="22"/>
          <w:szCs w:val="22"/>
        </w:rPr>
        <w:t xml:space="preserve">as part of our </w:t>
      </w:r>
      <w:proofErr w:type="gramStart"/>
      <w:r w:rsidR="00DD69B9" w:rsidRPr="00A323C9">
        <w:rPr>
          <w:rFonts w:ascii="Arial" w:hAnsi="Arial" w:cs="Arial"/>
          <w:b/>
          <w:sz w:val="22"/>
          <w:szCs w:val="22"/>
        </w:rPr>
        <w:t>School</w:t>
      </w:r>
      <w:proofErr w:type="gramEnd"/>
      <w:r w:rsidR="00DD69B9" w:rsidRPr="00A323C9">
        <w:rPr>
          <w:rFonts w:ascii="Arial" w:hAnsi="Arial" w:cs="Arial"/>
          <w:b/>
          <w:sz w:val="22"/>
          <w:szCs w:val="22"/>
        </w:rPr>
        <w:t xml:space="preserve"> </w:t>
      </w:r>
      <w:r w:rsidR="00A323C9">
        <w:rPr>
          <w:rFonts w:ascii="Arial" w:hAnsi="Arial" w:cs="Arial"/>
          <w:b/>
          <w:sz w:val="22"/>
          <w:szCs w:val="22"/>
        </w:rPr>
        <w:t xml:space="preserve">improvement plans, held by leadership, including subject leaders and SENDCo. </w:t>
      </w:r>
    </w:p>
    <w:p w14:paraId="0D79D32B" w14:textId="5697C449" w:rsidR="00302203" w:rsidRDefault="00302203" w:rsidP="00302203">
      <w:pPr>
        <w:rPr>
          <w:rFonts w:ascii="Arial" w:hAnsi="Arial" w:cs="Arial"/>
        </w:rPr>
      </w:pPr>
    </w:p>
    <w:p w14:paraId="1751F7B1" w14:textId="3E980C9B" w:rsidR="00D12D6B" w:rsidRDefault="00D12D6B" w:rsidP="00302203">
      <w:pPr>
        <w:rPr>
          <w:rFonts w:ascii="Arial" w:hAnsi="Arial" w:cs="Arial"/>
        </w:rPr>
      </w:pPr>
    </w:p>
    <w:p w14:paraId="6A285ED6" w14:textId="77777777" w:rsidR="00D12D6B" w:rsidRDefault="00D12D6B" w:rsidP="00302203">
      <w:pPr>
        <w:rPr>
          <w:rFonts w:ascii="Arial" w:hAnsi="Arial" w:cs="Arial"/>
        </w:rPr>
      </w:pPr>
    </w:p>
    <w:p w14:paraId="0D79D32C" w14:textId="77777777" w:rsidR="00302203" w:rsidRPr="003B6C0D" w:rsidRDefault="00302203" w:rsidP="00302203">
      <w:pPr>
        <w:rPr>
          <w:rFonts w:ascii="Arial" w:hAnsi="Arial" w:cs="Arial"/>
        </w:rPr>
      </w:pPr>
    </w:p>
    <w:p w14:paraId="0D79D32D" w14:textId="44EC52C5" w:rsidR="00302203" w:rsidRDefault="00302203" w:rsidP="003022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Headteacher: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F615E" w:rsidRPr="00CF615E">
        <w:rPr>
          <w:rFonts w:ascii="Arial" w:hAnsi="Arial" w:cs="Arial"/>
          <w:b/>
        </w:rPr>
        <w:t>Joanne Bromley</w:t>
      </w:r>
    </w:p>
    <w:p w14:paraId="0D79D32E" w14:textId="77777777" w:rsidR="00302203" w:rsidRDefault="00302203" w:rsidP="00302203">
      <w:pPr>
        <w:rPr>
          <w:rFonts w:ascii="Arial" w:hAnsi="Arial" w:cs="Arial"/>
          <w:b/>
        </w:rPr>
      </w:pPr>
    </w:p>
    <w:p w14:paraId="0D79D32F" w14:textId="67B6BEF0" w:rsidR="00430699" w:rsidRDefault="003022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Chair of Governors:</w:t>
      </w:r>
      <w:r>
        <w:rPr>
          <w:rFonts w:ascii="Arial" w:hAnsi="Arial" w:cs="Arial"/>
          <w:b/>
        </w:rPr>
        <w:tab/>
      </w:r>
      <w:r w:rsidR="00CF615E">
        <w:rPr>
          <w:rFonts w:ascii="Arial" w:hAnsi="Arial" w:cs="Arial"/>
          <w:b/>
        </w:rPr>
        <w:t>Mrs Christine Parkinson</w:t>
      </w:r>
    </w:p>
    <w:p w14:paraId="2669AD38" w14:textId="77777777" w:rsidR="006050E9" w:rsidRDefault="006050E9">
      <w:pPr>
        <w:rPr>
          <w:rFonts w:ascii="Arial" w:hAnsi="Arial" w:cs="Arial"/>
          <w:b/>
        </w:rPr>
      </w:pPr>
    </w:p>
    <w:p w14:paraId="3F271190" w14:textId="36DBCE72" w:rsidR="006050E9" w:rsidRDefault="006050E9" w:rsidP="27A72B52">
      <w:pPr>
        <w:rPr>
          <w:rFonts w:ascii="Arial" w:hAnsi="Arial" w:cs="Arial"/>
          <w:b/>
          <w:bCs/>
        </w:rPr>
      </w:pPr>
      <w:r w:rsidRPr="27A72B52">
        <w:rPr>
          <w:rFonts w:ascii="Arial" w:hAnsi="Arial" w:cs="Arial"/>
          <w:b/>
          <w:bCs/>
        </w:rPr>
        <w:t>Date:</w:t>
      </w:r>
      <w:r>
        <w:tab/>
      </w:r>
      <w:r>
        <w:tab/>
      </w:r>
      <w:r>
        <w:tab/>
      </w:r>
      <w:r w:rsidR="3709B5E7" w:rsidRPr="27A72B52">
        <w:rPr>
          <w:rFonts w:ascii="Arial" w:hAnsi="Arial" w:cs="Arial"/>
          <w:b/>
          <w:bCs/>
        </w:rPr>
        <w:t>September</w:t>
      </w:r>
      <w:r w:rsidR="00CF615E" w:rsidRPr="27A72B52">
        <w:rPr>
          <w:rFonts w:ascii="Arial" w:hAnsi="Arial" w:cs="Arial"/>
          <w:b/>
          <w:bCs/>
        </w:rPr>
        <w:t xml:space="preserve"> 202</w:t>
      </w:r>
      <w:r w:rsidR="2416B5EA" w:rsidRPr="27A72B52">
        <w:rPr>
          <w:rFonts w:ascii="Arial" w:hAnsi="Arial" w:cs="Arial"/>
          <w:b/>
          <w:bCs/>
        </w:rPr>
        <w:t>5</w:t>
      </w:r>
      <w:r>
        <w:tab/>
      </w:r>
    </w:p>
    <w:p w14:paraId="0BF908FF" w14:textId="77777777" w:rsidR="009108E0" w:rsidRDefault="009108E0">
      <w:pPr>
        <w:rPr>
          <w:rFonts w:ascii="Arial" w:hAnsi="Arial" w:cs="Arial"/>
          <w:b/>
        </w:rPr>
      </w:pPr>
    </w:p>
    <w:p w14:paraId="42E1298C" w14:textId="7AE52359" w:rsidR="009108E0" w:rsidRPr="00BA7467" w:rsidRDefault="009108E0" w:rsidP="27A72B52">
      <w:pPr>
        <w:rPr>
          <w:rFonts w:ascii="Arial" w:hAnsi="Arial" w:cs="Arial"/>
          <w:b/>
          <w:bCs/>
        </w:rPr>
      </w:pPr>
      <w:r w:rsidRPr="27A72B52">
        <w:rPr>
          <w:rFonts w:ascii="Arial" w:hAnsi="Arial" w:cs="Arial"/>
          <w:b/>
          <w:bCs/>
        </w:rPr>
        <w:t>Revi</w:t>
      </w:r>
      <w:r w:rsidR="00B4397D" w:rsidRPr="27A72B52">
        <w:rPr>
          <w:rFonts w:ascii="Arial" w:hAnsi="Arial" w:cs="Arial"/>
          <w:b/>
          <w:bCs/>
        </w:rPr>
        <w:t xml:space="preserve">ew                  </w:t>
      </w:r>
      <w:proofErr w:type="gramStart"/>
      <w:r w:rsidR="4465B07D" w:rsidRPr="27A72B52">
        <w:rPr>
          <w:rFonts w:ascii="Arial" w:hAnsi="Arial" w:cs="Arial"/>
          <w:b/>
          <w:bCs/>
        </w:rPr>
        <w:t xml:space="preserve">September </w:t>
      </w:r>
      <w:r w:rsidR="00B4397D" w:rsidRPr="27A72B52">
        <w:rPr>
          <w:rFonts w:ascii="Arial" w:hAnsi="Arial" w:cs="Arial"/>
          <w:b/>
          <w:bCs/>
        </w:rPr>
        <w:t xml:space="preserve"> 202</w:t>
      </w:r>
      <w:r w:rsidR="6D863A90" w:rsidRPr="27A72B52">
        <w:rPr>
          <w:rFonts w:ascii="Arial" w:hAnsi="Arial" w:cs="Arial"/>
          <w:b/>
          <w:bCs/>
        </w:rPr>
        <w:t>6</w:t>
      </w:r>
      <w:proofErr w:type="gramEnd"/>
    </w:p>
    <w:sectPr w:rsidR="009108E0" w:rsidRPr="00BA7467" w:rsidSect="009C5E38">
      <w:headerReference w:type="even" r:id="rId12"/>
      <w:footerReference w:type="default" r:id="rId13"/>
      <w:head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58AF0" w14:textId="77777777" w:rsidR="00E42276" w:rsidRDefault="00E42276" w:rsidP="00302203">
      <w:r>
        <w:separator/>
      </w:r>
    </w:p>
  </w:endnote>
  <w:endnote w:type="continuationSeparator" w:id="0">
    <w:p w14:paraId="60550A33" w14:textId="77777777" w:rsidR="00E42276" w:rsidRDefault="00E42276" w:rsidP="0030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28769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F1891A3" w14:textId="2E9C3DB4" w:rsidR="004458BB" w:rsidRDefault="004458B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4397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4397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3B918B" w14:textId="77777777" w:rsidR="004458BB" w:rsidRDefault="00445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AD29" w14:textId="77777777" w:rsidR="00E42276" w:rsidRDefault="00E42276" w:rsidP="00302203">
      <w:r>
        <w:separator/>
      </w:r>
    </w:p>
  </w:footnote>
  <w:footnote w:type="continuationSeparator" w:id="0">
    <w:p w14:paraId="5D8D720E" w14:textId="77777777" w:rsidR="00E42276" w:rsidRDefault="00E42276" w:rsidP="00302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D334" w14:textId="77777777" w:rsidR="007D0572" w:rsidRDefault="00403E38">
    <w:pPr>
      <w:pStyle w:val="Header"/>
    </w:pPr>
    <w:r>
      <w:rPr>
        <w:noProof/>
      </w:rPr>
      <w:pict w14:anchorId="0D79D3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18.2pt;height:167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D335" w14:textId="77777777" w:rsidR="007D0572" w:rsidRDefault="00403E38">
    <w:pPr>
      <w:pStyle w:val="Header"/>
    </w:pPr>
    <w:r>
      <w:rPr>
        <w:noProof/>
      </w:rPr>
      <w:pict w14:anchorId="0D79D3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18.2pt;height:167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A0D20"/>
    <w:multiLevelType w:val="multilevel"/>
    <w:tmpl w:val="4F28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318E4"/>
    <w:multiLevelType w:val="hybridMultilevel"/>
    <w:tmpl w:val="3A542FF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D090D"/>
    <w:multiLevelType w:val="hybridMultilevel"/>
    <w:tmpl w:val="F1BE96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50435"/>
    <w:multiLevelType w:val="hybridMultilevel"/>
    <w:tmpl w:val="404AAF00"/>
    <w:lvl w:ilvl="0" w:tplc="3CECA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284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9821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D27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EC2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9C06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DC9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2F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AD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E5ED5"/>
    <w:multiLevelType w:val="hybridMultilevel"/>
    <w:tmpl w:val="B1B8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F5A9E"/>
    <w:multiLevelType w:val="hybridMultilevel"/>
    <w:tmpl w:val="5E7EA2CA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7BA778B7"/>
    <w:multiLevelType w:val="multilevel"/>
    <w:tmpl w:val="D2FEF59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66510D"/>
    <w:multiLevelType w:val="hybridMultilevel"/>
    <w:tmpl w:val="6B04F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75987">
    <w:abstractNumId w:val="0"/>
  </w:num>
  <w:num w:numId="2" w16cid:durableId="833303860">
    <w:abstractNumId w:val="6"/>
  </w:num>
  <w:num w:numId="3" w16cid:durableId="125971440">
    <w:abstractNumId w:val="2"/>
  </w:num>
  <w:num w:numId="4" w16cid:durableId="2085446889">
    <w:abstractNumId w:val="5"/>
  </w:num>
  <w:num w:numId="5" w16cid:durableId="292443399">
    <w:abstractNumId w:val="1"/>
  </w:num>
  <w:num w:numId="6" w16cid:durableId="1657345001">
    <w:abstractNumId w:val="4"/>
  </w:num>
  <w:num w:numId="7" w16cid:durableId="383720424">
    <w:abstractNumId w:val="7"/>
  </w:num>
  <w:num w:numId="8" w16cid:durableId="1900096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A69"/>
    <w:rsid w:val="000163C3"/>
    <w:rsid w:val="00034115"/>
    <w:rsid w:val="000429B5"/>
    <w:rsid w:val="00054251"/>
    <w:rsid w:val="00065344"/>
    <w:rsid w:val="00093A6D"/>
    <w:rsid w:val="000E0555"/>
    <w:rsid w:val="00147AE8"/>
    <w:rsid w:val="001748D9"/>
    <w:rsid w:val="00175F62"/>
    <w:rsid w:val="00185696"/>
    <w:rsid w:val="001908B8"/>
    <w:rsid w:val="001E4450"/>
    <w:rsid w:val="00200586"/>
    <w:rsid w:val="002662E3"/>
    <w:rsid w:val="00287A7C"/>
    <w:rsid w:val="002E42F9"/>
    <w:rsid w:val="002F68F8"/>
    <w:rsid w:val="00302203"/>
    <w:rsid w:val="00310D92"/>
    <w:rsid w:val="00335A6D"/>
    <w:rsid w:val="00357A14"/>
    <w:rsid w:val="003623C1"/>
    <w:rsid w:val="00391D40"/>
    <w:rsid w:val="003B4180"/>
    <w:rsid w:val="003D5648"/>
    <w:rsid w:val="003F785A"/>
    <w:rsid w:val="00402FD2"/>
    <w:rsid w:val="004222DF"/>
    <w:rsid w:val="00430699"/>
    <w:rsid w:val="00434D18"/>
    <w:rsid w:val="004458BB"/>
    <w:rsid w:val="004B26FC"/>
    <w:rsid w:val="00567534"/>
    <w:rsid w:val="005F5A8F"/>
    <w:rsid w:val="00604D32"/>
    <w:rsid w:val="006050E9"/>
    <w:rsid w:val="006109A1"/>
    <w:rsid w:val="00611A1A"/>
    <w:rsid w:val="0063647D"/>
    <w:rsid w:val="006644F0"/>
    <w:rsid w:val="0066680D"/>
    <w:rsid w:val="00685766"/>
    <w:rsid w:val="006878ED"/>
    <w:rsid w:val="006C5591"/>
    <w:rsid w:val="00706E68"/>
    <w:rsid w:val="0071720F"/>
    <w:rsid w:val="0075502D"/>
    <w:rsid w:val="007853BF"/>
    <w:rsid w:val="007D0572"/>
    <w:rsid w:val="007E5914"/>
    <w:rsid w:val="00814F49"/>
    <w:rsid w:val="00853780"/>
    <w:rsid w:val="008654E5"/>
    <w:rsid w:val="00865B54"/>
    <w:rsid w:val="008D316F"/>
    <w:rsid w:val="008F7893"/>
    <w:rsid w:val="009108E0"/>
    <w:rsid w:val="0094005B"/>
    <w:rsid w:val="009C5E38"/>
    <w:rsid w:val="009E68B4"/>
    <w:rsid w:val="00A00ED0"/>
    <w:rsid w:val="00A17A40"/>
    <w:rsid w:val="00A20283"/>
    <w:rsid w:val="00A323C9"/>
    <w:rsid w:val="00A531D3"/>
    <w:rsid w:val="00A93EC7"/>
    <w:rsid w:val="00A9729F"/>
    <w:rsid w:val="00AB1950"/>
    <w:rsid w:val="00AB4891"/>
    <w:rsid w:val="00AD3C84"/>
    <w:rsid w:val="00B25011"/>
    <w:rsid w:val="00B32BFB"/>
    <w:rsid w:val="00B4397D"/>
    <w:rsid w:val="00BA2A0F"/>
    <w:rsid w:val="00BA7467"/>
    <w:rsid w:val="00BE0467"/>
    <w:rsid w:val="00C0596F"/>
    <w:rsid w:val="00C806C1"/>
    <w:rsid w:val="00CB3ADD"/>
    <w:rsid w:val="00CE02DF"/>
    <w:rsid w:val="00CF615E"/>
    <w:rsid w:val="00D12D6B"/>
    <w:rsid w:val="00D2780F"/>
    <w:rsid w:val="00D61A6A"/>
    <w:rsid w:val="00D7242A"/>
    <w:rsid w:val="00DD69B9"/>
    <w:rsid w:val="00DF16D9"/>
    <w:rsid w:val="00DF7E3C"/>
    <w:rsid w:val="00E22F6E"/>
    <w:rsid w:val="00E42276"/>
    <w:rsid w:val="00E46A69"/>
    <w:rsid w:val="00F10D5E"/>
    <w:rsid w:val="00F1556F"/>
    <w:rsid w:val="00F46E47"/>
    <w:rsid w:val="00FA2918"/>
    <w:rsid w:val="00FD01A4"/>
    <w:rsid w:val="00FD66C3"/>
    <w:rsid w:val="00FE7684"/>
    <w:rsid w:val="01832375"/>
    <w:rsid w:val="0195D0C6"/>
    <w:rsid w:val="02F0653E"/>
    <w:rsid w:val="08161E05"/>
    <w:rsid w:val="08AD963B"/>
    <w:rsid w:val="2416B5EA"/>
    <w:rsid w:val="27A72B52"/>
    <w:rsid w:val="3709B5E7"/>
    <w:rsid w:val="3B32434B"/>
    <w:rsid w:val="4465B07D"/>
    <w:rsid w:val="5009A5C7"/>
    <w:rsid w:val="6092B541"/>
    <w:rsid w:val="6D863A90"/>
    <w:rsid w:val="770EB220"/>
    <w:rsid w:val="79A1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D79D282"/>
  <w15:docId w15:val="{941FAAE4-7E36-4468-9738-80AAD187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20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22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0220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3022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20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ormalWeb">
    <w:name w:val="Normal (Web)"/>
    <w:basedOn w:val="Normal"/>
    <w:rsid w:val="00302203"/>
    <w:pPr>
      <w:spacing w:after="180" w:line="360" w:lineRule="atLeast"/>
    </w:pPr>
  </w:style>
  <w:style w:type="paragraph" w:styleId="ListParagraph">
    <w:name w:val="List Paragraph"/>
    <w:basedOn w:val="Normal"/>
    <w:uiPriority w:val="34"/>
    <w:qFormat/>
    <w:rsid w:val="003D56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0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1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1A4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1A4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1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1A4"/>
    <w:rPr>
      <w:rFonts w:ascii="Segoe UI" w:eastAsia="MS Mincho" w:hAnsi="Segoe UI" w:cs="Segoe UI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FD01A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6534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095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97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EF186F0A1F942868847FCC58235E7" ma:contentTypeVersion="1" ma:contentTypeDescription="Create a new document." ma:contentTypeScope="" ma:versionID="86acf5efdbded4ab4545ea0a977e7b9b">
  <xsd:schema xmlns:xsd="http://www.w3.org/2001/XMLSchema" xmlns:xs="http://www.w3.org/2001/XMLSchema" xmlns:p="http://schemas.microsoft.com/office/2006/metadata/properties" xmlns:ns3="fdea5d93-8c97-4009-b4ee-ec403c5215bd" targetNamespace="http://schemas.microsoft.com/office/2006/metadata/properties" ma:root="true" ma:fieldsID="8cffa05f7a7e4149e1513b4d9328849b" ns3:_="">
    <xsd:import namespace="fdea5d93-8c97-4009-b4ee-ec403c5215bd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a5d93-8c97-4009-b4ee-ec403c5215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D384D-F1AE-4094-BBB0-F4D68B41D05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25C7788-1141-48A5-8030-F929ADFFA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59EBB-33CF-43FE-9F3A-65DB613969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E4D70-C289-4BC1-801C-104FB8F98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a5d93-8c97-4009-b4ee-ec403c521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5723</Characters>
  <Application>Microsoft Office Word</Application>
  <DocSecurity>0</DocSecurity>
  <Lines>190</Lines>
  <Paragraphs>103</Paragraphs>
  <ScaleCrop>false</ScaleCrop>
  <Company>Durham County Council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</dc:creator>
  <cp:lastModifiedBy>Joanne Bromley</cp:lastModifiedBy>
  <cp:revision>2</cp:revision>
  <cp:lastPrinted>2015-01-27T16:59:00Z</cp:lastPrinted>
  <dcterms:created xsi:type="dcterms:W3CDTF">2026-01-26T13:34:00Z</dcterms:created>
  <dcterms:modified xsi:type="dcterms:W3CDTF">2026-01-26T13:34:00Z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0x010100E83EF186F0A1F942868847FCC58235E7</vt:lpwstr>
  </property>
</Properties>
</file>