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77A4" w14:textId="77777777" w:rsidR="00C408DD" w:rsidRPr="00213D84" w:rsidRDefault="00C408DD" w:rsidP="00C408DD">
      <w:pPr>
        <w:rPr>
          <w:rFonts w:ascii="Calibri" w:hAnsi="Calibri"/>
        </w:rPr>
      </w:pPr>
    </w:p>
    <w:p w14:paraId="21F277A5" w14:textId="77777777" w:rsidR="00C408DD" w:rsidRPr="00213D84" w:rsidRDefault="00C408DD" w:rsidP="00C408DD">
      <w:pPr>
        <w:rPr>
          <w:rFonts w:ascii="Calibri" w:hAnsi="Calibri"/>
        </w:rPr>
      </w:pPr>
    </w:p>
    <w:p w14:paraId="21F277A6" w14:textId="77777777" w:rsidR="00C408DD" w:rsidRPr="00213D84" w:rsidRDefault="00C408DD" w:rsidP="00BA6F18">
      <w:pPr>
        <w:jc w:val="center"/>
        <w:rPr>
          <w:rFonts w:ascii="Calibri" w:hAnsi="Calibri"/>
        </w:rPr>
      </w:pPr>
    </w:p>
    <w:p w14:paraId="21F277A7" w14:textId="77777777" w:rsidR="00E0532C" w:rsidRPr="00213D84" w:rsidRDefault="00E0532C" w:rsidP="00E0532C">
      <w:pPr>
        <w:jc w:val="center"/>
        <w:rPr>
          <w:rFonts w:ascii="Calibri" w:hAnsi="Calibri"/>
          <w:sz w:val="72"/>
          <w:szCs w:val="72"/>
        </w:rPr>
      </w:pPr>
      <w:r w:rsidRPr="00213D84">
        <w:rPr>
          <w:rFonts w:ascii="Calibri" w:hAnsi="Calibri"/>
          <w:sz w:val="72"/>
          <w:szCs w:val="72"/>
        </w:rPr>
        <w:t xml:space="preserve"> </w:t>
      </w:r>
      <w:r w:rsidR="00770CEF" w:rsidRPr="00213D84">
        <w:rPr>
          <w:rFonts w:ascii="Calibri" w:hAnsi="Calibri"/>
          <w:sz w:val="72"/>
          <w:szCs w:val="72"/>
        </w:rPr>
        <w:t xml:space="preserve">King Street </w:t>
      </w:r>
      <w:r w:rsidRPr="00213D84">
        <w:rPr>
          <w:rFonts w:ascii="Calibri" w:hAnsi="Calibri"/>
          <w:sz w:val="72"/>
          <w:szCs w:val="72"/>
        </w:rPr>
        <w:t xml:space="preserve">Primary </w:t>
      </w:r>
    </w:p>
    <w:p w14:paraId="21F277A8" w14:textId="77777777" w:rsidR="00755A5D" w:rsidRPr="00213D84" w:rsidRDefault="00755A5D" w:rsidP="00E0532C">
      <w:pPr>
        <w:jc w:val="center"/>
        <w:rPr>
          <w:rFonts w:ascii="Calibri" w:hAnsi="Calibri"/>
          <w:sz w:val="72"/>
          <w:szCs w:val="72"/>
        </w:rPr>
      </w:pPr>
      <w:r w:rsidRPr="00213D84">
        <w:rPr>
          <w:rFonts w:ascii="Calibri" w:hAnsi="Calibri"/>
          <w:sz w:val="72"/>
          <w:szCs w:val="72"/>
        </w:rPr>
        <w:t>and Pre-School</w:t>
      </w:r>
    </w:p>
    <w:p w14:paraId="21F277A9" w14:textId="77777777" w:rsidR="00C408DD" w:rsidRPr="00213D84" w:rsidRDefault="00C408DD" w:rsidP="00C408DD">
      <w:pPr>
        <w:rPr>
          <w:rFonts w:ascii="Calibri" w:hAnsi="Calibri"/>
        </w:rPr>
      </w:pPr>
    </w:p>
    <w:p w14:paraId="21F277AA" w14:textId="77777777" w:rsidR="00C408DD" w:rsidRPr="00213D84" w:rsidRDefault="00C408DD" w:rsidP="00C408DD">
      <w:pPr>
        <w:rPr>
          <w:rFonts w:ascii="Calibri" w:hAnsi="Calibri"/>
        </w:rPr>
      </w:pPr>
    </w:p>
    <w:p w14:paraId="21F277AB" w14:textId="77777777" w:rsidR="00C408DD" w:rsidRPr="00213D84" w:rsidRDefault="00C408DD" w:rsidP="00C408DD">
      <w:pPr>
        <w:rPr>
          <w:rFonts w:ascii="Calibri" w:hAnsi="Calibri"/>
        </w:rPr>
      </w:pPr>
    </w:p>
    <w:p w14:paraId="21F277AC" w14:textId="77777777" w:rsidR="00C408DD" w:rsidRPr="00213D84" w:rsidRDefault="00C408DD" w:rsidP="00C408DD">
      <w:pPr>
        <w:rPr>
          <w:rFonts w:ascii="Calibri" w:hAnsi="Calibri"/>
        </w:rPr>
      </w:pPr>
    </w:p>
    <w:p w14:paraId="21F277AD" w14:textId="77777777" w:rsidR="00C408DD" w:rsidRPr="00213D84" w:rsidRDefault="00C408DD" w:rsidP="00C408DD">
      <w:pPr>
        <w:rPr>
          <w:rFonts w:ascii="Calibri" w:hAnsi="Calibri"/>
        </w:rPr>
      </w:pPr>
    </w:p>
    <w:p w14:paraId="21F277AE" w14:textId="77777777" w:rsidR="00C408DD" w:rsidRPr="00213D84" w:rsidRDefault="004665DE" w:rsidP="00C408DD">
      <w:pPr>
        <w:rPr>
          <w:rFonts w:ascii="Calibri" w:hAnsi="Calibri"/>
        </w:rPr>
      </w:pPr>
      <w:r w:rsidRPr="00213D84">
        <w:rPr>
          <w:rFonts w:ascii="Calibri" w:hAnsi="Calibri"/>
          <w:noProof/>
        </w:rPr>
        <w:drawing>
          <wp:anchor distT="0" distB="0" distL="114300" distR="114300" simplePos="0" relativeHeight="251657728" behindDoc="0" locked="0" layoutInCell="1" allowOverlap="1" wp14:anchorId="21F278A2" wp14:editId="21F278A3">
            <wp:simplePos x="0" y="0"/>
            <wp:positionH relativeFrom="column">
              <wp:posOffset>2293620</wp:posOffset>
            </wp:positionH>
            <wp:positionV relativeFrom="paragraph">
              <wp:posOffset>17145</wp:posOffset>
            </wp:positionV>
            <wp:extent cx="1352550" cy="12757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277AF" w14:textId="77777777" w:rsidR="00C408DD" w:rsidRPr="00213D84" w:rsidRDefault="00C408DD" w:rsidP="00C408DD">
      <w:pPr>
        <w:rPr>
          <w:rFonts w:ascii="Calibri" w:hAnsi="Calibri"/>
        </w:rPr>
      </w:pPr>
    </w:p>
    <w:p w14:paraId="21F277B0" w14:textId="77777777" w:rsidR="00E0532C" w:rsidRPr="00213D84" w:rsidRDefault="00E0532C" w:rsidP="00C408DD">
      <w:pPr>
        <w:jc w:val="center"/>
        <w:rPr>
          <w:rFonts w:ascii="Calibri" w:hAnsi="Calibri"/>
          <w:sz w:val="82"/>
        </w:rPr>
      </w:pPr>
    </w:p>
    <w:p w14:paraId="21F277B1" w14:textId="77777777" w:rsidR="00E0532C" w:rsidRPr="00213D84" w:rsidRDefault="00E0532C" w:rsidP="00C408DD">
      <w:pPr>
        <w:jc w:val="center"/>
        <w:rPr>
          <w:rFonts w:ascii="Calibri" w:hAnsi="Calibri"/>
          <w:sz w:val="82"/>
        </w:rPr>
      </w:pPr>
    </w:p>
    <w:p w14:paraId="21F277B2" w14:textId="77777777" w:rsidR="00C408DD" w:rsidRPr="00213D84" w:rsidRDefault="00073221" w:rsidP="00C408DD">
      <w:pPr>
        <w:jc w:val="center"/>
        <w:rPr>
          <w:rFonts w:ascii="Calibri" w:hAnsi="Calibri"/>
          <w:sz w:val="82"/>
        </w:rPr>
      </w:pPr>
      <w:r w:rsidRPr="00213D84">
        <w:rPr>
          <w:rFonts w:ascii="Calibri" w:hAnsi="Calibri"/>
          <w:sz w:val="82"/>
        </w:rPr>
        <w:t xml:space="preserve"> </w:t>
      </w:r>
      <w:r w:rsidR="00770CEF" w:rsidRPr="00213D84">
        <w:rPr>
          <w:rFonts w:ascii="Calibri" w:hAnsi="Calibri"/>
          <w:sz w:val="82"/>
        </w:rPr>
        <w:t xml:space="preserve">Positive </w:t>
      </w:r>
      <w:r w:rsidRPr="00213D84">
        <w:rPr>
          <w:rFonts w:ascii="Calibri" w:hAnsi="Calibri"/>
          <w:sz w:val="82"/>
        </w:rPr>
        <w:t>Behaviour</w:t>
      </w:r>
      <w:r w:rsidR="000D5991" w:rsidRPr="00213D84">
        <w:rPr>
          <w:rFonts w:ascii="Calibri" w:hAnsi="Calibri"/>
          <w:sz w:val="82"/>
        </w:rPr>
        <w:t xml:space="preserve"> and L</w:t>
      </w:r>
      <w:r w:rsidR="00505A6E" w:rsidRPr="00213D84">
        <w:rPr>
          <w:rFonts w:ascii="Calibri" w:hAnsi="Calibri"/>
          <w:sz w:val="82"/>
        </w:rPr>
        <w:t xml:space="preserve">earning </w:t>
      </w:r>
      <w:r w:rsidR="00C408DD" w:rsidRPr="00213D84">
        <w:rPr>
          <w:rFonts w:ascii="Calibri" w:hAnsi="Calibri"/>
          <w:sz w:val="82"/>
        </w:rPr>
        <w:t>Policy</w:t>
      </w:r>
    </w:p>
    <w:p w14:paraId="21F277B3" w14:textId="77777777" w:rsidR="00C408DD" w:rsidRPr="00213D84" w:rsidRDefault="00C408DD" w:rsidP="00C408DD">
      <w:pPr>
        <w:jc w:val="center"/>
        <w:rPr>
          <w:rFonts w:ascii="Calibri" w:hAnsi="Calibri"/>
          <w:sz w:val="70"/>
        </w:rPr>
      </w:pPr>
    </w:p>
    <w:p w14:paraId="21F277B4" w14:textId="77777777" w:rsidR="007B6AD7" w:rsidRPr="00213D84" w:rsidRDefault="007B6AD7" w:rsidP="007B6AD7">
      <w:pPr>
        <w:jc w:val="center"/>
        <w:rPr>
          <w:rFonts w:ascii="Calibri" w:hAnsi="Calibri"/>
          <w:sz w:val="36"/>
        </w:rPr>
      </w:pPr>
    </w:p>
    <w:p w14:paraId="21F277B5" w14:textId="77777777" w:rsidR="007B6AD7" w:rsidRPr="00213D84" w:rsidRDefault="007B6AD7" w:rsidP="007B6AD7">
      <w:pPr>
        <w:jc w:val="center"/>
        <w:rPr>
          <w:rFonts w:ascii="Calibri" w:hAnsi="Calibri"/>
          <w:sz w:val="36"/>
        </w:rPr>
      </w:pPr>
    </w:p>
    <w:p w14:paraId="21F277B6" w14:textId="7703A752" w:rsidR="00C408DD" w:rsidRPr="00213D84" w:rsidRDefault="00770CEF" w:rsidP="007B6AD7">
      <w:pPr>
        <w:jc w:val="center"/>
        <w:rPr>
          <w:rFonts w:ascii="Calibri" w:hAnsi="Calibri"/>
          <w:sz w:val="36"/>
        </w:rPr>
      </w:pPr>
      <w:r w:rsidRPr="00213D84">
        <w:rPr>
          <w:rFonts w:ascii="Calibri" w:hAnsi="Calibri"/>
          <w:sz w:val="36"/>
        </w:rPr>
        <w:t>Policy date:</w:t>
      </w:r>
      <w:r w:rsidR="00BA6F18" w:rsidRPr="00213D84">
        <w:rPr>
          <w:rFonts w:ascii="Calibri" w:hAnsi="Calibri"/>
          <w:sz w:val="36"/>
        </w:rPr>
        <w:t xml:space="preserve"> </w:t>
      </w:r>
      <w:r w:rsidR="00B061C3">
        <w:rPr>
          <w:rFonts w:ascii="Calibri" w:hAnsi="Calibri"/>
          <w:sz w:val="36"/>
        </w:rPr>
        <w:t>Ma</w:t>
      </w:r>
      <w:r w:rsidR="00A96C2C">
        <w:rPr>
          <w:rFonts w:ascii="Calibri" w:hAnsi="Calibri"/>
          <w:sz w:val="36"/>
        </w:rPr>
        <w:t>y</w:t>
      </w:r>
      <w:r w:rsidR="00B061C3">
        <w:rPr>
          <w:rFonts w:ascii="Calibri" w:hAnsi="Calibri"/>
          <w:sz w:val="36"/>
        </w:rPr>
        <w:t xml:space="preserve"> 2024</w:t>
      </w:r>
    </w:p>
    <w:p w14:paraId="21F277B7" w14:textId="313B6365" w:rsidR="00C408DD" w:rsidRPr="00213D84" w:rsidRDefault="00C408DD" w:rsidP="007B6AD7">
      <w:pPr>
        <w:jc w:val="center"/>
        <w:rPr>
          <w:rFonts w:ascii="Calibri" w:hAnsi="Calibri"/>
          <w:sz w:val="36"/>
        </w:rPr>
      </w:pPr>
      <w:r w:rsidRPr="00213D84">
        <w:rPr>
          <w:rFonts w:ascii="Calibri" w:hAnsi="Calibri"/>
          <w:sz w:val="36"/>
        </w:rPr>
        <w:t>Review Date:</w:t>
      </w:r>
      <w:r w:rsidR="00755A5D" w:rsidRPr="00213D84">
        <w:rPr>
          <w:rFonts w:ascii="Calibri" w:hAnsi="Calibri"/>
          <w:sz w:val="36"/>
        </w:rPr>
        <w:t xml:space="preserve"> </w:t>
      </w:r>
      <w:r w:rsidR="00B061C3">
        <w:rPr>
          <w:rFonts w:ascii="Calibri" w:hAnsi="Calibri"/>
          <w:sz w:val="36"/>
        </w:rPr>
        <w:t>Ma</w:t>
      </w:r>
      <w:r w:rsidR="00A96C2C">
        <w:rPr>
          <w:rFonts w:ascii="Calibri" w:hAnsi="Calibri"/>
          <w:sz w:val="36"/>
        </w:rPr>
        <w:t>y</w:t>
      </w:r>
      <w:r w:rsidR="00081887">
        <w:rPr>
          <w:rFonts w:ascii="Calibri" w:hAnsi="Calibri"/>
          <w:sz w:val="36"/>
        </w:rPr>
        <w:t xml:space="preserve"> 202</w:t>
      </w:r>
      <w:r w:rsidR="00B061C3">
        <w:rPr>
          <w:rFonts w:ascii="Calibri" w:hAnsi="Calibri"/>
          <w:sz w:val="36"/>
        </w:rPr>
        <w:t>6</w:t>
      </w:r>
    </w:p>
    <w:p w14:paraId="21F277B8" w14:textId="77777777" w:rsidR="00BA0205" w:rsidRPr="006E7CC6" w:rsidRDefault="00C408DD" w:rsidP="00505A6E">
      <w:pPr>
        <w:pStyle w:val="Heading4"/>
        <w:ind w:left="360"/>
        <w:jc w:val="both"/>
        <w:rPr>
          <w:rFonts w:asciiTheme="minorHAnsi" w:hAnsiTheme="minorHAnsi" w:cstheme="minorHAnsi"/>
          <w:bCs/>
          <w:smallCaps w:val="0"/>
          <w:sz w:val="24"/>
        </w:rPr>
      </w:pPr>
      <w:r w:rsidRPr="00213D84">
        <w:rPr>
          <w:rFonts w:ascii="Calibri" w:hAnsi="Calibri" w:cs="Arial"/>
        </w:rPr>
        <w:br w:type="page"/>
      </w:r>
      <w:r w:rsidR="00073221" w:rsidRPr="006E7CC6">
        <w:rPr>
          <w:rFonts w:asciiTheme="minorHAnsi" w:hAnsiTheme="minorHAnsi" w:cstheme="minorHAnsi"/>
          <w:sz w:val="24"/>
        </w:rPr>
        <w:lastRenderedPageBreak/>
        <w:t xml:space="preserve"> </w:t>
      </w:r>
      <w:r w:rsidR="006733A8" w:rsidRPr="006E7CC6">
        <w:rPr>
          <w:rFonts w:asciiTheme="minorHAnsi" w:hAnsiTheme="minorHAnsi" w:cstheme="minorHAnsi"/>
          <w:sz w:val="24"/>
        </w:rPr>
        <w:t xml:space="preserve">Positive </w:t>
      </w:r>
      <w:r w:rsidR="00073221" w:rsidRPr="006E7CC6">
        <w:rPr>
          <w:rFonts w:asciiTheme="minorHAnsi" w:hAnsiTheme="minorHAnsi" w:cstheme="minorHAnsi"/>
          <w:sz w:val="24"/>
        </w:rPr>
        <w:t>Behaviour</w:t>
      </w:r>
      <w:r w:rsidR="00BA0205" w:rsidRPr="006E7CC6">
        <w:rPr>
          <w:rFonts w:asciiTheme="minorHAnsi" w:hAnsiTheme="minorHAnsi" w:cstheme="minorHAnsi"/>
          <w:sz w:val="24"/>
        </w:rPr>
        <w:t xml:space="preserve"> Policy</w:t>
      </w:r>
    </w:p>
    <w:p w14:paraId="21F277B9" w14:textId="77777777" w:rsidR="001A205C" w:rsidRPr="006E7CC6" w:rsidRDefault="001A205C" w:rsidP="00505A6E">
      <w:pPr>
        <w:jc w:val="both"/>
        <w:rPr>
          <w:rFonts w:asciiTheme="minorHAnsi" w:hAnsiTheme="minorHAnsi" w:cstheme="minorHAnsi"/>
        </w:rPr>
      </w:pPr>
    </w:p>
    <w:p w14:paraId="21F277BA" w14:textId="77777777" w:rsidR="000348BE" w:rsidRPr="006E7CC6" w:rsidRDefault="000348BE" w:rsidP="00505A6E">
      <w:pPr>
        <w:tabs>
          <w:tab w:val="left" w:pos="709"/>
        </w:tabs>
        <w:jc w:val="both"/>
        <w:rPr>
          <w:rFonts w:asciiTheme="minorHAnsi" w:hAnsiTheme="minorHAnsi" w:cstheme="minorHAnsi"/>
          <w:bCs/>
        </w:rPr>
      </w:pPr>
    </w:p>
    <w:p w14:paraId="21F277BB" w14:textId="77777777" w:rsidR="00BA0205" w:rsidRPr="006E7CC6" w:rsidRDefault="00BA0205" w:rsidP="00505A6E">
      <w:pPr>
        <w:tabs>
          <w:tab w:val="left" w:pos="709"/>
        </w:tabs>
        <w:jc w:val="both"/>
        <w:rPr>
          <w:rFonts w:asciiTheme="minorHAnsi" w:hAnsiTheme="minorHAnsi" w:cstheme="minorHAnsi"/>
          <w:bCs/>
        </w:rPr>
      </w:pPr>
      <w:r w:rsidRPr="006E7CC6">
        <w:rPr>
          <w:rFonts w:asciiTheme="minorHAnsi" w:hAnsiTheme="minorHAnsi" w:cstheme="minorHAnsi"/>
          <w:bCs/>
        </w:rPr>
        <w:t>1.</w:t>
      </w:r>
      <w:r w:rsidRPr="006E7CC6">
        <w:rPr>
          <w:rFonts w:asciiTheme="minorHAnsi" w:hAnsiTheme="minorHAnsi" w:cstheme="minorHAnsi"/>
          <w:bCs/>
        </w:rPr>
        <w:tab/>
      </w:r>
      <w:r w:rsidRPr="006E7CC6">
        <w:rPr>
          <w:rFonts w:asciiTheme="minorHAnsi" w:hAnsiTheme="minorHAnsi" w:cstheme="minorHAnsi"/>
          <w:b/>
          <w:bCs/>
        </w:rPr>
        <w:t>Aims and Expectations</w:t>
      </w:r>
    </w:p>
    <w:p w14:paraId="21F277BC" w14:textId="77777777" w:rsidR="00BA0205" w:rsidRPr="006E7CC6" w:rsidRDefault="00BA0205" w:rsidP="00505A6E">
      <w:pPr>
        <w:tabs>
          <w:tab w:val="left" w:pos="709"/>
        </w:tabs>
        <w:jc w:val="both"/>
        <w:rPr>
          <w:rFonts w:asciiTheme="minorHAnsi" w:hAnsiTheme="minorHAnsi" w:cstheme="minorHAnsi"/>
        </w:rPr>
      </w:pPr>
    </w:p>
    <w:p w14:paraId="21F277BD" w14:textId="3B4DABB3" w:rsidR="00BA0205" w:rsidRPr="006E7CC6" w:rsidRDefault="00BA0205" w:rsidP="00505A6E">
      <w:pPr>
        <w:tabs>
          <w:tab w:val="left" w:pos="709"/>
        </w:tabs>
        <w:spacing w:before="120" w:after="120"/>
        <w:ind w:left="709" w:hanging="709"/>
        <w:jc w:val="both"/>
        <w:rPr>
          <w:rFonts w:asciiTheme="minorHAnsi" w:hAnsiTheme="minorHAnsi" w:cstheme="minorHAnsi"/>
        </w:rPr>
      </w:pPr>
      <w:r w:rsidRPr="006E7CC6">
        <w:rPr>
          <w:rFonts w:asciiTheme="minorHAnsi" w:hAnsiTheme="minorHAnsi" w:cstheme="minorHAnsi"/>
          <w:bCs/>
        </w:rPr>
        <w:t>1.1</w:t>
      </w:r>
      <w:r w:rsidRPr="006E7CC6">
        <w:rPr>
          <w:rFonts w:asciiTheme="minorHAnsi" w:hAnsiTheme="minorHAnsi" w:cstheme="minorHAnsi"/>
        </w:rPr>
        <w:tab/>
      </w:r>
      <w:r w:rsidRPr="006E7CC6">
        <w:rPr>
          <w:rFonts w:asciiTheme="minorHAnsi" w:hAnsiTheme="minorHAnsi" w:cstheme="minorHAnsi"/>
        </w:rPr>
        <w:tab/>
        <w:t xml:space="preserve">It is a primary aim of our school that every member of the school community feels valued and respected and that each person is treated fairly and well.  We are a caring community, whose values are built on mutual trust and respect for all. </w:t>
      </w:r>
      <w:r w:rsidR="00073221" w:rsidRPr="006E7CC6">
        <w:rPr>
          <w:rFonts w:asciiTheme="minorHAnsi" w:hAnsiTheme="minorHAnsi" w:cstheme="minorHAnsi"/>
        </w:rPr>
        <w:t xml:space="preserve">A </w:t>
      </w:r>
      <w:r w:rsidR="00C702B1" w:rsidRPr="006E7CC6">
        <w:rPr>
          <w:rFonts w:asciiTheme="minorHAnsi" w:hAnsiTheme="minorHAnsi" w:cstheme="minorHAnsi"/>
        </w:rPr>
        <w:t>caring and respectful</w:t>
      </w:r>
      <w:r w:rsidR="00073221" w:rsidRPr="006E7CC6">
        <w:rPr>
          <w:rFonts w:asciiTheme="minorHAnsi" w:hAnsiTheme="minorHAnsi" w:cstheme="minorHAnsi"/>
        </w:rPr>
        <w:t xml:space="preserve"> ethos is embedded and built upon. </w:t>
      </w:r>
      <w:r w:rsidRPr="006E7CC6">
        <w:rPr>
          <w:rFonts w:asciiTheme="minorHAnsi" w:hAnsiTheme="minorHAnsi" w:cstheme="minorHAnsi"/>
        </w:rPr>
        <w:t>The school behaviour policy is therefore designed to support the way in which all members of the school can live and work together in a supportive way.</w:t>
      </w:r>
      <w:r w:rsidR="00CB3BB7" w:rsidRPr="006E7CC6">
        <w:rPr>
          <w:rFonts w:asciiTheme="minorHAnsi" w:hAnsiTheme="minorHAnsi" w:cstheme="minorHAnsi"/>
        </w:rPr>
        <w:t xml:space="preserve"> </w:t>
      </w:r>
      <w:r w:rsidRPr="006E7CC6">
        <w:rPr>
          <w:rFonts w:asciiTheme="minorHAnsi" w:hAnsiTheme="minorHAnsi" w:cstheme="minorHAnsi"/>
        </w:rPr>
        <w:t>It aims to promote an environment where everyo</w:t>
      </w:r>
      <w:r w:rsidR="00073221" w:rsidRPr="006E7CC6">
        <w:rPr>
          <w:rFonts w:asciiTheme="minorHAnsi" w:hAnsiTheme="minorHAnsi" w:cstheme="minorHAnsi"/>
        </w:rPr>
        <w:t xml:space="preserve">ne feels happy, safe and secure so they can achieve their full potential.                                  </w:t>
      </w:r>
    </w:p>
    <w:p w14:paraId="21F277BE" w14:textId="77777777" w:rsidR="00BA0205" w:rsidRPr="006E7CC6" w:rsidRDefault="00BA0205" w:rsidP="00505A6E">
      <w:pPr>
        <w:tabs>
          <w:tab w:val="left" w:pos="709"/>
        </w:tabs>
        <w:ind w:left="709" w:hanging="709"/>
        <w:jc w:val="both"/>
        <w:rPr>
          <w:rFonts w:asciiTheme="minorHAnsi" w:hAnsiTheme="minorHAnsi" w:cstheme="minorHAnsi"/>
        </w:rPr>
      </w:pPr>
    </w:p>
    <w:p w14:paraId="21F277BF" w14:textId="465862D3" w:rsidR="00073221" w:rsidRPr="006E7CC6" w:rsidRDefault="00BA0205"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1.2</w:t>
      </w:r>
      <w:r w:rsidRPr="006E7CC6">
        <w:rPr>
          <w:rFonts w:asciiTheme="minorHAnsi" w:hAnsiTheme="minorHAnsi" w:cstheme="minorHAnsi"/>
        </w:rPr>
        <w:tab/>
      </w:r>
      <w:r w:rsidR="00B066D6" w:rsidRPr="006E7CC6">
        <w:rPr>
          <w:rFonts w:asciiTheme="minorHAnsi" w:hAnsiTheme="minorHAnsi" w:cstheme="minorHAnsi"/>
        </w:rPr>
        <w:t>T</w:t>
      </w:r>
      <w:r w:rsidRPr="006E7CC6">
        <w:rPr>
          <w:rFonts w:asciiTheme="minorHAnsi" w:hAnsiTheme="minorHAnsi" w:cstheme="minorHAnsi"/>
        </w:rPr>
        <w:t>he primary aim of the behaviour policy is to promote good relationships</w:t>
      </w:r>
      <w:r w:rsidR="00C702B1" w:rsidRPr="006E7CC6">
        <w:rPr>
          <w:rFonts w:asciiTheme="minorHAnsi" w:hAnsiTheme="minorHAnsi" w:cstheme="minorHAnsi"/>
        </w:rPr>
        <w:t xml:space="preserve"> and tolerance of others</w:t>
      </w:r>
      <w:r w:rsidRPr="006E7CC6">
        <w:rPr>
          <w:rFonts w:asciiTheme="minorHAnsi" w:hAnsiTheme="minorHAnsi" w:cstheme="minorHAnsi"/>
        </w:rPr>
        <w:t xml:space="preserve">, so that people can work together with the common purpose of helping everyone to learn. </w:t>
      </w:r>
      <w:r w:rsidR="00C702B1" w:rsidRPr="006E7CC6">
        <w:rPr>
          <w:rFonts w:asciiTheme="minorHAnsi" w:hAnsiTheme="minorHAnsi" w:cstheme="minorHAnsi"/>
        </w:rPr>
        <w:t>We build upon our British Values.</w:t>
      </w:r>
      <w:r w:rsidRPr="006E7CC6">
        <w:rPr>
          <w:rFonts w:asciiTheme="minorHAnsi" w:hAnsiTheme="minorHAnsi" w:cstheme="minorHAnsi"/>
        </w:rPr>
        <w:t xml:space="preserve"> This policy supports the school community in aiming to allow everyone to work together in an effective and considerate way.</w:t>
      </w:r>
      <w:r w:rsidR="00073221" w:rsidRPr="006E7CC6">
        <w:rPr>
          <w:rFonts w:asciiTheme="minorHAnsi" w:hAnsiTheme="minorHAnsi" w:cstheme="minorHAnsi"/>
        </w:rPr>
        <w:t xml:space="preserve">                                                                               </w:t>
      </w:r>
    </w:p>
    <w:p w14:paraId="21F277C0" w14:textId="13AA025D" w:rsidR="00BA0205" w:rsidRPr="006E7CC6" w:rsidRDefault="00073221"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 xml:space="preserve">            </w:t>
      </w:r>
    </w:p>
    <w:p w14:paraId="21F277C1" w14:textId="77777777" w:rsidR="00BA0205" w:rsidRPr="006E7CC6" w:rsidRDefault="00BA0205" w:rsidP="00505A6E">
      <w:pPr>
        <w:tabs>
          <w:tab w:val="left" w:pos="709"/>
        </w:tabs>
        <w:ind w:left="709" w:hanging="709"/>
        <w:jc w:val="both"/>
        <w:rPr>
          <w:rFonts w:asciiTheme="minorHAnsi" w:hAnsiTheme="minorHAnsi" w:cstheme="minorHAnsi"/>
        </w:rPr>
      </w:pPr>
    </w:p>
    <w:p w14:paraId="21F277C2" w14:textId="7E8AF9EC" w:rsidR="00BA0205" w:rsidRPr="006E7CC6" w:rsidRDefault="00BA0205"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1.3</w:t>
      </w:r>
      <w:r w:rsidRPr="006E7CC6">
        <w:rPr>
          <w:rFonts w:asciiTheme="minorHAnsi" w:hAnsiTheme="minorHAnsi" w:cstheme="minorHAnsi"/>
        </w:rPr>
        <w:tab/>
        <w:t>The school expects every member of the school community</w:t>
      </w:r>
      <w:r w:rsidR="009C15A5" w:rsidRPr="006E7CC6">
        <w:rPr>
          <w:rFonts w:asciiTheme="minorHAnsi" w:hAnsiTheme="minorHAnsi" w:cstheme="minorHAnsi"/>
        </w:rPr>
        <w:t>, adults and childr</w:t>
      </w:r>
      <w:r w:rsidR="00216104" w:rsidRPr="006E7CC6">
        <w:rPr>
          <w:rFonts w:asciiTheme="minorHAnsi" w:hAnsiTheme="minorHAnsi" w:cstheme="minorHAnsi"/>
        </w:rPr>
        <w:t>en,</w:t>
      </w:r>
      <w:r w:rsidRPr="006E7CC6">
        <w:rPr>
          <w:rFonts w:asciiTheme="minorHAnsi" w:hAnsiTheme="minorHAnsi" w:cstheme="minorHAnsi"/>
        </w:rPr>
        <w:t xml:space="preserve"> to behave in a</w:t>
      </w:r>
      <w:r w:rsidR="00073221" w:rsidRPr="006E7CC6">
        <w:rPr>
          <w:rFonts w:asciiTheme="minorHAnsi" w:hAnsiTheme="minorHAnsi" w:cstheme="minorHAnsi"/>
        </w:rPr>
        <w:t xml:space="preserve"> </w:t>
      </w:r>
      <w:r w:rsidR="00261086">
        <w:rPr>
          <w:rFonts w:asciiTheme="minorHAnsi" w:hAnsiTheme="minorHAnsi" w:cstheme="minorHAnsi"/>
        </w:rPr>
        <w:t xml:space="preserve">respectful and </w:t>
      </w:r>
      <w:r w:rsidR="00073221" w:rsidRPr="006E7CC6">
        <w:rPr>
          <w:rFonts w:asciiTheme="minorHAnsi" w:hAnsiTheme="minorHAnsi" w:cstheme="minorHAnsi"/>
        </w:rPr>
        <w:t>considerate way towards promot</w:t>
      </w:r>
      <w:r w:rsidR="00CB2E6C" w:rsidRPr="006E7CC6">
        <w:rPr>
          <w:rFonts w:asciiTheme="minorHAnsi" w:hAnsiTheme="minorHAnsi" w:cstheme="minorHAnsi"/>
        </w:rPr>
        <w:t>ing</w:t>
      </w:r>
      <w:r w:rsidR="00073221" w:rsidRPr="006E7CC6">
        <w:rPr>
          <w:rFonts w:asciiTheme="minorHAnsi" w:hAnsiTheme="minorHAnsi" w:cstheme="minorHAnsi"/>
        </w:rPr>
        <w:t xml:space="preserve"> positive personal and social relationships. </w:t>
      </w:r>
    </w:p>
    <w:p w14:paraId="21F277C3" w14:textId="77777777" w:rsidR="00BA0205" w:rsidRPr="006E7CC6" w:rsidRDefault="00BA0205" w:rsidP="00505A6E">
      <w:pPr>
        <w:tabs>
          <w:tab w:val="left" w:pos="709"/>
        </w:tabs>
        <w:ind w:left="709" w:hanging="709"/>
        <w:jc w:val="both"/>
        <w:rPr>
          <w:rFonts w:asciiTheme="minorHAnsi" w:hAnsiTheme="minorHAnsi" w:cstheme="minorHAnsi"/>
        </w:rPr>
      </w:pPr>
    </w:p>
    <w:p w14:paraId="21F277C4" w14:textId="77777777" w:rsidR="00BA0205" w:rsidRPr="006E7CC6" w:rsidRDefault="00BA0205"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1.4</w:t>
      </w:r>
      <w:r w:rsidRPr="006E7CC6">
        <w:rPr>
          <w:rFonts w:asciiTheme="minorHAnsi" w:hAnsiTheme="minorHAnsi" w:cstheme="minorHAnsi"/>
        </w:rPr>
        <w:tab/>
        <w:t>We treat all children fairly and apply this behaviour policy in a consistent way.</w:t>
      </w:r>
    </w:p>
    <w:p w14:paraId="21F277C5" w14:textId="5864B699" w:rsidR="00073221" w:rsidRPr="006E7CC6" w:rsidRDefault="00073221"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 xml:space="preserve">            </w:t>
      </w:r>
    </w:p>
    <w:p w14:paraId="21F277C6" w14:textId="77777777" w:rsidR="00BA0205" w:rsidRPr="006E7CC6" w:rsidRDefault="00BA0205" w:rsidP="00505A6E">
      <w:pPr>
        <w:tabs>
          <w:tab w:val="left" w:pos="709"/>
        </w:tabs>
        <w:ind w:left="709" w:hanging="709"/>
        <w:jc w:val="both"/>
        <w:rPr>
          <w:rFonts w:asciiTheme="minorHAnsi" w:hAnsiTheme="minorHAnsi" w:cstheme="minorHAnsi"/>
        </w:rPr>
      </w:pPr>
    </w:p>
    <w:p w14:paraId="21F277C7" w14:textId="77777777" w:rsidR="00BA0205" w:rsidRPr="006E7CC6" w:rsidRDefault="00BA0205"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1.5</w:t>
      </w:r>
      <w:r w:rsidRPr="006E7CC6">
        <w:rPr>
          <w:rFonts w:asciiTheme="minorHAnsi" w:hAnsiTheme="minorHAnsi" w:cstheme="minorHAnsi"/>
        </w:rPr>
        <w:tab/>
        <w:t xml:space="preserve">This policy aims to help children to grow in a safe and secure environment and to become positive, responsible and increasingly independent </w:t>
      </w:r>
      <w:r w:rsidR="00073221" w:rsidRPr="006E7CC6">
        <w:rPr>
          <w:rFonts w:asciiTheme="minorHAnsi" w:hAnsiTheme="minorHAnsi" w:cstheme="minorHAnsi"/>
        </w:rPr>
        <w:t xml:space="preserve">members of the school community and empowered active global citizens. </w:t>
      </w:r>
    </w:p>
    <w:p w14:paraId="21F277C8" w14:textId="77777777" w:rsidR="00BA0205" w:rsidRPr="006E7CC6" w:rsidRDefault="00BA0205" w:rsidP="00505A6E">
      <w:pPr>
        <w:tabs>
          <w:tab w:val="left" w:pos="709"/>
        </w:tabs>
        <w:ind w:left="709" w:hanging="709"/>
        <w:jc w:val="both"/>
        <w:rPr>
          <w:rFonts w:asciiTheme="minorHAnsi" w:hAnsiTheme="minorHAnsi" w:cstheme="minorHAnsi"/>
        </w:rPr>
      </w:pPr>
    </w:p>
    <w:p w14:paraId="21F277C9" w14:textId="69577D0A" w:rsidR="00BA0205" w:rsidRPr="006E7CC6" w:rsidRDefault="00BA0205"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1.6</w:t>
      </w:r>
      <w:r w:rsidRPr="006E7CC6">
        <w:rPr>
          <w:rFonts w:asciiTheme="minorHAnsi" w:hAnsiTheme="minorHAnsi" w:cstheme="minorHAnsi"/>
        </w:rPr>
        <w:tab/>
        <w:t xml:space="preserve">The school </w:t>
      </w:r>
      <w:r w:rsidR="00C702B1" w:rsidRPr="006E7CC6">
        <w:rPr>
          <w:rFonts w:asciiTheme="minorHAnsi" w:hAnsiTheme="minorHAnsi" w:cstheme="minorHAnsi"/>
        </w:rPr>
        <w:t xml:space="preserve">recognises and </w:t>
      </w:r>
      <w:r w:rsidRPr="006E7CC6">
        <w:rPr>
          <w:rFonts w:asciiTheme="minorHAnsi" w:hAnsiTheme="minorHAnsi" w:cstheme="minorHAnsi"/>
        </w:rPr>
        <w:t xml:space="preserve">rewards </w:t>
      </w:r>
      <w:r w:rsidR="00073221" w:rsidRPr="006E7CC6">
        <w:rPr>
          <w:rFonts w:asciiTheme="minorHAnsi" w:hAnsiTheme="minorHAnsi" w:cstheme="minorHAnsi"/>
        </w:rPr>
        <w:t>positive</w:t>
      </w:r>
      <w:r w:rsidRPr="006E7CC6">
        <w:rPr>
          <w:rFonts w:asciiTheme="minorHAnsi" w:hAnsiTheme="minorHAnsi" w:cstheme="minorHAnsi"/>
        </w:rPr>
        <w:t xml:space="preserve"> behaviour, as it believes that this will develop an </w:t>
      </w:r>
      <w:r w:rsidR="00C702B1" w:rsidRPr="006E7CC6">
        <w:rPr>
          <w:rFonts w:asciiTheme="minorHAnsi" w:hAnsiTheme="minorHAnsi" w:cstheme="minorHAnsi"/>
        </w:rPr>
        <w:t xml:space="preserve">intrinsic </w:t>
      </w:r>
      <w:r w:rsidRPr="006E7CC6">
        <w:rPr>
          <w:rFonts w:asciiTheme="minorHAnsi" w:hAnsiTheme="minorHAnsi" w:cstheme="minorHAnsi"/>
        </w:rPr>
        <w:t>ethos of kindness and co-operation.  This policy is designed to promote behaviour</w:t>
      </w:r>
      <w:r w:rsidR="00073221" w:rsidRPr="006E7CC6">
        <w:rPr>
          <w:rFonts w:asciiTheme="minorHAnsi" w:hAnsiTheme="minorHAnsi" w:cstheme="minorHAnsi"/>
        </w:rPr>
        <w:t xml:space="preserve"> that is accordance with British </w:t>
      </w:r>
      <w:r w:rsidR="00643AF2" w:rsidRPr="006E7CC6">
        <w:rPr>
          <w:rFonts w:asciiTheme="minorHAnsi" w:hAnsiTheme="minorHAnsi" w:cstheme="minorHAnsi"/>
        </w:rPr>
        <w:t>V</w:t>
      </w:r>
      <w:r w:rsidR="00073221" w:rsidRPr="006E7CC6">
        <w:rPr>
          <w:rFonts w:asciiTheme="minorHAnsi" w:hAnsiTheme="minorHAnsi" w:cstheme="minorHAnsi"/>
        </w:rPr>
        <w:t>alues</w:t>
      </w:r>
      <w:r w:rsidRPr="006E7CC6">
        <w:rPr>
          <w:rFonts w:asciiTheme="minorHAnsi" w:hAnsiTheme="minorHAnsi" w:cstheme="minorHAnsi"/>
        </w:rPr>
        <w:t>, rather than merely deter anti-social behaviour.</w:t>
      </w:r>
      <w:r w:rsidR="00261086">
        <w:rPr>
          <w:rFonts w:asciiTheme="minorHAnsi" w:hAnsiTheme="minorHAnsi" w:cstheme="minorHAnsi"/>
        </w:rPr>
        <w:t xml:space="preserve"> E aim to use a restorative approach which helps children understand </w:t>
      </w:r>
      <w:r w:rsidR="00516712">
        <w:rPr>
          <w:rFonts w:asciiTheme="minorHAnsi" w:hAnsiTheme="minorHAnsi" w:cstheme="minorHAnsi"/>
        </w:rPr>
        <w:t xml:space="preserve">consequences of their actions and helps to promote positive decision. </w:t>
      </w:r>
    </w:p>
    <w:p w14:paraId="21F277CA" w14:textId="77777777" w:rsidR="000348BE" w:rsidRPr="006E7CC6" w:rsidRDefault="000348BE" w:rsidP="00505A6E">
      <w:pPr>
        <w:tabs>
          <w:tab w:val="left" w:pos="709"/>
        </w:tabs>
        <w:ind w:left="709" w:hanging="709"/>
        <w:jc w:val="both"/>
        <w:rPr>
          <w:rFonts w:asciiTheme="minorHAnsi" w:hAnsiTheme="minorHAnsi" w:cstheme="minorHAnsi"/>
        </w:rPr>
      </w:pPr>
    </w:p>
    <w:p w14:paraId="21F277CB" w14:textId="77777777" w:rsidR="00BA0205" w:rsidRPr="006E7CC6" w:rsidRDefault="00BA0205" w:rsidP="00505A6E">
      <w:pPr>
        <w:tabs>
          <w:tab w:val="left" w:pos="709"/>
        </w:tabs>
        <w:ind w:left="709" w:hanging="709"/>
        <w:jc w:val="both"/>
        <w:rPr>
          <w:rFonts w:asciiTheme="minorHAnsi" w:hAnsiTheme="minorHAnsi" w:cstheme="minorHAnsi"/>
          <w:bCs/>
        </w:rPr>
      </w:pPr>
      <w:r w:rsidRPr="006E7CC6">
        <w:rPr>
          <w:rFonts w:asciiTheme="minorHAnsi" w:hAnsiTheme="minorHAnsi" w:cstheme="minorHAnsi"/>
          <w:bCs/>
        </w:rPr>
        <w:t>2</w:t>
      </w:r>
      <w:r w:rsidRPr="006E7CC6">
        <w:rPr>
          <w:rFonts w:asciiTheme="minorHAnsi" w:hAnsiTheme="minorHAnsi" w:cstheme="minorHAnsi"/>
          <w:bCs/>
        </w:rPr>
        <w:tab/>
      </w:r>
      <w:r w:rsidRPr="006E7CC6">
        <w:rPr>
          <w:rFonts w:asciiTheme="minorHAnsi" w:hAnsiTheme="minorHAnsi" w:cstheme="minorHAnsi"/>
          <w:b/>
          <w:bCs/>
        </w:rPr>
        <w:t xml:space="preserve">Rewards and </w:t>
      </w:r>
      <w:r w:rsidR="00073221" w:rsidRPr="006E7CC6">
        <w:rPr>
          <w:rFonts w:asciiTheme="minorHAnsi" w:hAnsiTheme="minorHAnsi" w:cstheme="minorHAnsi"/>
          <w:b/>
          <w:bCs/>
        </w:rPr>
        <w:t>consequences</w:t>
      </w:r>
      <w:r w:rsidR="00073221" w:rsidRPr="006E7CC6">
        <w:rPr>
          <w:rFonts w:asciiTheme="minorHAnsi" w:hAnsiTheme="minorHAnsi" w:cstheme="minorHAnsi"/>
          <w:bCs/>
        </w:rPr>
        <w:t xml:space="preserve"> </w:t>
      </w:r>
    </w:p>
    <w:p w14:paraId="21F277CC" w14:textId="77777777" w:rsidR="00BA0205" w:rsidRPr="006E7CC6" w:rsidRDefault="00BA0205" w:rsidP="00505A6E">
      <w:pPr>
        <w:tabs>
          <w:tab w:val="left" w:pos="709"/>
        </w:tabs>
        <w:ind w:left="709" w:hanging="709"/>
        <w:jc w:val="both"/>
        <w:rPr>
          <w:rFonts w:asciiTheme="minorHAnsi" w:hAnsiTheme="minorHAnsi" w:cstheme="minorHAnsi"/>
        </w:rPr>
      </w:pPr>
    </w:p>
    <w:p w14:paraId="21F277CD" w14:textId="77777777" w:rsidR="00BA0205" w:rsidRPr="006E7CC6" w:rsidRDefault="00BA0205" w:rsidP="00505A6E">
      <w:pPr>
        <w:tabs>
          <w:tab w:val="left" w:pos="709"/>
        </w:tabs>
        <w:ind w:left="709" w:hanging="709"/>
        <w:jc w:val="both"/>
        <w:rPr>
          <w:rFonts w:asciiTheme="minorHAnsi" w:hAnsiTheme="minorHAnsi" w:cstheme="minorHAnsi"/>
        </w:rPr>
      </w:pPr>
      <w:r w:rsidRPr="006E7CC6">
        <w:rPr>
          <w:rFonts w:asciiTheme="minorHAnsi" w:hAnsiTheme="minorHAnsi" w:cstheme="minorHAnsi"/>
          <w:bCs/>
        </w:rPr>
        <w:t>2.1</w:t>
      </w:r>
      <w:r w:rsidRPr="006E7CC6">
        <w:rPr>
          <w:rFonts w:asciiTheme="minorHAnsi" w:hAnsiTheme="minorHAnsi" w:cstheme="minorHAnsi"/>
        </w:rPr>
        <w:tab/>
        <w:t xml:space="preserve">We praise and reward children for </w:t>
      </w:r>
      <w:r w:rsidR="00073221" w:rsidRPr="006E7CC6">
        <w:rPr>
          <w:rFonts w:asciiTheme="minorHAnsi" w:hAnsiTheme="minorHAnsi" w:cstheme="minorHAnsi"/>
        </w:rPr>
        <w:t>demonstrating positive</w:t>
      </w:r>
      <w:r w:rsidRPr="006E7CC6">
        <w:rPr>
          <w:rFonts w:asciiTheme="minorHAnsi" w:hAnsiTheme="minorHAnsi" w:cstheme="minorHAnsi"/>
        </w:rPr>
        <w:t xml:space="preserve"> behaviour in a variety of ways</w:t>
      </w:r>
      <w:r w:rsidR="00192376" w:rsidRPr="006E7CC6">
        <w:rPr>
          <w:rFonts w:asciiTheme="minorHAnsi" w:hAnsiTheme="minorHAnsi" w:cstheme="minorHAnsi"/>
        </w:rPr>
        <w:t>, based around the Gem Powers</w:t>
      </w:r>
      <w:r w:rsidRPr="006E7CC6">
        <w:rPr>
          <w:rFonts w:asciiTheme="minorHAnsi" w:hAnsiTheme="minorHAnsi" w:cstheme="minorHAnsi"/>
        </w:rPr>
        <w:t>:</w:t>
      </w:r>
    </w:p>
    <w:p w14:paraId="21F277CE" w14:textId="77777777" w:rsidR="00BA0205" w:rsidRPr="006E7CC6" w:rsidRDefault="00BA0205" w:rsidP="00505A6E">
      <w:pPr>
        <w:numPr>
          <w:ilvl w:val="1"/>
          <w:numId w:val="32"/>
        </w:numPr>
        <w:tabs>
          <w:tab w:val="clear" w:pos="1440"/>
          <w:tab w:val="left" w:pos="709"/>
          <w:tab w:val="num" w:pos="1134"/>
        </w:tabs>
        <w:spacing w:before="120" w:after="120"/>
        <w:ind w:left="1134" w:hanging="425"/>
        <w:jc w:val="both"/>
        <w:rPr>
          <w:rFonts w:asciiTheme="minorHAnsi" w:hAnsiTheme="minorHAnsi" w:cstheme="minorHAnsi"/>
        </w:rPr>
      </w:pPr>
      <w:r w:rsidRPr="006E7CC6">
        <w:rPr>
          <w:rFonts w:asciiTheme="minorHAnsi" w:hAnsiTheme="minorHAnsi" w:cstheme="minorHAnsi"/>
        </w:rPr>
        <w:t xml:space="preserve">teachers congratulate </w:t>
      </w:r>
      <w:proofErr w:type="gramStart"/>
      <w:r w:rsidRPr="006E7CC6">
        <w:rPr>
          <w:rFonts w:asciiTheme="minorHAnsi" w:hAnsiTheme="minorHAnsi" w:cstheme="minorHAnsi"/>
        </w:rPr>
        <w:t>children;</w:t>
      </w:r>
      <w:proofErr w:type="gramEnd"/>
    </w:p>
    <w:p w14:paraId="21F277CF" w14:textId="77777777" w:rsidR="00BA0205" w:rsidRPr="006E7CC6" w:rsidRDefault="007B6AD7" w:rsidP="00505A6E">
      <w:pPr>
        <w:numPr>
          <w:ilvl w:val="1"/>
          <w:numId w:val="32"/>
        </w:numPr>
        <w:tabs>
          <w:tab w:val="clear" w:pos="1440"/>
          <w:tab w:val="left" w:pos="709"/>
          <w:tab w:val="num" w:pos="1134"/>
        </w:tabs>
        <w:spacing w:before="120" w:after="120"/>
        <w:ind w:left="1134" w:hanging="425"/>
        <w:jc w:val="both"/>
        <w:rPr>
          <w:rFonts w:asciiTheme="minorHAnsi" w:hAnsiTheme="minorHAnsi" w:cstheme="minorHAnsi"/>
        </w:rPr>
      </w:pPr>
      <w:r w:rsidRPr="006E7CC6">
        <w:rPr>
          <w:rFonts w:asciiTheme="minorHAnsi" w:hAnsiTheme="minorHAnsi" w:cstheme="minorHAnsi"/>
        </w:rPr>
        <w:t>Children will be placed in the special book for good work or behaviour.</w:t>
      </w:r>
    </w:p>
    <w:p w14:paraId="21F277D0" w14:textId="28D198FE" w:rsidR="00E02FD4" w:rsidRPr="006E7CC6" w:rsidRDefault="00ED11CE" w:rsidP="00505A6E">
      <w:pPr>
        <w:numPr>
          <w:ilvl w:val="1"/>
          <w:numId w:val="32"/>
        </w:numPr>
        <w:tabs>
          <w:tab w:val="clear" w:pos="1440"/>
          <w:tab w:val="left" w:pos="709"/>
          <w:tab w:val="num" w:pos="1134"/>
        </w:tabs>
        <w:spacing w:before="120" w:after="120"/>
        <w:ind w:left="1134" w:hanging="425"/>
        <w:jc w:val="both"/>
        <w:rPr>
          <w:rFonts w:asciiTheme="minorHAnsi" w:hAnsiTheme="minorHAnsi" w:cstheme="minorHAnsi"/>
        </w:rPr>
      </w:pPr>
      <w:r w:rsidRPr="006E7CC6">
        <w:rPr>
          <w:rFonts w:asciiTheme="minorHAnsi" w:hAnsiTheme="minorHAnsi" w:cstheme="minorHAnsi"/>
        </w:rPr>
        <w:t>stickers,</w:t>
      </w:r>
      <w:r w:rsidR="00E02FD4" w:rsidRPr="006E7CC6">
        <w:rPr>
          <w:rFonts w:asciiTheme="minorHAnsi" w:hAnsiTheme="minorHAnsi" w:cstheme="minorHAnsi"/>
        </w:rPr>
        <w:t xml:space="preserve"> certificates</w:t>
      </w:r>
      <w:r w:rsidRPr="006E7CC6">
        <w:rPr>
          <w:rFonts w:asciiTheme="minorHAnsi" w:hAnsiTheme="minorHAnsi" w:cstheme="minorHAnsi"/>
        </w:rPr>
        <w:t xml:space="preserve"> and </w:t>
      </w:r>
      <w:r w:rsidR="00516712">
        <w:rPr>
          <w:rFonts w:asciiTheme="minorHAnsi" w:hAnsiTheme="minorHAnsi" w:cstheme="minorHAnsi"/>
        </w:rPr>
        <w:t>points</w:t>
      </w:r>
    </w:p>
    <w:p w14:paraId="21F277D1" w14:textId="77777777" w:rsidR="00F61E71" w:rsidRPr="006E7CC6" w:rsidRDefault="00ED11CE" w:rsidP="00505A6E">
      <w:pPr>
        <w:numPr>
          <w:ilvl w:val="1"/>
          <w:numId w:val="32"/>
        </w:numPr>
        <w:tabs>
          <w:tab w:val="clear" w:pos="1440"/>
          <w:tab w:val="left" w:pos="709"/>
          <w:tab w:val="num" w:pos="1134"/>
        </w:tabs>
        <w:spacing w:before="120" w:after="120"/>
        <w:ind w:left="1134" w:hanging="425"/>
        <w:jc w:val="both"/>
        <w:rPr>
          <w:rFonts w:asciiTheme="minorHAnsi" w:hAnsiTheme="minorHAnsi" w:cstheme="minorHAnsi"/>
        </w:rPr>
      </w:pPr>
      <w:r w:rsidRPr="006E7CC6">
        <w:rPr>
          <w:rFonts w:asciiTheme="minorHAnsi" w:hAnsiTheme="minorHAnsi" w:cstheme="minorHAnsi"/>
        </w:rPr>
        <w:lastRenderedPageBreak/>
        <w:t xml:space="preserve">There will be a special assembly each week which celebrates the children's </w:t>
      </w:r>
      <w:proofErr w:type="gramStart"/>
      <w:r w:rsidRPr="006E7CC6">
        <w:rPr>
          <w:rFonts w:asciiTheme="minorHAnsi" w:hAnsiTheme="minorHAnsi" w:cstheme="minorHAnsi"/>
        </w:rPr>
        <w:t>achievements</w:t>
      </w:r>
      <w:proofErr w:type="gramEnd"/>
      <w:r w:rsidRPr="006E7CC6">
        <w:rPr>
          <w:rFonts w:asciiTheme="minorHAnsi" w:hAnsiTheme="minorHAnsi" w:cstheme="minorHAnsi"/>
        </w:rPr>
        <w:t xml:space="preserve"> and this includes their behaviour</w:t>
      </w:r>
      <w:r w:rsidR="00EC7B15" w:rsidRPr="006E7CC6">
        <w:rPr>
          <w:rFonts w:asciiTheme="minorHAnsi" w:hAnsiTheme="minorHAnsi" w:cstheme="minorHAnsi"/>
        </w:rPr>
        <w:t xml:space="preserve"> and attendance.</w:t>
      </w:r>
    </w:p>
    <w:p w14:paraId="21F277D2" w14:textId="77777777" w:rsidR="003A0D5E" w:rsidRPr="006E7CC6" w:rsidRDefault="003A0D5E" w:rsidP="00505A6E">
      <w:pPr>
        <w:tabs>
          <w:tab w:val="left" w:pos="709"/>
          <w:tab w:val="left" w:pos="1418"/>
          <w:tab w:val="left" w:pos="3119"/>
          <w:tab w:val="left" w:pos="4253"/>
        </w:tabs>
        <w:spacing w:before="120" w:after="120"/>
        <w:jc w:val="both"/>
        <w:rPr>
          <w:rFonts w:asciiTheme="minorHAnsi" w:hAnsiTheme="minorHAnsi" w:cstheme="minorHAnsi"/>
        </w:rPr>
      </w:pPr>
    </w:p>
    <w:p w14:paraId="21F277D3" w14:textId="03AF0175" w:rsidR="00BA0205" w:rsidRPr="006E7CC6" w:rsidRDefault="00BA0205" w:rsidP="00505A6E">
      <w:pPr>
        <w:tabs>
          <w:tab w:val="left" w:pos="709"/>
          <w:tab w:val="left" w:pos="1134"/>
          <w:tab w:val="left" w:pos="3119"/>
          <w:tab w:val="left" w:pos="4536"/>
        </w:tabs>
        <w:ind w:left="709" w:hanging="709"/>
        <w:jc w:val="both"/>
        <w:rPr>
          <w:rFonts w:asciiTheme="minorHAnsi" w:hAnsiTheme="minorHAnsi" w:cstheme="minorHAnsi"/>
        </w:rPr>
      </w:pPr>
      <w:r w:rsidRPr="006E7CC6">
        <w:rPr>
          <w:rFonts w:asciiTheme="minorHAnsi" w:hAnsiTheme="minorHAnsi" w:cstheme="minorHAnsi"/>
          <w:bCs/>
        </w:rPr>
        <w:t>2.2</w:t>
      </w:r>
      <w:r w:rsidRPr="006E7CC6">
        <w:rPr>
          <w:rFonts w:asciiTheme="minorHAnsi" w:hAnsiTheme="minorHAnsi" w:cstheme="minorHAnsi"/>
        </w:rPr>
        <w:tab/>
        <w:t>The school acknowledges all the efforts and achievements of children, both in and out of school.</w:t>
      </w:r>
      <w:r w:rsidR="007F3534" w:rsidRPr="006E7CC6">
        <w:rPr>
          <w:rFonts w:asciiTheme="minorHAnsi" w:hAnsiTheme="minorHAnsi" w:cstheme="minorHAnsi"/>
        </w:rPr>
        <w:t xml:space="preserve"> </w:t>
      </w:r>
    </w:p>
    <w:p w14:paraId="6BD78A71" w14:textId="712F9156" w:rsidR="005219DD" w:rsidRPr="006E7CC6" w:rsidRDefault="005219DD" w:rsidP="005219DD">
      <w:pPr>
        <w:pStyle w:val="ListParagraph"/>
        <w:numPr>
          <w:ilvl w:val="0"/>
          <w:numId w:val="40"/>
        </w:numPr>
        <w:tabs>
          <w:tab w:val="left" w:pos="709"/>
          <w:tab w:val="left" w:pos="1134"/>
          <w:tab w:val="left" w:pos="3119"/>
          <w:tab w:val="left" w:pos="4536"/>
        </w:tabs>
        <w:jc w:val="both"/>
        <w:rPr>
          <w:rFonts w:asciiTheme="minorHAnsi" w:hAnsiTheme="minorHAnsi" w:cstheme="minorHAnsi"/>
        </w:rPr>
      </w:pPr>
      <w:r w:rsidRPr="006E7CC6">
        <w:rPr>
          <w:rFonts w:asciiTheme="minorHAnsi" w:hAnsiTheme="minorHAnsi" w:cstheme="minorHAnsi"/>
        </w:rPr>
        <w:t xml:space="preserve">School celebrates children’s achievements </w:t>
      </w:r>
      <w:proofErr w:type="gramStart"/>
      <w:r w:rsidRPr="006E7CC6">
        <w:rPr>
          <w:rFonts w:asciiTheme="minorHAnsi" w:hAnsiTheme="minorHAnsi" w:cstheme="minorHAnsi"/>
        </w:rPr>
        <w:t>through:</w:t>
      </w:r>
      <w:proofErr w:type="gramEnd"/>
      <w:r w:rsidRPr="006E7CC6">
        <w:rPr>
          <w:rFonts w:asciiTheme="minorHAnsi" w:hAnsiTheme="minorHAnsi" w:cstheme="minorHAnsi"/>
        </w:rPr>
        <w:t xml:space="preserve"> celebration assemblies, student of the week certificates</w:t>
      </w:r>
      <w:r w:rsidR="00516712">
        <w:rPr>
          <w:rFonts w:asciiTheme="minorHAnsi" w:hAnsiTheme="minorHAnsi" w:cstheme="minorHAnsi"/>
        </w:rPr>
        <w:t xml:space="preserve"> and the merit point system.</w:t>
      </w:r>
    </w:p>
    <w:p w14:paraId="21F277D4" w14:textId="77777777" w:rsidR="00BA0205" w:rsidRPr="006E7CC6" w:rsidRDefault="00BA0205" w:rsidP="00505A6E">
      <w:pPr>
        <w:tabs>
          <w:tab w:val="left" w:pos="709"/>
          <w:tab w:val="left" w:pos="1134"/>
          <w:tab w:val="left" w:pos="3119"/>
          <w:tab w:val="left" w:pos="4536"/>
        </w:tabs>
        <w:ind w:left="709" w:hanging="709"/>
        <w:jc w:val="both"/>
        <w:rPr>
          <w:rFonts w:asciiTheme="minorHAnsi" w:hAnsiTheme="minorHAnsi" w:cstheme="minorHAnsi"/>
        </w:rPr>
      </w:pPr>
    </w:p>
    <w:p w14:paraId="21F277D5" w14:textId="77777777" w:rsidR="00BA0205" w:rsidRPr="006E7CC6" w:rsidRDefault="00BA0205" w:rsidP="00505A6E">
      <w:pPr>
        <w:tabs>
          <w:tab w:val="left" w:pos="709"/>
          <w:tab w:val="left" w:pos="1134"/>
          <w:tab w:val="left" w:pos="3119"/>
          <w:tab w:val="left" w:pos="4536"/>
        </w:tabs>
        <w:ind w:left="709" w:hanging="709"/>
        <w:jc w:val="both"/>
        <w:rPr>
          <w:rFonts w:asciiTheme="minorHAnsi" w:hAnsiTheme="minorHAnsi" w:cstheme="minorHAnsi"/>
        </w:rPr>
      </w:pPr>
      <w:r w:rsidRPr="006E7CC6">
        <w:rPr>
          <w:rFonts w:asciiTheme="minorHAnsi" w:hAnsiTheme="minorHAnsi" w:cstheme="minorHAnsi"/>
          <w:bCs/>
        </w:rPr>
        <w:t>2.3</w:t>
      </w:r>
      <w:r w:rsidR="00073221" w:rsidRPr="006E7CC6">
        <w:rPr>
          <w:rFonts w:asciiTheme="minorHAnsi" w:hAnsiTheme="minorHAnsi" w:cstheme="minorHAnsi"/>
        </w:rPr>
        <w:tab/>
        <w:t xml:space="preserve">The school uses charters created by children and adults to develop a </w:t>
      </w:r>
      <w:r w:rsidRPr="006E7CC6">
        <w:rPr>
          <w:rFonts w:asciiTheme="minorHAnsi" w:hAnsiTheme="minorHAnsi" w:cstheme="minorHAnsi"/>
        </w:rPr>
        <w:t xml:space="preserve">safe and positive learning environment.  We </w:t>
      </w:r>
      <w:r w:rsidR="00073221" w:rsidRPr="006E7CC6">
        <w:rPr>
          <w:rFonts w:asciiTheme="minorHAnsi" w:hAnsiTheme="minorHAnsi" w:cstheme="minorHAnsi"/>
        </w:rPr>
        <w:t xml:space="preserve">treat all children fairly and with compassion. </w:t>
      </w:r>
    </w:p>
    <w:p w14:paraId="21F277D6" w14:textId="77777777" w:rsidR="00BA0205" w:rsidRPr="006E7CC6" w:rsidRDefault="00BA0205" w:rsidP="00505A6E">
      <w:pPr>
        <w:numPr>
          <w:ilvl w:val="0"/>
          <w:numId w:val="33"/>
        </w:numPr>
        <w:tabs>
          <w:tab w:val="left" w:pos="709"/>
          <w:tab w:val="left" w:pos="1134"/>
          <w:tab w:val="left" w:pos="3119"/>
          <w:tab w:val="left" w:pos="4536"/>
        </w:tabs>
        <w:spacing w:before="120" w:after="120"/>
        <w:ind w:left="1134" w:hanging="425"/>
        <w:jc w:val="both"/>
        <w:rPr>
          <w:rFonts w:asciiTheme="minorHAnsi" w:hAnsiTheme="minorHAnsi" w:cstheme="minorHAnsi"/>
        </w:rPr>
      </w:pPr>
      <w:r w:rsidRPr="006E7CC6">
        <w:rPr>
          <w:rFonts w:asciiTheme="minorHAnsi" w:hAnsiTheme="minorHAnsi" w:cstheme="minorHAnsi"/>
        </w:rPr>
        <w:t xml:space="preserve">We expect </w:t>
      </w:r>
      <w:r w:rsidR="00FE7F76" w:rsidRPr="006E7CC6">
        <w:rPr>
          <w:rFonts w:asciiTheme="minorHAnsi" w:hAnsiTheme="minorHAnsi" w:cstheme="minorHAnsi"/>
        </w:rPr>
        <w:t xml:space="preserve">all children to show respect and </w:t>
      </w:r>
      <w:r w:rsidRPr="006E7CC6">
        <w:rPr>
          <w:rFonts w:asciiTheme="minorHAnsi" w:hAnsiTheme="minorHAnsi" w:cstheme="minorHAnsi"/>
        </w:rPr>
        <w:t>listen carefully to instructions in less</w:t>
      </w:r>
      <w:r w:rsidR="00FE7F76" w:rsidRPr="006E7CC6">
        <w:rPr>
          <w:rFonts w:asciiTheme="minorHAnsi" w:hAnsiTheme="minorHAnsi" w:cstheme="minorHAnsi"/>
        </w:rPr>
        <w:t>ons.  If they do not do so, their behaviour</w:t>
      </w:r>
      <w:r w:rsidRPr="006E7CC6">
        <w:rPr>
          <w:rFonts w:asciiTheme="minorHAnsi" w:hAnsiTheme="minorHAnsi" w:cstheme="minorHAnsi"/>
        </w:rPr>
        <w:t xml:space="preserve"> will be tracked in accordance with the school’s discipline programme.</w:t>
      </w:r>
    </w:p>
    <w:p w14:paraId="21F277D7" w14:textId="77777777" w:rsidR="001F094E" w:rsidRPr="006E7CC6" w:rsidRDefault="00770CEF" w:rsidP="00505A6E">
      <w:pPr>
        <w:numPr>
          <w:ilvl w:val="0"/>
          <w:numId w:val="33"/>
        </w:numPr>
        <w:tabs>
          <w:tab w:val="left" w:pos="709"/>
          <w:tab w:val="left" w:pos="1134"/>
          <w:tab w:val="left" w:pos="3119"/>
          <w:tab w:val="left" w:pos="4536"/>
        </w:tabs>
        <w:spacing w:before="120" w:after="120"/>
        <w:ind w:left="1134" w:hanging="425"/>
        <w:jc w:val="both"/>
        <w:rPr>
          <w:rFonts w:asciiTheme="minorHAnsi" w:hAnsiTheme="minorHAnsi" w:cstheme="minorHAnsi"/>
        </w:rPr>
      </w:pPr>
      <w:r w:rsidRPr="006E7CC6">
        <w:rPr>
          <w:rFonts w:asciiTheme="minorHAnsi" w:hAnsiTheme="minorHAnsi" w:cstheme="minorHAnsi"/>
        </w:rPr>
        <w:t>Staff will monitor the behaviour of all pupils and note any repeated behaviours.</w:t>
      </w:r>
    </w:p>
    <w:p w14:paraId="21F277D8" w14:textId="209CF9D4" w:rsidR="00770CEF" w:rsidRPr="006E7CC6" w:rsidRDefault="00FE7F76" w:rsidP="00770CEF">
      <w:pPr>
        <w:tabs>
          <w:tab w:val="left" w:pos="709"/>
          <w:tab w:val="left" w:pos="1134"/>
          <w:tab w:val="left" w:pos="3119"/>
          <w:tab w:val="left" w:pos="4536"/>
        </w:tabs>
        <w:spacing w:before="120" w:after="120"/>
        <w:ind w:left="1134"/>
        <w:rPr>
          <w:rFonts w:asciiTheme="minorHAnsi" w:hAnsiTheme="minorHAnsi" w:cstheme="minorHAnsi"/>
        </w:rPr>
      </w:pPr>
      <w:r w:rsidRPr="006E7CC6">
        <w:rPr>
          <w:rFonts w:asciiTheme="minorHAnsi" w:hAnsiTheme="minorHAnsi" w:cstheme="minorHAnsi"/>
        </w:rPr>
        <w:t xml:space="preserve">Verbal warning. </w:t>
      </w:r>
      <w:r w:rsidR="00C702B1" w:rsidRPr="006E7CC6">
        <w:rPr>
          <w:rFonts w:asciiTheme="minorHAnsi" w:hAnsiTheme="minorHAnsi" w:cstheme="minorHAnsi"/>
        </w:rPr>
        <w:t xml:space="preserve">Adult </w:t>
      </w:r>
      <w:r w:rsidRPr="006E7CC6">
        <w:rPr>
          <w:rFonts w:asciiTheme="minorHAnsi" w:hAnsiTheme="minorHAnsi" w:cstheme="minorHAnsi"/>
        </w:rPr>
        <w:t>explains the behaviour is not appropriate</w:t>
      </w:r>
      <w:r w:rsidR="00643AF2" w:rsidRPr="006E7CC6">
        <w:rPr>
          <w:rFonts w:asciiTheme="minorHAnsi" w:hAnsiTheme="minorHAnsi" w:cstheme="minorHAnsi"/>
        </w:rPr>
        <w:t>, this is</w:t>
      </w:r>
      <w:r w:rsidR="00770CEF" w:rsidRPr="006E7CC6">
        <w:rPr>
          <w:rFonts w:asciiTheme="minorHAnsi" w:hAnsiTheme="minorHAnsi" w:cstheme="minorHAnsi"/>
        </w:rPr>
        <w:t xml:space="preserve"> taken as</w:t>
      </w:r>
      <w:r w:rsidRPr="006E7CC6">
        <w:rPr>
          <w:rFonts w:asciiTheme="minorHAnsi" w:hAnsiTheme="minorHAnsi" w:cstheme="minorHAnsi"/>
        </w:rPr>
        <w:t xml:space="preserve"> </w:t>
      </w:r>
      <w:r w:rsidR="00770CEF" w:rsidRPr="006E7CC6">
        <w:rPr>
          <w:rFonts w:asciiTheme="minorHAnsi" w:hAnsiTheme="minorHAnsi" w:cstheme="minorHAnsi"/>
        </w:rPr>
        <w:t>a ‘</w:t>
      </w:r>
      <w:r w:rsidR="00ED11CE" w:rsidRPr="006E7CC6">
        <w:rPr>
          <w:rFonts w:asciiTheme="minorHAnsi" w:hAnsiTheme="minorHAnsi" w:cstheme="minorHAnsi"/>
        </w:rPr>
        <w:t>First warning</w:t>
      </w:r>
      <w:r w:rsidR="00770CEF" w:rsidRPr="006E7CC6">
        <w:rPr>
          <w:rFonts w:asciiTheme="minorHAnsi" w:hAnsiTheme="minorHAnsi" w:cstheme="minorHAnsi"/>
        </w:rPr>
        <w:t>’</w:t>
      </w:r>
      <w:r w:rsidR="00ED11CE" w:rsidRPr="006E7CC6">
        <w:rPr>
          <w:rFonts w:asciiTheme="minorHAnsi" w:hAnsiTheme="minorHAnsi" w:cstheme="minorHAnsi"/>
        </w:rPr>
        <w:t xml:space="preserve"> </w:t>
      </w:r>
    </w:p>
    <w:p w14:paraId="21F277D9" w14:textId="6DFBE176" w:rsidR="00192376" w:rsidRPr="006E7CC6" w:rsidRDefault="00770CEF" w:rsidP="00770CEF">
      <w:pPr>
        <w:tabs>
          <w:tab w:val="left" w:pos="709"/>
          <w:tab w:val="left" w:pos="1134"/>
          <w:tab w:val="left" w:pos="3119"/>
          <w:tab w:val="left" w:pos="4536"/>
        </w:tabs>
        <w:spacing w:before="120" w:after="120"/>
        <w:ind w:left="1134"/>
        <w:rPr>
          <w:rFonts w:asciiTheme="minorHAnsi" w:hAnsiTheme="minorHAnsi" w:cstheme="minorHAnsi"/>
        </w:rPr>
      </w:pPr>
      <w:r w:rsidRPr="006E7CC6">
        <w:rPr>
          <w:rFonts w:asciiTheme="minorHAnsi" w:hAnsiTheme="minorHAnsi" w:cstheme="minorHAnsi"/>
        </w:rPr>
        <w:t xml:space="preserve">2. </w:t>
      </w:r>
      <w:r w:rsidR="00ED11CE" w:rsidRPr="006E7CC6">
        <w:rPr>
          <w:rFonts w:asciiTheme="minorHAnsi" w:hAnsiTheme="minorHAnsi" w:cstheme="minorHAnsi"/>
        </w:rPr>
        <w:t>Second warning results in five minutes time out in their own classroom</w:t>
      </w:r>
      <w:r w:rsidR="00EC7B15" w:rsidRPr="006E7CC6">
        <w:rPr>
          <w:rFonts w:asciiTheme="minorHAnsi" w:hAnsiTheme="minorHAnsi" w:cstheme="minorHAnsi"/>
        </w:rPr>
        <w:t xml:space="preserve"> </w:t>
      </w:r>
      <w:r w:rsidR="00C702B1" w:rsidRPr="006E7CC6">
        <w:rPr>
          <w:rFonts w:asciiTheme="minorHAnsi" w:hAnsiTheme="minorHAnsi" w:cstheme="minorHAnsi"/>
        </w:rPr>
        <w:t>for reflection</w:t>
      </w:r>
    </w:p>
    <w:p w14:paraId="21F277DA" w14:textId="5BEBC4E4" w:rsidR="00ED11CE" w:rsidRPr="006E7CC6" w:rsidRDefault="00770CEF" w:rsidP="00770CEF">
      <w:pPr>
        <w:tabs>
          <w:tab w:val="left" w:pos="709"/>
          <w:tab w:val="left" w:pos="1134"/>
          <w:tab w:val="left" w:pos="3119"/>
          <w:tab w:val="left" w:pos="4536"/>
        </w:tabs>
        <w:spacing w:before="120" w:after="120"/>
        <w:ind w:left="1134"/>
        <w:rPr>
          <w:rFonts w:asciiTheme="minorHAnsi" w:hAnsiTheme="minorHAnsi" w:cstheme="minorHAnsi"/>
        </w:rPr>
      </w:pPr>
      <w:r w:rsidRPr="006E7CC6">
        <w:rPr>
          <w:rFonts w:asciiTheme="minorHAnsi" w:hAnsiTheme="minorHAnsi" w:cstheme="minorHAnsi"/>
        </w:rPr>
        <w:t xml:space="preserve">3. </w:t>
      </w:r>
      <w:r w:rsidR="00ED11CE" w:rsidRPr="006E7CC6">
        <w:rPr>
          <w:rFonts w:asciiTheme="minorHAnsi" w:hAnsiTheme="minorHAnsi" w:cstheme="minorHAnsi"/>
        </w:rPr>
        <w:t xml:space="preserve">Third warning results in time out </w:t>
      </w:r>
      <w:r w:rsidRPr="006E7CC6">
        <w:rPr>
          <w:rFonts w:asciiTheme="minorHAnsi" w:hAnsiTheme="minorHAnsi" w:cstheme="minorHAnsi"/>
        </w:rPr>
        <w:t xml:space="preserve">taken outside </w:t>
      </w:r>
      <w:r w:rsidR="00192376" w:rsidRPr="006E7CC6">
        <w:rPr>
          <w:rFonts w:asciiTheme="minorHAnsi" w:hAnsiTheme="minorHAnsi" w:cstheme="minorHAnsi"/>
        </w:rPr>
        <w:t>of their own classroom space e.g.</w:t>
      </w:r>
      <w:r w:rsidRPr="006E7CC6">
        <w:rPr>
          <w:rFonts w:asciiTheme="minorHAnsi" w:hAnsiTheme="minorHAnsi" w:cstheme="minorHAnsi"/>
        </w:rPr>
        <w:t xml:space="preserve"> in another classroom</w:t>
      </w:r>
      <w:r w:rsidR="00250E61">
        <w:rPr>
          <w:rFonts w:asciiTheme="minorHAnsi" w:hAnsiTheme="minorHAnsi" w:cstheme="minorHAnsi"/>
        </w:rPr>
        <w:t>.</w:t>
      </w:r>
    </w:p>
    <w:p w14:paraId="326E9BF2" w14:textId="2BDACE93" w:rsidR="00C702B1" w:rsidRPr="006E7CC6" w:rsidRDefault="00C702B1" w:rsidP="00770CEF">
      <w:pPr>
        <w:tabs>
          <w:tab w:val="left" w:pos="709"/>
          <w:tab w:val="left" w:pos="1134"/>
          <w:tab w:val="left" w:pos="3119"/>
          <w:tab w:val="left" w:pos="4536"/>
        </w:tabs>
        <w:spacing w:before="120" w:after="120"/>
        <w:ind w:left="1134"/>
        <w:rPr>
          <w:rFonts w:asciiTheme="minorHAnsi" w:hAnsiTheme="minorHAnsi" w:cstheme="minorHAnsi"/>
        </w:rPr>
      </w:pPr>
      <w:r w:rsidRPr="006E7CC6">
        <w:rPr>
          <w:rFonts w:asciiTheme="minorHAnsi" w:hAnsiTheme="minorHAnsi" w:cstheme="minorHAnsi"/>
        </w:rPr>
        <w:t xml:space="preserve">4.Fourth warning results in missing free time such as a playtime. </w:t>
      </w:r>
    </w:p>
    <w:p w14:paraId="21F277DB" w14:textId="181B0801" w:rsidR="001F094E" w:rsidRPr="006E7CC6" w:rsidRDefault="00770CEF" w:rsidP="00770CEF">
      <w:pPr>
        <w:tabs>
          <w:tab w:val="left" w:pos="709"/>
          <w:tab w:val="left" w:pos="1134"/>
          <w:tab w:val="left" w:pos="3119"/>
          <w:tab w:val="left" w:pos="4536"/>
        </w:tabs>
        <w:spacing w:before="120" w:after="120"/>
        <w:ind w:left="1134"/>
        <w:rPr>
          <w:rFonts w:asciiTheme="minorHAnsi" w:hAnsiTheme="minorHAnsi" w:cstheme="minorHAnsi"/>
        </w:rPr>
      </w:pPr>
      <w:r w:rsidRPr="006E7CC6">
        <w:rPr>
          <w:rFonts w:asciiTheme="minorHAnsi" w:hAnsiTheme="minorHAnsi" w:cstheme="minorHAnsi"/>
        </w:rPr>
        <w:t xml:space="preserve">4. </w:t>
      </w:r>
      <w:r w:rsidR="00C702B1" w:rsidRPr="006E7CC6">
        <w:rPr>
          <w:rFonts w:asciiTheme="minorHAnsi" w:hAnsiTheme="minorHAnsi" w:cstheme="minorHAnsi"/>
        </w:rPr>
        <w:t>Fifth</w:t>
      </w:r>
      <w:r w:rsidR="00126A4B" w:rsidRPr="006E7CC6">
        <w:rPr>
          <w:rFonts w:asciiTheme="minorHAnsi" w:hAnsiTheme="minorHAnsi" w:cstheme="minorHAnsi"/>
        </w:rPr>
        <w:t xml:space="preserve"> warning results in being sent to </w:t>
      </w:r>
      <w:r w:rsidR="00192376" w:rsidRPr="006E7CC6">
        <w:rPr>
          <w:rFonts w:asciiTheme="minorHAnsi" w:hAnsiTheme="minorHAnsi" w:cstheme="minorHAnsi"/>
        </w:rPr>
        <w:t>Senior L</w:t>
      </w:r>
      <w:r w:rsidRPr="006E7CC6">
        <w:rPr>
          <w:rFonts w:asciiTheme="minorHAnsi" w:hAnsiTheme="minorHAnsi" w:cstheme="minorHAnsi"/>
        </w:rPr>
        <w:t xml:space="preserve">eadership </w:t>
      </w:r>
      <w:r w:rsidR="00192376" w:rsidRPr="006E7CC6">
        <w:rPr>
          <w:rFonts w:asciiTheme="minorHAnsi" w:hAnsiTheme="minorHAnsi" w:cstheme="minorHAnsi"/>
        </w:rPr>
        <w:t>T</w:t>
      </w:r>
      <w:r w:rsidRPr="006E7CC6">
        <w:rPr>
          <w:rFonts w:asciiTheme="minorHAnsi" w:hAnsiTheme="minorHAnsi" w:cstheme="minorHAnsi"/>
        </w:rPr>
        <w:t>eam.</w:t>
      </w:r>
    </w:p>
    <w:p w14:paraId="2F0C5709" w14:textId="77777777" w:rsidR="00250E61" w:rsidRDefault="00C702B1" w:rsidP="00250E61">
      <w:pPr>
        <w:tabs>
          <w:tab w:val="left" w:pos="709"/>
          <w:tab w:val="left" w:pos="1134"/>
          <w:tab w:val="left" w:pos="3119"/>
          <w:tab w:val="left" w:pos="4536"/>
        </w:tabs>
        <w:spacing w:before="120" w:after="120"/>
        <w:jc w:val="both"/>
        <w:rPr>
          <w:rFonts w:asciiTheme="minorHAnsi" w:hAnsiTheme="minorHAnsi" w:cstheme="minorHAnsi"/>
        </w:rPr>
      </w:pPr>
      <w:r w:rsidRPr="006E7CC6">
        <w:rPr>
          <w:rFonts w:asciiTheme="minorHAnsi" w:hAnsiTheme="minorHAnsi" w:cstheme="minorHAnsi"/>
        </w:rPr>
        <w:t xml:space="preserve">                    </w:t>
      </w:r>
      <w:r w:rsidR="00770CEF" w:rsidRPr="006E7CC6">
        <w:rPr>
          <w:rFonts w:asciiTheme="minorHAnsi" w:hAnsiTheme="minorHAnsi" w:cstheme="minorHAnsi"/>
        </w:rPr>
        <w:t xml:space="preserve"> </w:t>
      </w:r>
      <w:r w:rsidRPr="006E7CC6">
        <w:rPr>
          <w:rFonts w:asciiTheme="minorHAnsi" w:hAnsiTheme="minorHAnsi" w:cstheme="minorHAnsi"/>
        </w:rPr>
        <w:t xml:space="preserve">If behaviour is deemed significant enough, </w:t>
      </w:r>
      <w:r w:rsidR="00126A4B" w:rsidRPr="006E7CC6">
        <w:rPr>
          <w:rFonts w:asciiTheme="minorHAnsi" w:hAnsiTheme="minorHAnsi" w:cstheme="minorHAnsi"/>
        </w:rPr>
        <w:t xml:space="preserve">a </w:t>
      </w:r>
      <w:r w:rsidR="00250E61">
        <w:rPr>
          <w:rFonts w:asciiTheme="minorHAnsi" w:hAnsiTheme="minorHAnsi" w:cstheme="minorHAnsi"/>
        </w:rPr>
        <w:t xml:space="preserve">phone call </w:t>
      </w:r>
      <w:r w:rsidR="00126A4B" w:rsidRPr="006E7CC6">
        <w:rPr>
          <w:rFonts w:asciiTheme="minorHAnsi" w:hAnsiTheme="minorHAnsi" w:cstheme="minorHAnsi"/>
        </w:rPr>
        <w:t xml:space="preserve">home and appointment </w:t>
      </w:r>
      <w:r w:rsidR="00250E61">
        <w:rPr>
          <w:rFonts w:asciiTheme="minorHAnsi" w:hAnsiTheme="minorHAnsi" w:cstheme="minorHAnsi"/>
        </w:rPr>
        <w:t xml:space="preserve">        </w:t>
      </w:r>
    </w:p>
    <w:p w14:paraId="21F277DD" w14:textId="7F1E1A4F" w:rsidR="00126A4B" w:rsidRPr="006E7CC6" w:rsidRDefault="00250E61" w:rsidP="00250E61">
      <w:pPr>
        <w:tabs>
          <w:tab w:val="left" w:pos="709"/>
          <w:tab w:val="left" w:pos="1134"/>
          <w:tab w:val="left" w:pos="3119"/>
          <w:tab w:val="left" w:pos="4536"/>
        </w:tabs>
        <w:spacing w:before="120" w:after="120"/>
        <w:jc w:val="both"/>
        <w:rPr>
          <w:rFonts w:asciiTheme="minorHAnsi" w:hAnsiTheme="minorHAnsi" w:cstheme="minorHAnsi"/>
        </w:rPr>
      </w:pPr>
      <w:r>
        <w:rPr>
          <w:rFonts w:asciiTheme="minorHAnsi" w:hAnsiTheme="minorHAnsi" w:cstheme="minorHAnsi"/>
        </w:rPr>
        <w:t xml:space="preserve">                     </w:t>
      </w:r>
      <w:r w:rsidR="00126A4B" w:rsidRPr="006E7CC6">
        <w:rPr>
          <w:rFonts w:asciiTheme="minorHAnsi" w:hAnsiTheme="minorHAnsi" w:cstheme="minorHAnsi"/>
        </w:rPr>
        <w:t xml:space="preserve">being </w:t>
      </w:r>
      <w:r>
        <w:rPr>
          <w:rFonts w:asciiTheme="minorHAnsi" w:hAnsiTheme="minorHAnsi" w:cstheme="minorHAnsi"/>
        </w:rPr>
        <w:t>m</w:t>
      </w:r>
      <w:r w:rsidR="00126A4B" w:rsidRPr="006E7CC6">
        <w:rPr>
          <w:rFonts w:asciiTheme="minorHAnsi" w:hAnsiTheme="minorHAnsi" w:cstheme="minorHAnsi"/>
        </w:rPr>
        <w:t>ade with parents, class teacher and Headteacher</w:t>
      </w:r>
      <w:r w:rsidR="00C702B1" w:rsidRPr="006E7CC6">
        <w:rPr>
          <w:rFonts w:asciiTheme="minorHAnsi" w:hAnsiTheme="minorHAnsi" w:cstheme="minorHAnsi"/>
        </w:rPr>
        <w:t>.</w:t>
      </w:r>
    </w:p>
    <w:p w14:paraId="21F277DE" w14:textId="6B666839" w:rsidR="00FE7F76" w:rsidRPr="006E7CC6" w:rsidRDefault="001F094E" w:rsidP="00505A6E">
      <w:pPr>
        <w:numPr>
          <w:ilvl w:val="0"/>
          <w:numId w:val="33"/>
        </w:numPr>
        <w:tabs>
          <w:tab w:val="left" w:pos="709"/>
          <w:tab w:val="left" w:pos="1134"/>
          <w:tab w:val="left" w:pos="3119"/>
          <w:tab w:val="left" w:pos="4536"/>
        </w:tabs>
        <w:spacing w:before="120" w:after="120"/>
        <w:ind w:left="1134" w:hanging="425"/>
        <w:jc w:val="both"/>
        <w:rPr>
          <w:rFonts w:asciiTheme="minorHAnsi" w:hAnsiTheme="minorHAnsi" w:cstheme="minorHAnsi"/>
        </w:rPr>
      </w:pPr>
      <w:r w:rsidRPr="006E7CC6">
        <w:rPr>
          <w:rFonts w:asciiTheme="minorHAnsi" w:hAnsiTheme="minorHAnsi" w:cstheme="minorHAnsi"/>
        </w:rPr>
        <w:t>The conversation will take p</w:t>
      </w:r>
      <w:r w:rsidR="00FE7F76" w:rsidRPr="006E7CC6">
        <w:rPr>
          <w:rFonts w:asciiTheme="minorHAnsi" w:hAnsiTheme="minorHAnsi" w:cstheme="minorHAnsi"/>
        </w:rPr>
        <w:t>lace between the headteacher,</w:t>
      </w:r>
      <w:r w:rsidRPr="006E7CC6">
        <w:rPr>
          <w:rFonts w:asciiTheme="minorHAnsi" w:hAnsiTheme="minorHAnsi" w:cstheme="minorHAnsi"/>
        </w:rPr>
        <w:t xml:space="preserve"> parents/guardian about the most suitable </w:t>
      </w:r>
      <w:r w:rsidR="00FE7F76" w:rsidRPr="006E7CC6">
        <w:rPr>
          <w:rFonts w:asciiTheme="minorHAnsi" w:hAnsiTheme="minorHAnsi" w:cstheme="minorHAnsi"/>
        </w:rPr>
        <w:t>way to recognise the behaviour / incident</w:t>
      </w:r>
      <w:r w:rsidRPr="006E7CC6">
        <w:rPr>
          <w:rFonts w:asciiTheme="minorHAnsi" w:hAnsiTheme="minorHAnsi" w:cstheme="minorHAnsi"/>
        </w:rPr>
        <w:t xml:space="preserve">, these may </w:t>
      </w:r>
      <w:proofErr w:type="gramStart"/>
      <w:r w:rsidRPr="006E7CC6">
        <w:rPr>
          <w:rFonts w:asciiTheme="minorHAnsi" w:hAnsiTheme="minorHAnsi" w:cstheme="minorHAnsi"/>
        </w:rPr>
        <w:t>include:</w:t>
      </w:r>
      <w:proofErr w:type="gramEnd"/>
      <w:r w:rsidRPr="006E7CC6">
        <w:rPr>
          <w:rFonts w:asciiTheme="minorHAnsi" w:hAnsiTheme="minorHAnsi" w:cstheme="minorHAnsi"/>
        </w:rPr>
        <w:t xml:space="preserve"> home/school </w:t>
      </w:r>
      <w:r w:rsidR="00126A4B" w:rsidRPr="006E7CC6">
        <w:rPr>
          <w:rFonts w:asciiTheme="minorHAnsi" w:hAnsiTheme="minorHAnsi" w:cstheme="minorHAnsi"/>
        </w:rPr>
        <w:t>report</w:t>
      </w:r>
      <w:r w:rsidR="002B269E">
        <w:rPr>
          <w:rFonts w:asciiTheme="minorHAnsi" w:hAnsiTheme="minorHAnsi" w:cstheme="minorHAnsi"/>
        </w:rPr>
        <w:t xml:space="preserve"> or missing a period of free time such as breaktimes. </w:t>
      </w:r>
    </w:p>
    <w:p w14:paraId="21F277DF" w14:textId="651C5A0C" w:rsidR="00BA0205" w:rsidRPr="006E7CC6" w:rsidRDefault="00BA0205" w:rsidP="00505A6E">
      <w:pPr>
        <w:numPr>
          <w:ilvl w:val="0"/>
          <w:numId w:val="33"/>
        </w:numPr>
        <w:tabs>
          <w:tab w:val="left" w:pos="709"/>
          <w:tab w:val="left" w:pos="1134"/>
          <w:tab w:val="left" w:pos="3119"/>
          <w:tab w:val="left" w:pos="4536"/>
        </w:tabs>
        <w:spacing w:before="120" w:after="120"/>
        <w:ind w:left="1134" w:hanging="425"/>
        <w:jc w:val="both"/>
        <w:rPr>
          <w:rFonts w:asciiTheme="minorHAnsi" w:hAnsiTheme="minorHAnsi" w:cstheme="minorHAnsi"/>
        </w:rPr>
      </w:pPr>
      <w:r w:rsidRPr="006E7CC6">
        <w:rPr>
          <w:rFonts w:asciiTheme="minorHAnsi" w:hAnsiTheme="minorHAnsi" w:cstheme="minorHAnsi"/>
        </w:rPr>
        <w:t>We expect children to try their best in all activities.  If they do not do so, we may ask them to redo a task.</w:t>
      </w:r>
      <w:r w:rsidR="00FE7F76" w:rsidRPr="006E7CC6">
        <w:rPr>
          <w:rFonts w:asciiTheme="minorHAnsi" w:hAnsiTheme="minorHAnsi" w:cstheme="minorHAnsi"/>
        </w:rPr>
        <w:t xml:space="preserve"> </w:t>
      </w:r>
      <w:r w:rsidR="00CB2E6C" w:rsidRPr="006E7CC6">
        <w:rPr>
          <w:rFonts w:asciiTheme="minorHAnsi" w:hAnsiTheme="minorHAnsi" w:cstheme="minorHAnsi"/>
        </w:rPr>
        <w:t>We maintain h</w:t>
      </w:r>
      <w:r w:rsidR="00FE7F76" w:rsidRPr="006E7CC6">
        <w:rPr>
          <w:rFonts w:asciiTheme="minorHAnsi" w:hAnsiTheme="minorHAnsi" w:cstheme="minorHAnsi"/>
        </w:rPr>
        <w:t>igh expectations</w:t>
      </w:r>
      <w:r w:rsidR="00643AF2" w:rsidRPr="006E7CC6">
        <w:rPr>
          <w:rFonts w:asciiTheme="minorHAnsi" w:hAnsiTheme="minorHAnsi" w:cstheme="minorHAnsi"/>
        </w:rPr>
        <w:t>.</w:t>
      </w:r>
    </w:p>
    <w:p w14:paraId="21F277E0" w14:textId="511C5621" w:rsidR="00A958B0" w:rsidRPr="006E7CC6" w:rsidRDefault="00BA0205" w:rsidP="00505A6E">
      <w:pPr>
        <w:numPr>
          <w:ilvl w:val="0"/>
          <w:numId w:val="33"/>
        </w:numPr>
        <w:tabs>
          <w:tab w:val="left" w:pos="709"/>
          <w:tab w:val="left" w:pos="1134"/>
          <w:tab w:val="left" w:pos="3119"/>
          <w:tab w:val="left" w:pos="4536"/>
        </w:tabs>
        <w:spacing w:before="120" w:after="120"/>
        <w:ind w:left="1134" w:hanging="425"/>
        <w:jc w:val="both"/>
        <w:rPr>
          <w:rFonts w:asciiTheme="minorHAnsi" w:hAnsiTheme="minorHAnsi" w:cstheme="minorHAnsi"/>
        </w:rPr>
      </w:pPr>
      <w:r w:rsidRPr="006E7CC6">
        <w:rPr>
          <w:rFonts w:asciiTheme="minorHAnsi" w:hAnsiTheme="minorHAnsi" w:cstheme="minorHAnsi"/>
        </w:rPr>
        <w:t xml:space="preserve">The safety of the children is paramount </w:t>
      </w:r>
      <w:r w:rsidR="00FE7F76" w:rsidRPr="006E7CC6">
        <w:rPr>
          <w:rFonts w:asciiTheme="minorHAnsi" w:hAnsiTheme="minorHAnsi" w:cstheme="minorHAnsi"/>
        </w:rPr>
        <w:t>in all situations.  If a child demonstrates</w:t>
      </w:r>
      <w:r w:rsidRPr="006E7CC6">
        <w:rPr>
          <w:rFonts w:asciiTheme="minorHAnsi" w:hAnsiTheme="minorHAnsi" w:cstheme="minorHAnsi"/>
        </w:rPr>
        <w:t xml:space="preserve"> behaviour </w:t>
      </w:r>
      <w:r w:rsidR="00643AF2" w:rsidRPr="006E7CC6">
        <w:rPr>
          <w:rFonts w:asciiTheme="minorHAnsi" w:hAnsiTheme="minorHAnsi" w:cstheme="minorHAnsi"/>
        </w:rPr>
        <w:t xml:space="preserve">which </w:t>
      </w:r>
      <w:r w:rsidRPr="006E7CC6">
        <w:rPr>
          <w:rFonts w:asciiTheme="minorHAnsi" w:hAnsiTheme="minorHAnsi" w:cstheme="minorHAnsi"/>
        </w:rPr>
        <w:t>endangers the safety of others, the class teacher stops the activity and prevents the child from taking pa</w:t>
      </w:r>
      <w:r w:rsidR="00A958B0" w:rsidRPr="006E7CC6">
        <w:rPr>
          <w:rFonts w:asciiTheme="minorHAnsi" w:hAnsiTheme="minorHAnsi" w:cstheme="minorHAnsi"/>
        </w:rPr>
        <w:t xml:space="preserve">rt. The reasons for stopping the activity </w:t>
      </w:r>
      <w:r w:rsidR="00CB2E6C" w:rsidRPr="006E7CC6">
        <w:rPr>
          <w:rFonts w:asciiTheme="minorHAnsi" w:hAnsiTheme="minorHAnsi" w:cstheme="minorHAnsi"/>
        </w:rPr>
        <w:t xml:space="preserve">are </w:t>
      </w:r>
      <w:r w:rsidR="00A958B0" w:rsidRPr="006E7CC6">
        <w:rPr>
          <w:rFonts w:asciiTheme="minorHAnsi" w:hAnsiTheme="minorHAnsi" w:cstheme="minorHAnsi"/>
        </w:rPr>
        <w:t>explained to the child</w:t>
      </w:r>
      <w:r w:rsidR="00643AF2" w:rsidRPr="006E7CC6">
        <w:rPr>
          <w:rFonts w:asciiTheme="minorHAnsi" w:hAnsiTheme="minorHAnsi" w:cstheme="minorHAnsi"/>
        </w:rPr>
        <w:t>.</w:t>
      </w:r>
    </w:p>
    <w:p w14:paraId="21F277E1" w14:textId="25421BA9" w:rsidR="0072397D" w:rsidRPr="006E7CC6" w:rsidRDefault="00A958B0" w:rsidP="00505A6E">
      <w:pPr>
        <w:numPr>
          <w:ilvl w:val="0"/>
          <w:numId w:val="33"/>
        </w:numPr>
        <w:tabs>
          <w:tab w:val="left" w:pos="709"/>
          <w:tab w:val="left" w:pos="1134"/>
          <w:tab w:val="left" w:pos="3119"/>
          <w:tab w:val="left" w:pos="4536"/>
        </w:tabs>
        <w:spacing w:before="120" w:after="120"/>
        <w:ind w:left="1134" w:hanging="425"/>
        <w:jc w:val="both"/>
        <w:rPr>
          <w:rFonts w:asciiTheme="minorHAnsi" w:hAnsiTheme="minorHAnsi" w:cstheme="minorHAnsi"/>
        </w:rPr>
      </w:pPr>
      <w:r w:rsidRPr="006E7CC6">
        <w:rPr>
          <w:rFonts w:asciiTheme="minorHAnsi" w:hAnsiTheme="minorHAnsi" w:cstheme="minorHAnsi"/>
        </w:rPr>
        <w:t>If</w:t>
      </w:r>
      <w:r w:rsidR="00643AF2" w:rsidRPr="006E7CC6">
        <w:rPr>
          <w:rFonts w:asciiTheme="minorHAnsi" w:hAnsiTheme="minorHAnsi" w:cstheme="minorHAnsi"/>
        </w:rPr>
        <w:t xml:space="preserve"> </w:t>
      </w:r>
      <w:r w:rsidRPr="006E7CC6">
        <w:rPr>
          <w:rFonts w:asciiTheme="minorHAnsi" w:hAnsiTheme="minorHAnsi" w:cstheme="minorHAnsi"/>
        </w:rPr>
        <w:t>a serious verbal or physical incident occurs</w:t>
      </w:r>
      <w:r w:rsidR="00643AF2" w:rsidRPr="006E7CC6">
        <w:rPr>
          <w:rFonts w:asciiTheme="minorHAnsi" w:hAnsiTheme="minorHAnsi" w:cstheme="minorHAnsi"/>
        </w:rPr>
        <w:t>,</w:t>
      </w:r>
      <w:r w:rsidRPr="006E7CC6">
        <w:rPr>
          <w:rFonts w:asciiTheme="minorHAnsi" w:hAnsiTheme="minorHAnsi" w:cstheme="minorHAnsi"/>
        </w:rPr>
        <w:t xml:space="preserve"> </w:t>
      </w:r>
      <w:r w:rsidR="00126A4B" w:rsidRPr="006E7CC6">
        <w:rPr>
          <w:rFonts w:asciiTheme="minorHAnsi" w:hAnsiTheme="minorHAnsi" w:cstheme="minorHAnsi"/>
        </w:rPr>
        <w:t xml:space="preserve">the </w:t>
      </w:r>
      <w:r w:rsidR="00192376" w:rsidRPr="006E7CC6">
        <w:rPr>
          <w:rFonts w:asciiTheme="minorHAnsi" w:hAnsiTheme="minorHAnsi" w:cstheme="minorHAnsi"/>
        </w:rPr>
        <w:t>Senior Leadership T</w:t>
      </w:r>
      <w:r w:rsidR="00770CEF" w:rsidRPr="006E7CC6">
        <w:rPr>
          <w:rFonts w:asciiTheme="minorHAnsi" w:hAnsiTheme="minorHAnsi" w:cstheme="minorHAnsi"/>
        </w:rPr>
        <w:t>eam are</w:t>
      </w:r>
      <w:r w:rsidRPr="006E7CC6">
        <w:rPr>
          <w:rFonts w:asciiTheme="minorHAnsi" w:hAnsiTheme="minorHAnsi" w:cstheme="minorHAnsi"/>
        </w:rPr>
        <w:t xml:space="preserve"> involved immediately</w:t>
      </w:r>
      <w:r w:rsidR="00216104" w:rsidRPr="006E7CC6">
        <w:rPr>
          <w:rFonts w:asciiTheme="minorHAnsi" w:hAnsiTheme="minorHAnsi" w:cstheme="minorHAnsi"/>
        </w:rPr>
        <w:t xml:space="preserve">. </w:t>
      </w:r>
      <w:r w:rsidR="00126A4B" w:rsidRPr="006E7CC6">
        <w:rPr>
          <w:rFonts w:asciiTheme="minorHAnsi" w:hAnsiTheme="minorHAnsi" w:cstheme="minorHAnsi"/>
        </w:rPr>
        <w:t xml:space="preserve">The incident is </w:t>
      </w:r>
      <w:proofErr w:type="gramStart"/>
      <w:r w:rsidRPr="006E7CC6">
        <w:rPr>
          <w:rFonts w:asciiTheme="minorHAnsi" w:hAnsiTheme="minorHAnsi" w:cstheme="minorHAnsi"/>
        </w:rPr>
        <w:t>looked into</w:t>
      </w:r>
      <w:proofErr w:type="gramEnd"/>
      <w:r w:rsidR="00126A4B" w:rsidRPr="006E7CC6">
        <w:rPr>
          <w:rFonts w:asciiTheme="minorHAnsi" w:hAnsiTheme="minorHAnsi" w:cstheme="minorHAnsi"/>
        </w:rPr>
        <w:t xml:space="preserve"> and recorded by the </w:t>
      </w:r>
      <w:r w:rsidR="003B2A59" w:rsidRPr="006E7CC6">
        <w:rPr>
          <w:rFonts w:asciiTheme="minorHAnsi" w:hAnsiTheme="minorHAnsi" w:cstheme="minorHAnsi"/>
        </w:rPr>
        <w:t>SLT</w:t>
      </w:r>
      <w:r w:rsidR="00716200" w:rsidRPr="006E7CC6">
        <w:rPr>
          <w:rFonts w:asciiTheme="minorHAnsi" w:hAnsiTheme="minorHAnsi" w:cstheme="minorHAnsi"/>
        </w:rPr>
        <w:t>. Depending on the severity of the aggression the headteacher may wish to see both parents and children.</w:t>
      </w:r>
      <w:r w:rsidR="00216104" w:rsidRPr="006E7CC6">
        <w:rPr>
          <w:rFonts w:asciiTheme="minorHAnsi" w:hAnsiTheme="minorHAnsi" w:cstheme="minorHAnsi"/>
        </w:rPr>
        <w:t xml:space="preserve"> </w:t>
      </w:r>
      <w:r w:rsidR="00716200" w:rsidRPr="006E7CC6">
        <w:rPr>
          <w:rFonts w:asciiTheme="minorHAnsi" w:hAnsiTheme="minorHAnsi" w:cstheme="minorHAnsi"/>
        </w:rPr>
        <w:t>The children</w:t>
      </w:r>
      <w:r w:rsidRPr="006E7CC6">
        <w:rPr>
          <w:rFonts w:asciiTheme="minorHAnsi" w:hAnsiTheme="minorHAnsi" w:cstheme="minorHAnsi"/>
        </w:rPr>
        <w:t xml:space="preserve"> will then be given a suitable consequence</w:t>
      </w:r>
      <w:r w:rsidR="00716200" w:rsidRPr="006E7CC6">
        <w:rPr>
          <w:rFonts w:asciiTheme="minorHAnsi" w:hAnsiTheme="minorHAnsi" w:cstheme="minorHAnsi"/>
        </w:rPr>
        <w:t xml:space="preserve"> of either isolation for </w:t>
      </w:r>
      <w:proofErr w:type="gramStart"/>
      <w:r w:rsidR="00716200" w:rsidRPr="006E7CC6">
        <w:rPr>
          <w:rFonts w:asciiTheme="minorHAnsi" w:hAnsiTheme="minorHAnsi" w:cstheme="minorHAnsi"/>
        </w:rPr>
        <w:t>a number of</w:t>
      </w:r>
      <w:proofErr w:type="gramEnd"/>
      <w:r w:rsidR="00716200" w:rsidRPr="006E7CC6">
        <w:rPr>
          <w:rFonts w:asciiTheme="minorHAnsi" w:hAnsiTheme="minorHAnsi" w:cstheme="minorHAnsi"/>
        </w:rPr>
        <w:t xml:space="preserve"> days at playtimes or a fixed t</w:t>
      </w:r>
      <w:r w:rsidR="00C71D5C" w:rsidRPr="006E7CC6">
        <w:rPr>
          <w:rFonts w:asciiTheme="minorHAnsi" w:hAnsiTheme="minorHAnsi" w:cstheme="minorHAnsi"/>
        </w:rPr>
        <w:t xml:space="preserve">erm </w:t>
      </w:r>
      <w:r w:rsidR="00770CEF" w:rsidRPr="006E7CC6">
        <w:rPr>
          <w:rFonts w:asciiTheme="minorHAnsi" w:hAnsiTheme="minorHAnsi" w:cstheme="minorHAnsi"/>
        </w:rPr>
        <w:t>withdrawal from class supervised by SLT.</w:t>
      </w:r>
    </w:p>
    <w:p w14:paraId="21F277E2" w14:textId="742BF99C" w:rsidR="00C0070F" w:rsidRPr="006E7CC6" w:rsidRDefault="00C0070F" w:rsidP="00505A6E">
      <w:pPr>
        <w:numPr>
          <w:ilvl w:val="0"/>
          <w:numId w:val="33"/>
        </w:numPr>
        <w:tabs>
          <w:tab w:val="left" w:pos="709"/>
          <w:tab w:val="left" w:pos="1134"/>
          <w:tab w:val="left" w:pos="3119"/>
          <w:tab w:val="left" w:pos="4536"/>
        </w:tabs>
        <w:spacing w:before="120" w:after="120"/>
        <w:jc w:val="both"/>
        <w:rPr>
          <w:rFonts w:asciiTheme="minorHAnsi" w:hAnsiTheme="minorHAnsi" w:cstheme="minorHAnsi"/>
        </w:rPr>
      </w:pPr>
      <w:r w:rsidRPr="006E7CC6">
        <w:rPr>
          <w:rFonts w:asciiTheme="minorHAnsi" w:hAnsiTheme="minorHAnsi" w:cstheme="minorHAnsi"/>
        </w:rPr>
        <w:lastRenderedPageBreak/>
        <w:t>The use of foul and abusive languag</w:t>
      </w:r>
      <w:r w:rsidR="00A958B0" w:rsidRPr="006E7CC6">
        <w:rPr>
          <w:rFonts w:asciiTheme="minorHAnsi" w:hAnsiTheme="minorHAnsi" w:cstheme="minorHAnsi"/>
        </w:rPr>
        <w:t xml:space="preserve">e is not acceptable in school. Adults in school are </w:t>
      </w:r>
      <w:proofErr w:type="spellStart"/>
      <w:r w:rsidR="00A958B0" w:rsidRPr="006E7CC6">
        <w:rPr>
          <w:rFonts w:asciiTheme="minorHAnsi" w:hAnsiTheme="minorHAnsi" w:cstheme="minorHAnsi"/>
        </w:rPr>
        <w:t>are</w:t>
      </w:r>
      <w:proofErr w:type="spellEnd"/>
      <w:r w:rsidR="00A958B0" w:rsidRPr="006E7CC6">
        <w:rPr>
          <w:rFonts w:asciiTheme="minorHAnsi" w:hAnsiTheme="minorHAnsi" w:cstheme="minorHAnsi"/>
        </w:rPr>
        <w:t xml:space="preserve"> expected to model </w:t>
      </w:r>
      <w:r w:rsidR="00305D17" w:rsidRPr="006E7CC6">
        <w:rPr>
          <w:rFonts w:asciiTheme="minorHAnsi" w:hAnsiTheme="minorHAnsi" w:cstheme="minorHAnsi"/>
        </w:rPr>
        <w:t>appropriate</w:t>
      </w:r>
      <w:r w:rsidR="00A958B0" w:rsidRPr="006E7CC6">
        <w:rPr>
          <w:rFonts w:asciiTheme="minorHAnsi" w:hAnsiTheme="minorHAnsi" w:cstheme="minorHAnsi"/>
        </w:rPr>
        <w:t xml:space="preserve"> language. </w:t>
      </w:r>
    </w:p>
    <w:p w14:paraId="21F277E3" w14:textId="77777777" w:rsidR="00F1122A" w:rsidRPr="006E7CC6" w:rsidRDefault="00F1122A" w:rsidP="00505A6E">
      <w:pPr>
        <w:numPr>
          <w:ilvl w:val="0"/>
          <w:numId w:val="35"/>
        </w:numPr>
        <w:tabs>
          <w:tab w:val="left" w:pos="709"/>
          <w:tab w:val="left" w:pos="1134"/>
          <w:tab w:val="left" w:pos="3119"/>
          <w:tab w:val="left" w:pos="4536"/>
        </w:tabs>
        <w:spacing w:before="120" w:after="120"/>
        <w:jc w:val="both"/>
        <w:rPr>
          <w:rFonts w:asciiTheme="minorHAnsi" w:hAnsiTheme="minorHAnsi" w:cstheme="minorHAnsi"/>
        </w:rPr>
      </w:pPr>
      <w:r w:rsidRPr="006E7CC6">
        <w:rPr>
          <w:rFonts w:asciiTheme="minorHAnsi" w:hAnsiTheme="minorHAnsi" w:cstheme="minorHAnsi"/>
        </w:rPr>
        <w:t>If a serious incident occurs</w:t>
      </w:r>
      <w:r w:rsidR="003B2A59" w:rsidRPr="006E7CC6">
        <w:rPr>
          <w:rFonts w:asciiTheme="minorHAnsi" w:hAnsiTheme="minorHAnsi" w:cstheme="minorHAnsi"/>
        </w:rPr>
        <w:t>,</w:t>
      </w:r>
      <w:r w:rsidRPr="006E7CC6">
        <w:rPr>
          <w:rFonts w:asciiTheme="minorHAnsi" w:hAnsiTheme="minorHAnsi" w:cstheme="minorHAnsi"/>
        </w:rPr>
        <w:t xml:space="preserve"> or in the case of repeated incidents</w:t>
      </w:r>
      <w:r w:rsidR="003B2A59" w:rsidRPr="006E7CC6">
        <w:rPr>
          <w:rFonts w:asciiTheme="minorHAnsi" w:hAnsiTheme="minorHAnsi" w:cstheme="minorHAnsi"/>
        </w:rPr>
        <w:t>,</w:t>
      </w:r>
      <w:r w:rsidRPr="006E7CC6">
        <w:rPr>
          <w:rFonts w:asciiTheme="minorHAnsi" w:hAnsiTheme="minorHAnsi" w:cstheme="minorHAnsi"/>
        </w:rPr>
        <w:t xml:space="preserve"> more than</w:t>
      </w:r>
      <w:r w:rsidR="00AF56F6" w:rsidRPr="006E7CC6">
        <w:rPr>
          <w:rFonts w:asciiTheme="minorHAnsi" w:hAnsiTheme="minorHAnsi" w:cstheme="minorHAnsi"/>
        </w:rPr>
        <w:t xml:space="preserve"> a one-</w:t>
      </w:r>
      <w:r w:rsidRPr="006E7CC6">
        <w:rPr>
          <w:rFonts w:asciiTheme="minorHAnsi" w:hAnsiTheme="minorHAnsi" w:cstheme="minorHAnsi"/>
        </w:rPr>
        <w:t>day Fixed Term Exclusion may be issued.</w:t>
      </w:r>
    </w:p>
    <w:p w14:paraId="21F277E4" w14:textId="77777777" w:rsidR="00990967" w:rsidRPr="006E7CC6" w:rsidRDefault="00990967" w:rsidP="00505A6E">
      <w:pPr>
        <w:numPr>
          <w:ilvl w:val="0"/>
          <w:numId w:val="35"/>
        </w:numPr>
        <w:tabs>
          <w:tab w:val="left" w:pos="709"/>
          <w:tab w:val="left" w:pos="1134"/>
          <w:tab w:val="left" w:pos="3119"/>
          <w:tab w:val="left" w:pos="4536"/>
        </w:tabs>
        <w:spacing w:before="120" w:after="120"/>
        <w:jc w:val="both"/>
        <w:rPr>
          <w:rFonts w:asciiTheme="minorHAnsi" w:hAnsiTheme="minorHAnsi" w:cstheme="minorHAnsi"/>
        </w:rPr>
      </w:pPr>
      <w:r w:rsidRPr="006E7CC6">
        <w:rPr>
          <w:rFonts w:asciiTheme="minorHAnsi" w:hAnsiTheme="minorHAnsi" w:cstheme="minorHAnsi"/>
        </w:rPr>
        <w:t xml:space="preserve">If a child </w:t>
      </w:r>
      <w:r w:rsidR="00230289" w:rsidRPr="006E7CC6">
        <w:rPr>
          <w:rFonts w:asciiTheme="minorHAnsi" w:hAnsiTheme="minorHAnsi" w:cstheme="minorHAnsi"/>
        </w:rPr>
        <w:t>continuously displays inappropriate behaviour</w:t>
      </w:r>
      <w:r w:rsidR="003B2A59" w:rsidRPr="006E7CC6">
        <w:rPr>
          <w:rFonts w:asciiTheme="minorHAnsi" w:hAnsiTheme="minorHAnsi" w:cstheme="minorHAnsi"/>
        </w:rPr>
        <w:t>,</w:t>
      </w:r>
      <w:r w:rsidR="00230289" w:rsidRPr="006E7CC6">
        <w:rPr>
          <w:rFonts w:asciiTheme="minorHAnsi" w:hAnsiTheme="minorHAnsi" w:cstheme="minorHAnsi"/>
        </w:rPr>
        <w:t xml:space="preserve"> they may not be chosen to </w:t>
      </w:r>
      <w:r w:rsidR="00037293" w:rsidRPr="006E7CC6">
        <w:rPr>
          <w:rFonts w:asciiTheme="minorHAnsi" w:hAnsiTheme="minorHAnsi" w:cstheme="minorHAnsi"/>
        </w:rPr>
        <w:t>represent the school in even</w:t>
      </w:r>
      <w:r w:rsidR="00CD03AE" w:rsidRPr="006E7CC6">
        <w:rPr>
          <w:rFonts w:asciiTheme="minorHAnsi" w:hAnsiTheme="minorHAnsi" w:cstheme="minorHAnsi"/>
        </w:rPr>
        <w:t>ts outside of school for up to a term</w:t>
      </w:r>
      <w:r w:rsidR="00037293" w:rsidRPr="006E7CC6">
        <w:rPr>
          <w:rFonts w:asciiTheme="minorHAnsi" w:hAnsiTheme="minorHAnsi" w:cstheme="minorHAnsi"/>
        </w:rPr>
        <w:t>.</w:t>
      </w:r>
      <w:r w:rsidR="00880A68" w:rsidRPr="006E7CC6">
        <w:rPr>
          <w:rFonts w:asciiTheme="minorHAnsi" w:hAnsiTheme="minorHAnsi" w:cstheme="minorHAnsi"/>
        </w:rPr>
        <w:t xml:space="preserve"> They also may not be able to take part in events where they may be at risk to others or themselves.</w:t>
      </w:r>
    </w:p>
    <w:p w14:paraId="21F277E5" w14:textId="77777777" w:rsidR="00F1122A" w:rsidRPr="006E7CC6" w:rsidRDefault="00F1122A" w:rsidP="00505A6E">
      <w:pPr>
        <w:numPr>
          <w:ilvl w:val="0"/>
          <w:numId w:val="35"/>
        </w:numPr>
        <w:tabs>
          <w:tab w:val="left" w:pos="709"/>
          <w:tab w:val="left" w:pos="1134"/>
          <w:tab w:val="left" w:pos="3119"/>
          <w:tab w:val="left" w:pos="4536"/>
        </w:tabs>
        <w:spacing w:before="120" w:after="120"/>
        <w:jc w:val="both"/>
        <w:rPr>
          <w:rFonts w:asciiTheme="minorHAnsi" w:hAnsiTheme="minorHAnsi" w:cstheme="minorHAnsi"/>
        </w:rPr>
      </w:pPr>
      <w:r w:rsidRPr="006E7CC6">
        <w:rPr>
          <w:rFonts w:asciiTheme="minorHAnsi" w:hAnsiTheme="minorHAnsi" w:cstheme="minorHAnsi"/>
        </w:rPr>
        <w:t>In extreme cases it may be necessary to permanently exclude a pupil.</w:t>
      </w:r>
    </w:p>
    <w:p w14:paraId="21F277E6" w14:textId="77777777" w:rsidR="00BA0205" w:rsidRPr="006E7CC6" w:rsidRDefault="00BA0205" w:rsidP="00505A6E">
      <w:pPr>
        <w:tabs>
          <w:tab w:val="left" w:pos="709"/>
          <w:tab w:val="left" w:pos="1134"/>
          <w:tab w:val="left" w:pos="3119"/>
          <w:tab w:val="left" w:pos="4536"/>
        </w:tabs>
        <w:jc w:val="both"/>
        <w:rPr>
          <w:rFonts w:asciiTheme="minorHAnsi" w:hAnsiTheme="minorHAnsi" w:cstheme="minorHAnsi"/>
        </w:rPr>
      </w:pPr>
    </w:p>
    <w:p w14:paraId="21F277E7" w14:textId="47C5F1A0" w:rsidR="00BA0205" w:rsidRPr="006E7CC6" w:rsidRDefault="00BA0205" w:rsidP="00505A6E">
      <w:pPr>
        <w:tabs>
          <w:tab w:val="left" w:pos="709"/>
          <w:tab w:val="left" w:pos="1134"/>
          <w:tab w:val="left" w:pos="3119"/>
          <w:tab w:val="left" w:pos="4536"/>
        </w:tabs>
        <w:ind w:left="709" w:hanging="709"/>
        <w:jc w:val="both"/>
        <w:rPr>
          <w:rFonts w:asciiTheme="minorHAnsi" w:hAnsiTheme="minorHAnsi" w:cstheme="minorHAnsi"/>
        </w:rPr>
      </w:pPr>
      <w:r w:rsidRPr="006E7CC6">
        <w:rPr>
          <w:rFonts w:asciiTheme="minorHAnsi" w:hAnsiTheme="minorHAnsi" w:cstheme="minorHAnsi"/>
          <w:bCs/>
        </w:rPr>
        <w:t>2.4</w:t>
      </w:r>
      <w:r w:rsidRPr="006E7CC6">
        <w:rPr>
          <w:rFonts w:asciiTheme="minorHAnsi" w:hAnsiTheme="minorHAnsi" w:cstheme="minorHAnsi"/>
        </w:rPr>
        <w:tab/>
      </w:r>
      <w:r w:rsidR="00B066D6" w:rsidRPr="006E7CC6">
        <w:rPr>
          <w:rFonts w:asciiTheme="minorHAnsi" w:hAnsiTheme="minorHAnsi" w:cstheme="minorHAnsi"/>
        </w:rPr>
        <w:t xml:space="preserve">Class teachers </w:t>
      </w:r>
      <w:r w:rsidR="00230289" w:rsidRPr="006E7CC6">
        <w:rPr>
          <w:rFonts w:asciiTheme="minorHAnsi" w:hAnsiTheme="minorHAnsi" w:cstheme="minorHAnsi"/>
        </w:rPr>
        <w:t xml:space="preserve">work collaboratively with </w:t>
      </w:r>
      <w:r w:rsidR="00B066D6" w:rsidRPr="006E7CC6">
        <w:rPr>
          <w:rFonts w:asciiTheme="minorHAnsi" w:hAnsiTheme="minorHAnsi" w:cstheme="minorHAnsi"/>
        </w:rPr>
        <w:t xml:space="preserve">their class </w:t>
      </w:r>
      <w:r w:rsidR="00230289" w:rsidRPr="006E7CC6">
        <w:rPr>
          <w:rFonts w:asciiTheme="minorHAnsi" w:hAnsiTheme="minorHAnsi" w:cstheme="minorHAnsi"/>
        </w:rPr>
        <w:t xml:space="preserve">to create class charters </w:t>
      </w:r>
      <w:r w:rsidR="00B066D6" w:rsidRPr="006E7CC6">
        <w:rPr>
          <w:rFonts w:asciiTheme="minorHAnsi" w:hAnsiTheme="minorHAnsi" w:cstheme="minorHAnsi"/>
        </w:rPr>
        <w:t xml:space="preserve">and are often </w:t>
      </w:r>
      <w:r w:rsidR="00230289" w:rsidRPr="006E7CC6">
        <w:rPr>
          <w:rFonts w:asciiTheme="minorHAnsi" w:hAnsiTheme="minorHAnsi" w:cstheme="minorHAnsi"/>
        </w:rPr>
        <w:t>referred to</w:t>
      </w:r>
      <w:r w:rsidR="00B066D6" w:rsidRPr="006E7CC6">
        <w:rPr>
          <w:rFonts w:asciiTheme="minorHAnsi" w:hAnsiTheme="minorHAnsi" w:cstheme="minorHAnsi"/>
        </w:rPr>
        <w:t xml:space="preserve"> so that pupils take</w:t>
      </w:r>
      <w:r w:rsidR="00230289" w:rsidRPr="006E7CC6">
        <w:rPr>
          <w:rFonts w:asciiTheme="minorHAnsi" w:hAnsiTheme="minorHAnsi" w:cstheme="minorHAnsi"/>
        </w:rPr>
        <w:t xml:space="preserve"> responsibility for them.  The charters </w:t>
      </w:r>
      <w:r w:rsidR="00B066D6" w:rsidRPr="006E7CC6">
        <w:rPr>
          <w:rFonts w:asciiTheme="minorHAnsi" w:hAnsiTheme="minorHAnsi" w:cstheme="minorHAnsi"/>
        </w:rPr>
        <w:t>will be designed to support the learning environment and ethos within the classroom</w:t>
      </w:r>
      <w:r w:rsidR="002B269E">
        <w:rPr>
          <w:rFonts w:asciiTheme="minorHAnsi" w:hAnsiTheme="minorHAnsi" w:cstheme="minorHAnsi"/>
        </w:rPr>
        <w:t xml:space="preserve"> and encourages respectful behaviour between peers and between children and staff.</w:t>
      </w:r>
    </w:p>
    <w:p w14:paraId="21F277E8" w14:textId="77777777" w:rsidR="00BA0205" w:rsidRPr="006E7CC6" w:rsidRDefault="00BA0205" w:rsidP="00505A6E">
      <w:pPr>
        <w:tabs>
          <w:tab w:val="left" w:pos="709"/>
          <w:tab w:val="left" w:pos="1134"/>
          <w:tab w:val="left" w:pos="3119"/>
          <w:tab w:val="left" w:pos="4536"/>
        </w:tabs>
        <w:ind w:left="709" w:hanging="709"/>
        <w:jc w:val="both"/>
        <w:rPr>
          <w:rFonts w:asciiTheme="minorHAnsi" w:hAnsiTheme="minorHAnsi" w:cstheme="minorHAnsi"/>
        </w:rPr>
      </w:pPr>
    </w:p>
    <w:p w14:paraId="21F277E9" w14:textId="17747D74" w:rsidR="00BA0205" w:rsidRPr="006E7CC6" w:rsidRDefault="00BA0205" w:rsidP="00505A6E">
      <w:pPr>
        <w:tabs>
          <w:tab w:val="left" w:pos="709"/>
          <w:tab w:val="left" w:pos="1134"/>
          <w:tab w:val="left" w:pos="3119"/>
          <w:tab w:val="left" w:pos="4536"/>
        </w:tabs>
        <w:spacing w:before="120" w:after="120"/>
        <w:ind w:left="709" w:hanging="709"/>
        <w:jc w:val="both"/>
        <w:rPr>
          <w:rFonts w:asciiTheme="minorHAnsi" w:hAnsiTheme="minorHAnsi" w:cstheme="minorHAnsi"/>
        </w:rPr>
      </w:pPr>
      <w:r w:rsidRPr="006E7CC6">
        <w:rPr>
          <w:rFonts w:asciiTheme="minorHAnsi" w:hAnsiTheme="minorHAnsi" w:cstheme="minorHAnsi"/>
          <w:bCs/>
        </w:rPr>
        <w:t>2.5</w:t>
      </w:r>
      <w:r w:rsidRPr="006E7CC6">
        <w:rPr>
          <w:rFonts w:asciiTheme="minorHAnsi" w:hAnsiTheme="minorHAnsi" w:cstheme="minorHAnsi"/>
        </w:rPr>
        <w:tab/>
      </w:r>
      <w:r w:rsidR="003B2A59" w:rsidRPr="006E7CC6">
        <w:rPr>
          <w:rFonts w:asciiTheme="minorHAnsi" w:hAnsiTheme="minorHAnsi" w:cstheme="minorHAnsi"/>
        </w:rPr>
        <w:t>Bullying and</w:t>
      </w:r>
      <w:r w:rsidR="00B066D6" w:rsidRPr="006E7CC6">
        <w:rPr>
          <w:rFonts w:asciiTheme="minorHAnsi" w:hAnsiTheme="minorHAnsi" w:cstheme="minorHAnsi"/>
        </w:rPr>
        <w:t xml:space="preserve"> racism are not tolerated in school and are dealt with very seriously.  If a child is known to be bullying other </w:t>
      </w:r>
      <w:proofErr w:type="gramStart"/>
      <w:r w:rsidR="00B066D6" w:rsidRPr="006E7CC6">
        <w:rPr>
          <w:rFonts w:asciiTheme="minorHAnsi" w:hAnsiTheme="minorHAnsi" w:cstheme="minorHAnsi"/>
        </w:rPr>
        <w:t>children</w:t>
      </w:r>
      <w:proofErr w:type="gramEnd"/>
      <w:r w:rsidR="00B066D6" w:rsidRPr="006E7CC6">
        <w:rPr>
          <w:rFonts w:asciiTheme="minorHAnsi" w:hAnsiTheme="minorHAnsi" w:cstheme="minorHAnsi"/>
        </w:rPr>
        <w:t xml:space="preserve"> then they will receive </w:t>
      </w:r>
      <w:r w:rsidR="009D164B">
        <w:rPr>
          <w:rFonts w:asciiTheme="minorHAnsi" w:hAnsiTheme="minorHAnsi" w:cstheme="minorHAnsi"/>
        </w:rPr>
        <w:t>contact</w:t>
      </w:r>
      <w:r w:rsidR="00B066D6" w:rsidRPr="006E7CC6">
        <w:rPr>
          <w:rFonts w:asciiTheme="minorHAnsi" w:hAnsiTheme="minorHAnsi" w:cstheme="minorHAnsi"/>
        </w:rPr>
        <w:t xml:space="preserve"> home</w:t>
      </w:r>
      <w:r w:rsidR="009D164B">
        <w:rPr>
          <w:rFonts w:asciiTheme="minorHAnsi" w:hAnsiTheme="minorHAnsi" w:cstheme="minorHAnsi"/>
        </w:rPr>
        <w:t xml:space="preserve"> to a parent/carer</w:t>
      </w:r>
      <w:r w:rsidR="00B066D6" w:rsidRPr="006E7CC6">
        <w:rPr>
          <w:rFonts w:asciiTheme="minorHAnsi" w:hAnsiTheme="minorHAnsi" w:cstheme="minorHAnsi"/>
        </w:rPr>
        <w:t xml:space="preserve"> warning that future incidents of bullying will result in a </w:t>
      </w:r>
      <w:r w:rsidR="00643AF2" w:rsidRPr="006E7CC6">
        <w:rPr>
          <w:rFonts w:asciiTheme="minorHAnsi" w:hAnsiTheme="minorHAnsi" w:cstheme="minorHAnsi"/>
        </w:rPr>
        <w:t>one-day</w:t>
      </w:r>
      <w:r w:rsidR="00B066D6" w:rsidRPr="006E7CC6">
        <w:rPr>
          <w:rFonts w:asciiTheme="minorHAnsi" w:hAnsiTheme="minorHAnsi" w:cstheme="minorHAnsi"/>
        </w:rPr>
        <w:t xml:space="preserve"> exclusion.  </w:t>
      </w:r>
    </w:p>
    <w:p w14:paraId="21F277EA" w14:textId="77777777" w:rsidR="000348BE" w:rsidRPr="006E7CC6" w:rsidRDefault="000348BE" w:rsidP="00505A6E">
      <w:pPr>
        <w:tabs>
          <w:tab w:val="left" w:pos="709"/>
          <w:tab w:val="left" w:pos="1134"/>
          <w:tab w:val="left" w:pos="3119"/>
          <w:tab w:val="left" w:pos="4536"/>
        </w:tabs>
        <w:ind w:left="709" w:hanging="709"/>
        <w:jc w:val="both"/>
        <w:rPr>
          <w:rFonts w:asciiTheme="minorHAnsi" w:hAnsiTheme="minorHAnsi" w:cstheme="minorHAnsi"/>
        </w:rPr>
      </w:pPr>
    </w:p>
    <w:p w14:paraId="21F277EB" w14:textId="25B5E6BD" w:rsidR="009D2154" w:rsidRPr="006E7CC6" w:rsidRDefault="00BA0205" w:rsidP="00505A6E">
      <w:pPr>
        <w:ind w:right="118"/>
        <w:jc w:val="both"/>
        <w:rPr>
          <w:rFonts w:asciiTheme="minorHAnsi" w:hAnsiTheme="minorHAnsi" w:cstheme="minorHAnsi"/>
        </w:rPr>
      </w:pPr>
      <w:r w:rsidRPr="006E7CC6">
        <w:rPr>
          <w:rStyle w:val="aLCPboldbodytext"/>
          <w:rFonts w:asciiTheme="minorHAnsi" w:hAnsiTheme="minorHAnsi" w:cstheme="minorHAnsi"/>
          <w:b w:val="0"/>
          <w:sz w:val="24"/>
        </w:rPr>
        <w:t>2.6</w:t>
      </w:r>
      <w:r w:rsidRPr="006E7CC6">
        <w:rPr>
          <w:rFonts w:asciiTheme="minorHAnsi" w:hAnsiTheme="minorHAnsi" w:cstheme="minorHAnsi"/>
        </w:rPr>
        <w:t xml:space="preserve"> </w:t>
      </w:r>
      <w:r w:rsidRPr="006E7CC6">
        <w:rPr>
          <w:rFonts w:asciiTheme="minorHAnsi" w:hAnsiTheme="minorHAnsi" w:cstheme="minorHAnsi"/>
        </w:rPr>
        <w:tab/>
      </w:r>
      <w:r w:rsidR="00505A6E" w:rsidRPr="006E7CC6">
        <w:rPr>
          <w:rFonts w:asciiTheme="minorHAnsi" w:hAnsiTheme="minorHAnsi" w:cstheme="minorHAnsi"/>
        </w:rPr>
        <w:t xml:space="preserve">The term “Positive Handling” includes a wide range of supportive strategies </w:t>
      </w:r>
      <w:r w:rsidR="00305D17" w:rsidRPr="006E7CC6">
        <w:rPr>
          <w:rFonts w:asciiTheme="minorHAnsi" w:hAnsiTheme="minorHAnsi" w:cstheme="minorHAnsi"/>
        </w:rPr>
        <w:t>for managing</w:t>
      </w:r>
      <w:r w:rsidR="00505A6E" w:rsidRPr="006E7CC6">
        <w:rPr>
          <w:rFonts w:asciiTheme="minorHAnsi" w:hAnsiTheme="minorHAnsi" w:cstheme="minorHAnsi"/>
        </w:rPr>
        <w:t xml:space="preserve"> challenging behaviour.  Included in this framework are a small number of responses which may involve the use of force to control or restrain a pupil.  The term “physical restraint” is used when force is used to overcome active resistance. </w:t>
      </w:r>
    </w:p>
    <w:p w14:paraId="21F277EC" w14:textId="77777777" w:rsidR="009D2154" w:rsidRPr="006E7CC6" w:rsidRDefault="00505A6E" w:rsidP="00505A6E">
      <w:pPr>
        <w:ind w:right="118"/>
        <w:jc w:val="both"/>
        <w:rPr>
          <w:rFonts w:asciiTheme="minorHAnsi" w:hAnsiTheme="minorHAnsi" w:cstheme="minorHAnsi"/>
        </w:rPr>
      </w:pPr>
      <w:r w:rsidRPr="006E7CC6">
        <w:rPr>
          <w:rFonts w:asciiTheme="minorHAnsi" w:hAnsiTheme="minorHAnsi" w:cstheme="minorHAnsi"/>
        </w:rPr>
        <w:t>All physical interventions at this school are conducted within a framework o</w:t>
      </w:r>
      <w:r w:rsidR="009D2154" w:rsidRPr="006E7CC6">
        <w:rPr>
          <w:rFonts w:asciiTheme="minorHAnsi" w:hAnsiTheme="minorHAnsi" w:cstheme="minorHAnsi"/>
        </w:rPr>
        <w:t xml:space="preserve">f positive behaviour management using the TEAM TEACH approach.  See the Positive handling policy for more information. </w:t>
      </w:r>
    </w:p>
    <w:p w14:paraId="21F277ED" w14:textId="77777777" w:rsidR="009D2154" w:rsidRPr="006E7CC6" w:rsidRDefault="009D2154" w:rsidP="00505A6E">
      <w:pPr>
        <w:ind w:right="118"/>
        <w:jc w:val="both"/>
        <w:rPr>
          <w:rFonts w:asciiTheme="minorHAnsi" w:hAnsiTheme="minorHAnsi" w:cstheme="minorHAnsi"/>
        </w:rPr>
      </w:pPr>
    </w:p>
    <w:p w14:paraId="21F277EE" w14:textId="48CA53DC" w:rsidR="00505A6E" w:rsidRPr="006E7CC6" w:rsidRDefault="00505A6E" w:rsidP="00505A6E">
      <w:pPr>
        <w:ind w:right="118"/>
        <w:jc w:val="both"/>
        <w:rPr>
          <w:rFonts w:asciiTheme="minorHAnsi" w:hAnsiTheme="minorHAnsi" w:cstheme="minorHAnsi"/>
        </w:rPr>
      </w:pPr>
      <w:r w:rsidRPr="006E7CC6">
        <w:rPr>
          <w:rFonts w:asciiTheme="minorHAnsi" w:hAnsiTheme="minorHAnsi" w:cstheme="minorHAnsi"/>
        </w:rPr>
        <w:t xml:space="preserve"> The school behaviour policy is intended to reward effort and </w:t>
      </w:r>
      <w:proofErr w:type="gramStart"/>
      <w:r w:rsidRPr="006E7CC6">
        <w:rPr>
          <w:rFonts w:asciiTheme="minorHAnsi" w:hAnsiTheme="minorHAnsi" w:cstheme="minorHAnsi"/>
        </w:rPr>
        <w:t>application, and</w:t>
      </w:r>
      <w:proofErr w:type="gramEnd"/>
      <w:r w:rsidRPr="006E7CC6">
        <w:rPr>
          <w:rFonts w:asciiTheme="minorHAnsi" w:hAnsiTheme="minorHAnsi" w:cstheme="minorHAnsi"/>
        </w:rPr>
        <w:t xml:space="preserve"> encourage pupils to take responsibility for improving their own behaviour.  Part of our preventative approach to risk reduction involves looking for early warning signs, learning and communicating any factors which may influence behaviour and taking steps to divert behaviours leading towards foreseeable risk.  </w:t>
      </w:r>
      <w:r w:rsidR="00643AF2" w:rsidRPr="006E7CC6">
        <w:rPr>
          <w:rFonts w:asciiTheme="minorHAnsi" w:hAnsiTheme="minorHAnsi" w:cstheme="minorHAnsi"/>
        </w:rPr>
        <w:t>However,</w:t>
      </w:r>
      <w:r w:rsidRPr="006E7CC6">
        <w:rPr>
          <w:rFonts w:asciiTheme="minorHAnsi" w:hAnsiTheme="minorHAnsi" w:cstheme="minorHAnsi"/>
        </w:rPr>
        <w:t xml:space="preserve"> if problems arise staff have an additional responsibility to support all pupils when they are under pressure and safely manage crises if, and when, they occur.</w:t>
      </w:r>
    </w:p>
    <w:p w14:paraId="21F277EF" w14:textId="77777777" w:rsidR="009D2154" w:rsidRPr="006E7CC6" w:rsidRDefault="009D2154" w:rsidP="009D2154">
      <w:pPr>
        <w:ind w:right="118"/>
        <w:jc w:val="both"/>
        <w:rPr>
          <w:rFonts w:asciiTheme="minorHAnsi" w:hAnsiTheme="minorHAnsi" w:cstheme="minorHAnsi"/>
        </w:rPr>
      </w:pPr>
    </w:p>
    <w:p w14:paraId="21F277F0" w14:textId="77777777" w:rsidR="00BA0205" w:rsidRPr="006E7CC6" w:rsidRDefault="009D2154" w:rsidP="009D2154">
      <w:pPr>
        <w:pStyle w:val="aLCPBodytext"/>
        <w:rPr>
          <w:rFonts w:asciiTheme="minorHAnsi" w:hAnsiTheme="minorHAnsi" w:cstheme="minorHAnsi"/>
          <w:sz w:val="24"/>
          <w:szCs w:val="24"/>
        </w:rPr>
      </w:pPr>
      <w:r w:rsidRPr="006E7CC6">
        <w:rPr>
          <w:rFonts w:asciiTheme="minorHAnsi" w:hAnsiTheme="minorHAnsi" w:cstheme="minorHAnsi"/>
          <w:sz w:val="24"/>
          <w:szCs w:val="24"/>
        </w:rPr>
        <w:t xml:space="preserve">          </w:t>
      </w:r>
      <w:r w:rsidR="00BA0205" w:rsidRPr="006E7CC6">
        <w:rPr>
          <w:rFonts w:asciiTheme="minorHAnsi" w:hAnsiTheme="minorHAnsi" w:cstheme="minorHAnsi"/>
          <w:sz w:val="24"/>
          <w:szCs w:val="24"/>
        </w:rPr>
        <w:t>All members of staff are aware of the regulations regarding the u</w:t>
      </w:r>
      <w:r w:rsidRPr="006E7CC6">
        <w:rPr>
          <w:rFonts w:asciiTheme="minorHAnsi" w:hAnsiTheme="minorHAnsi" w:cstheme="minorHAnsi"/>
          <w:sz w:val="24"/>
          <w:szCs w:val="24"/>
        </w:rPr>
        <w:t xml:space="preserve">se of force by teachers, </w:t>
      </w:r>
      <w:r w:rsidR="00505A6E" w:rsidRPr="006E7CC6">
        <w:rPr>
          <w:rFonts w:asciiTheme="minorHAnsi" w:hAnsiTheme="minorHAnsi" w:cstheme="minorHAnsi"/>
          <w:sz w:val="24"/>
          <w:szCs w:val="24"/>
        </w:rPr>
        <w:t xml:space="preserve">as set </w:t>
      </w:r>
      <w:r w:rsidR="00BA0205" w:rsidRPr="006E7CC6">
        <w:rPr>
          <w:rFonts w:asciiTheme="minorHAnsi" w:hAnsiTheme="minorHAnsi" w:cstheme="minorHAnsi"/>
          <w:sz w:val="24"/>
          <w:szCs w:val="24"/>
        </w:rPr>
        <w:t xml:space="preserve">out in </w:t>
      </w:r>
      <w:proofErr w:type="spellStart"/>
      <w:r w:rsidR="00BA0205" w:rsidRPr="006E7CC6">
        <w:rPr>
          <w:rFonts w:asciiTheme="minorHAnsi" w:hAnsiTheme="minorHAnsi" w:cstheme="minorHAnsi"/>
          <w:sz w:val="24"/>
          <w:szCs w:val="24"/>
        </w:rPr>
        <w:t>DfEE</w:t>
      </w:r>
      <w:proofErr w:type="spellEnd"/>
      <w:r w:rsidR="00BA0205" w:rsidRPr="006E7CC6">
        <w:rPr>
          <w:rFonts w:asciiTheme="minorHAnsi" w:hAnsiTheme="minorHAnsi" w:cstheme="minorHAnsi"/>
          <w:sz w:val="24"/>
          <w:szCs w:val="24"/>
        </w:rPr>
        <w:t xml:space="preserve"> Circular 10/98, relating to section 550A of the Education Act 1996: </w:t>
      </w:r>
      <w:r w:rsidR="00BA0205" w:rsidRPr="006E7CC6">
        <w:rPr>
          <w:rFonts w:asciiTheme="minorHAnsi" w:hAnsiTheme="minorHAnsi" w:cstheme="minorHAnsi"/>
          <w:i/>
          <w:iCs/>
          <w:sz w:val="24"/>
          <w:szCs w:val="24"/>
        </w:rPr>
        <w:t xml:space="preserve">The Use of Force to Control or Restrain Pupils. </w:t>
      </w:r>
      <w:r w:rsidR="00EC145C" w:rsidRPr="006E7CC6">
        <w:rPr>
          <w:rFonts w:asciiTheme="minorHAnsi" w:hAnsiTheme="minorHAnsi" w:cstheme="minorHAnsi"/>
          <w:i/>
          <w:iCs/>
          <w:sz w:val="24"/>
          <w:szCs w:val="24"/>
        </w:rPr>
        <w:t xml:space="preserve"> </w:t>
      </w:r>
      <w:r w:rsidR="00BA0205" w:rsidRPr="006E7CC6">
        <w:rPr>
          <w:rFonts w:asciiTheme="minorHAnsi" w:hAnsiTheme="minorHAnsi" w:cstheme="minorHAnsi"/>
          <w:sz w:val="24"/>
          <w:szCs w:val="24"/>
        </w:rPr>
        <w:t xml:space="preserve">Staff only intervene physically to restrain children or to prevent injury to a child, or if a child is in danger of hurting him/herself. The actions that we take are in line with government guidelines on the restraint of children. </w:t>
      </w:r>
      <w:r w:rsidR="00EC7B15" w:rsidRPr="006E7CC6">
        <w:rPr>
          <w:rFonts w:asciiTheme="minorHAnsi" w:hAnsiTheme="minorHAnsi" w:cstheme="minorHAnsi"/>
          <w:sz w:val="24"/>
          <w:szCs w:val="24"/>
        </w:rPr>
        <w:t xml:space="preserve"> Some staff have been trained in team teach and these adults would usually be the ones who would carry out any physical intervention or restraint. </w:t>
      </w:r>
      <w:proofErr w:type="gramStart"/>
      <w:r w:rsidR="00EC7B15" w:rsidRPr="006E7CC6">
        <w:rPr>
          <w:rFonts w:asciiTheme="minorHAnsi" w:hAnsiTheme="minorHAnsi" w:cstheme="minorHAnsi"/>
          <w:sz w:val="24"/>
          <w:szCs w:val="24"/>
        </w:rPr>
        <w:t>However</w:t>
      </w:r>
      <w:proofErr w:type="gramEnd"/>
      <w:r w:rsidR="00EC7B15" w:rsidRPr="006E7CC6">
        <w:rPr>
          <w:rFonts w:asciiTheme="minorHAnsi" w:hAnsiTheme="minorHAnsi" w:cstheme="minorHAnsi"/>
          <w:sz w:val="24"/>
          <w:szCs w:val="24"/>
        </w:rPr>
        <w:t xml:space="preserve"> all staff have the authority to physically restrain a child if they are placing others in danger.</w:t>
      </w:r>
      <w:r w:rsidR="00505A6E" w:rsidRPr="006E7CC6">
        <w:rPr>
          <w:rFonts w:asciiTheme="minorHAnsi" w:hAnsiTheme="minorHAnsi" w:cstheme="minorHAnsi"/>
          <w:sz w:val="24"/>
          <w:szCs w:val="24"/>
        </w:rPr>
        <w:t xml:space="preserve"> (See positive handling policy)</w:t>
      </w:r>
    </w:p>
    <w:p w14:paraId="21F277F1" w14:textId="77777777" w:rsidR="00EF0180" w:rsidRPr="006E7CC6" w:rsidRDefault="00EF0180" w:rsidP="009D2154">
      <w:pPr>
        <w:pStyle w:val="aLCPBodytext"/>
        <w:rPr>
          <w:rFonts w:asciiTheme="minorHAnsi" w:hAnsiTheme="minorHAnsi" w:cstheme="minorHAnsi"/>
          <w:sz w:val="24"/>
          <w:szCs w:val="24"/>
        </w:rPr>
      </w:pPr>
    </w:p>
    <w:p w14:paraId="21F277F2" w14:textId="77777777" w:rsidR="000D5991" w:rsidRPr="006E7CC6" w:rsidRDefault="00EF0180" w:rsidP="009D2154">
      <w:pPr>
        <w:pStyle w:val="aLCPBodytext"/>
        <w:rPr>
          <w:rFonts w:asciiTheme="minorHAnsi" w:hAnsiTheme="minorHAnsi" w:cstheme="minorHAnsi"/>
          <w:sz w:val="24"/>
          <w:szCs w:val="24"/>
        </w:rPr>
      </w:pPr>
      <w:r w:rsidRPr="006E7CC6">
        <w:rPr>
          <w:rFonts w:asciiTheme="minorHAnsi" w:hAnsiTheme="minorHAnsi" w:cstheme="minorHAnsi"/>
          <w:sz w:val="24"/>
          <w:szCs w:val="24"/>
        </w:rPr>
        <w:tab/>
      </w:r>
    </w:p>
    <w:p w14:paraId="21F277F3" w14:textId="77777777" w:rsidR="00EF0180" w:rsidRPr="006E7CC6" w:rsidRDefault="00EF0180" w:rsidP="009D2154">
      <w:pPr>
        <w:pStyle w:val="aLCPBodytext"/>
        <w:rPr>
          <w:rFonts w:asciiTheme="minorHAnsi" w:hAnsiTheme="minorHAnsi" w:cstheme="minorHAnsi"/>
          <w:b w:val="0"/>
          <w:sz w:val="24"/>
          <w:szCs w:val="24"/>
        </w:rPr>
      </w:pPr>
    </w:p>
    <w:p w14:paraId="21F277F4" w14:textId="16FE8B10" w:rsidR="00EF0180" w:rsidRPr="006E7CC6" w:rsidRDefault="00643AF2"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lastRenderedPageBreak/>
        <w:t xml:space="preserve">2.7 </w:t>
      </w:r>
      <w:r w:rsidRPr="006E7CC6">
        <w:rPr>
          <w:rFonts w:asciiTheme="minorHAnsi" w:hAnsiTheme="minorHAnsi" w:cstheme="minorHAnsi"/>
          <w:b w:val="0"/>
          <w:sz w:val="24"/>
          <w:szCs w:val="24"/>
        </w:rPr>
        <w:tab/>
      </w:r>
      <w:r w:rsidR="00770CEF" w:rsidRPr="006E7CC6">
        <w:rPr>
          <w:rFonts w:asciiTheme="minorHAnsi" w:hAnsiTheme="minorHAnsi" w:cstheme="minorHAnsi"/>
          <w:b w:val="0"/>
          <w:sz w:val="24"/>
          <w:szCs w:val="24"/>
        </w:rPr>
        <w:t xml:space="preserve">Any member of the SLT </w:t>
      </w:r>
      <w:r w:rsidR="003B2A59" w:rsidRPr="006E7CC6">
        <w:rPr>
          <w:rFonts w:asciiTheme="minorHAnsi" w:hAnsiTheme="minorHAnsi" w:cstheme="minorHAnsi"/>
          <w:b w:val="0"/>
          <w:sz w:val="24"/>
          <w:szCs w:val="24"/>
        </w:rPr>
        <w:t xml:space="preserve">can </w:t>
      </w:r>
      <w:r w:rsidR="00770CEF" w:rsidRPr="006E7CC6">
        <w:rPr>
          <w:rFonts w:asciiTheme="minorHAnsi" w:hAnsiTheme="minorHAnsi" w:cstheme="minorHAnsi"/>
          <w:b w:val="0"/>
          <w:sz w:val="24"/>
          <w:szCs w:val="24"/>
        </w:rPr>
        <w:t>take the role of supporting</w:t>
      </w:r>
      <w:r w:rsidR="00EA4D3E" w:rsidRPr="006E7CC6">
        <w:rPr>
          <w:rFonts w:asciiTheme="minorHAnsi" w:hAnsiTheme="minorHAnsi" w:cstheme="minorHAnsi"/>
          <w:b w:val="0"/>
          <w:sz w:val="24"/>
          <w:szCs w:val="24"/>
        </w:rPr>
        <w:t xml:space="preserve"> the class teacher, teaching assistants, non-teaching adults, children and parents</w:t>
      </w:r>
      <w:r w:rsidR="00770CEF" w:rsidRPr="006E7CC6">
        <w:rPr>
          <w:rFonts w:asciiTheme="minorHAnsi" w:hAnsiTheme="minorHAnsi" w:cstheme="minorHAnsi"/>
          <w:b w:val="0"/>
          <w:sz w:val="24"/>
          <w:szCs w:val="24"/>
        </w:rPr>
        <w:t xml:space="preserve"> in managing behaviour</w:t>
      </w:r>
      <w:r w:rsidR="00EA4D3E" w:rsidRPr="006E7CC6">
        <w:rPr>
          <w:rFonts w:asciiTheme="minorHAnsi" w:hAnsiTheme="minorHAnsi" w:cstheme="minorHAnsi"/>
          <w:b w:val="0"/>
          <w:sz w:val="24"/>
          <w:szCs w:val="24"/>
        </w:rPr>
        <w:t>. They work closely with the Headteacher</w:t>
      </w:r>
      <w:r w:rsidR="00C702B1" w:rsidRPr="006E7CC6">
        <w:rPr>
          <w:rFonts w:asciiTheme="minorHAnsi" w:hAnsiTheme="minorHAnsi" w:cstheme="minorHAnsi"/>
          <w:b w:val="0"/>
          <w:sz w:val="24"/>
          <w:szCs w:val="24"/>
        </w:rPr>
        <w:t xml:space="preserve"> and Senior Mental Health Lead</w:t>
      </w:r>
      <w:r w:rsidR="00EA4D3E" w:rsidRPr="006E7CC6">
        <w:rPr>
          <w:rFonts w:asciiTheme="minorHAnsi" w:hAnsiTheme="minorHAnsi" w:cstheme="minorHAnsi"/>
          <w:b w:val="0"/>
          <w:sz w:val="24"/>
          <w:szCs w:val="24"/>
        </w:rPr>
        <w:t xml:space="preserve"> to offer pastoral care and improve attendance. </w:t>
      </w:r>
      <w:r w:rsidR="00770CEF" w:rsidRPr="006E7CC6">
        <w:rPr>
          <w:rFonts w:asciiTheme="minorHAnsi" w:hAnsiTheme="minorHAnsi" w:cstheme="minorHAnsi"/>
          <w:b w:val="0"/>
          <w:sz w:val="24"/>
          <w:szCs w:val="24"/>
        </w:rPr>
        <w:t xml:space="preserve">SLT members can arrange </w:t>
      </w:r>
      <w:r w:rsidR="00EA4D3E" w:rsidRPr="006E7CC6">
        <w:rPr>
          <w:rFonts w:asciiTheme="minorHAnsi" w:hAnsiTheme="minorHAnsi" w:cstheme="minorHAnsi"/>
          <w:b w:val="0"/>
          <w:sz w:val="24"/>
          <w:szCs w:val="24"/>
        </w:rPr>
        <w:t xml:space="preserve">one to one </w:t>
      </w:r>
      <w:proofErr w:type="gramStart"/>
      <w:r w:rsidR="00EA4D3E" w:rsidRPr="006E7CC6">
        <w:rPr>
          <w:rFonts w:asciiTheme="minorHAnsi" w:hAnsiTheme="minorHAnsi" w:cstheme="minorHAnsi"/>
          <w:b w:val="0"/>
          <w:sz w:val="24"/>
          <w:szCs w:val="24"/>
        </w:rPr>
        <w:t>sessions</w:t>
      </w:r>
      <w:proofErr w:type="gramEnd"/>
      <w:r w:rsidR="00EA4D3E" w:rsidRPr="006E7CC6">
        <w:rPr>
          <w:rFonts w:asciiTheme="minorHAnsi" w:hAnsiTheme="minorHAnsi" w:cstheme="minorHAnsi"/>
          <w:b w:val="0"/>
          <w:sz w:val="24"/>
          <w:szCs w:val="24"/>
        </w:rPr>
        <w:t xml:space="preserve"> with children who need to speak privately about matters that concern them. </w:t>
      </w:r>
    </w:p>
    <w:p w14:paraId="21F277F5" w14:textId="73CB3CBB" w:rsidR="00EA4D3E" w:rsidRPr="006E7CC6" w:rsidRDefault="00EA4D3E"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If a child continues to demonstrate behaviour that is not </w:t>
      </w:r>
      <w:proofErr w:type="gramStart"/>
      <w:r w:rsidRPr="006E7CC6">
        <w:rPr>
          <w:rFonts w:asciiTheme="minorHAnsi" w:hAnsiTheme="minorHAnsi" w:cstheme="minorHAnsi"/>
          <w:b w:val="0"/>
          <w:sz w:val="24"/>
          <w:szCs w:val="24"/>
        </w:rPr>
        <w:t>respectful</w:t>
      </w:r>
      <w:proofErr w:type="gramEnd"/>
      <w:r w:rsidRPr="006E7CC6">
        <w:rPr>
          <w:rFonts w:asciiTheme="minorHAnsi" w:hAnsiTheme="minorHAnsi" w:cstheme="minorHAnsi"/>
          <w:b w:val="0"/>
          <w:sz w:val="24"/>
          <w:szCs w:val="24"/>
        </w:rPr>
        <w:t xml:space="preserve"> then they may </w:t>
      </w:r>
      <w:r w:rsidR="00770CEF" w:rsidRPr="006E7CC6">
        <w:rPr>
          <w:rFonts w:asciiTheme="minorHAnsi" w:hAnsiTheme="minorHAnsi" w:cstheme="minorHAnsi"/>
          <w:b w:val="0"/>
          <w:sz w:val="24"/>
          <w:szCs w:val="24"/>
        </w:rPr>
        <w:t>have to spend time out of class.</w:t>
      </w:r>
      <w:r w:rsidRPr="006E7CC6">
        <w:rPr>
          <w:rFonts w:asciiTheme="minorHAnsi" w:hAnsiTheme="minorHAnsi" w:cstheme="minorHAnsi"/>
          <w:b w:val="0"/>
          <w:sz w:val="24"/>
          <w:szCs w:val="24"/>
        </w:rPr>
        <w:t xml:space="preserve"> </w:t>
      </w:r>
      <w:r w:rsidR="006733A8" w:rsidRPr="006E7CC6">
        <w:rPr>
          <w:rFonts w:asciiTheme="minorHAnsi" w:hAnsiTheme="minorHAnsi" w:cstheme="minorHAnsi"/>
          <w:b w:val="0"/>
          <w:sz w:val="24"/>
          <w:szCs w:val="24"/>
        </w:rPr>
        <w:t>We</w:t>
      </w:r>
      <w:r w:rsidRPr="006E7CC6">
        <w:rPr>
          <w:rFonts w:asciiTheme="minorHAnsi" w:hAnsiTheme="minorHAnsi" w:cstheme="minorHAnsi"/>
          <w:b w:val="0"/>
          <w:sz w:val="24"/>
          <w:szCs w:val="24"/>
        </w:rPr>
        <w:t xml:space="preserve"> encourage children to be respectful of each of other and </w:t>
      </w:r>
      <w:r w:rsidR="006733A8" w:rsidRPr="006E7CC6">
        <w:rPr>
          <w:rFonts w:asciiTheme="minorHAnsi" w:hAnsiTheme="minorHAnsi" w:cstheme="minorHAnsi"/>
          <w:b w:val="0"/>
          <w:sz w:val="24"/>
          <w:szCs w:val="24"/>
        </w:rPr>
        <w:t xml:space="preserve">listen to both points of view in the event of a dispute between each other. </w:t>
      </w:r>
    </w:p>
    <w:p w14:paraId="21F277F6" w14:textId="7D3D73FD" w:rsidR="00EA4D3E" w:rsidRPr="006E7CC6" w:rsidRDefault="00EA4D3E" w:rsidP="001219E8">
      <w:pPr>
        <w:pStyle w:val="aLCPBodytext"/>
        <w:ind w:left="0" w:firstLine="0"/>
        <w:rPr>
          <w:rFonts w:asciiTheme="minorHAnsi" w:hAnsiTheme="minorHAnsi" w:cstheme="minorHAnsi"/>
          <w:b w:val="0"/>
          <w:sz w:val="24"/>
          <w:szCs w:val="24"/>
        </w:rPr>
      </w:pPr>
      <w:r w:rsidRPr="006E7CC6">
        <w:rPr>
          <w:rFonts w:asciiTheme="minorHAnsi" w:hAnsiTheme="minorHAnsi" w:cstheme="minorHAnsi"/>
          <w:b w:val="0"/>
          <w:sz w:val="24"/>
          <w:szCs w:val="24"/>
        </w:rPr>
        <w:t xml:space="preserve">              </w:t>
      </w:r>
    </w:p>
    <w:p w14:paraId="21F277F7" w14:textId="77777777" w:rsidR="00EF0180" w:rsidRPr="006E7CC6" w:rsidRDefault="00EF0180" w:rsidP="009D2154">
      <w:pPr>
        <w:pStyle w:val="aLCPBodytext"/>
        <w:rPr>
          <w:rFonts w:asciiTheme="minorHAnsi" w:hAnsiTheme="minorHAnsi" w:cstheme="minorHAnsi"/>
          <w:b w:val="0"/>
          <w:sz w:val="24"/>
          <w:szCs w:val="24"/>
        </w:rPr>
      </w:pPr>
    </w:p>
    <w:p w14:paraId="21F277F8" w14:textId="77777777" w:rsidR="00EF0180" w:rsidRPr="006E7CC6" w:rsidRDefault="00EF0180" w:rsidP="009D2154">
      <w:pPr>
        <w:pStyle w:val="aLCPBodytext"/>
        <w:rPr>
          <w:rFonts w:asciiTheme="minorHAnsi" w:hAnsiTheme="minorHAnsi" w:cstheme="minorHAnsi"/>
          <w:b w:val="0"/>
          <w:sz w:val="24"/>
          <w:szCs w:val="24"/>
        </w:rPr>
      </w:pPr>
    </w:p>
    <w:p w14:paraId="21F277F9" w14:textId="77777777" w:rsidR="00BA0205" w:rsidRPr="006E7CC6" w:rsidRDefault="00BA0205" w:rsidP="009D2154">
      <w:pPr>
        <w:pStyle w:val="aLCPBodytext"/>
        <w:rPr>
          <w:rFonts w:asciiTheme="minorHAnsi" w:hAnsiTheme="minorHAnsi" w:cstheme="minorHAnsi"/>
          <w:b w:val="0"/>
          <w:sz w:val="24"/>
          <w:szCs w:val="24"/>
        </w:rPr>
      </w:pPr>
    </w:p>
    <w:p w14:paraId="21F277FA" w14:textId="77777777" w:rsidR="00BA0205" w:rsidRPr="006E7CC6" w:rsidRDefault="00BA0205" w:rsidP="00643AF2">
      <w:pPr>
        <w:pStyle w:val="aLCPSubhead"/>
        <w:rPr>
          <w:rFonts w:asciiTheme="minorHAnsi" w:hAnsiTheme="minorHAnsi" w:cstheme="minorHAnsi"/>
        </w:rPr>
      </w:pPr>
      <w:r w:rsidRPr="006E7CC6">
        <w:rPr>
          <w:rFonts w:asciiTheme="minorHAnsi" w:hAnsiTheme="minorHAnsi" w:cstheme="minorHAnsi"/>
        </w:rPr>
        <w:t xml:space="preserve">3 </w:t>
      </w:r>
      <w:r w:rsidRPr="006E7CC6">
        <w:rPr>
          <w:rFonts w:asciiTheme="minorHAnsi" w:hAnsiTheme="minorHAnsi" w:cstheme="minorHAnsi"/>
        </w:rPr>
        <w:tab/>
        <w:t>The Role of the Class Teacher</w:t>
      </w:r>
    </w:p>
    <w:p w14:paraId="21F277FB" w14:textId="77777777" w:rsidR="00BA0205" w:rsidRPr="006E7CC6" w:rsidRDefault="00BA0205" w:rsidP="009D2154">
      <w:pPr>
        <w:pStyle w:val="aLCPBodytext"/>
        <w:rPr>
          <w:rFonts w:asciiTheme="minorHAnsi" w:hAnsiTheme="minorHAnsi" w:cstheme="minorHAnsi"/>
          <w:b w:val="0"/>
          <w:sz w:val="24"/>
          <w:szCs w:val="24"/>
        </w:rPr>
      </w:pPr>
    </w:p>
    <w:p w14:paraId="21F277FC" w14:textId="18A6AE99"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3.1</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It is the responsibility of the class teacher </w:t>
      </w:r>
      <w:r w:rsidR="00230289" w:rsidRPr="006E7CC6">
        <w:rPr>
          <w:rFonts w:asciiTheme="minorHAnsi" w:hAnsiTheme="minorHAnsi" w:cstheme="minorHAnsi"/>
          <w:b w:val="0"/>
          <w:sz w:val="24"/>
          <w:szCs w:val="24"/>
        </w:rPr>
        <w:t xml:space="preserve">as the </w:t>
      </w:r>
      <w:r w:rsidR="00C702B1" w:rsidRPr="006E7CC6">
        <w:rPr>
          <w:rFonts w:asciiTheme="minorHAnsi" w:hAnsiTheme="minorHAnsi" w:cstheme="minorHAnsi"/>
          <w:b w:val="0"/>
          <w:sz w:val="24"/>
          <w:szCs w:val="24"/>
        </w:rPr>
        <w:t>adult</w:t>
      </w:r>
      <w:r w:rsidR="00230289"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 xml:space="preserve">to ensure that the </w:t>
      </w:r>
      <w:r w:rsidR="00230289" w:rsidRPr="006E7CC6">
        <w:rPr>
          <w:rFonts w:asciiTheme="minorHAnsi" w:hAnsiTheme="minorHAnsi" w:cstheme="minorHAnsi"/>
          <w:b w:val="0"/>
          <w:sz w:val="24"/>
          <w:szCs w:val="24"/>
        </w:rPr>
        <w:t>class charters</w:t>
      </w:r>
      <w:r w:rsidRPr="006E7CC6">
        <w:rPr>
          <w:rFonts w:asciiTheme="minorHAnsi" w:hAnsiTheme="minorHAnsi" w:cstheme="minorHAnsi"/>
          <w:b w:val="0"/>
          <w:sz w:val="24"/>
          <w:szCs w:val="24"/>
        </w:rPr>
        <w:t xml:space="preserve"> are </w:t>
      </w:r>
      <w:r w:rsidR="00230289" w:rsidRPr="006E7CC6">
        <w:rPr>
          <w:rFonts w:asciiTheme="minorHAnsi" w:hAnsiTheme="minorHAnsi" w:cstheme="minorHAnsi"/>
          <w:b w:val="0"/>
          <w:sz w:val="24"/>
          <w:szCs w:val="24"/>
        </w:rPr>
        <w:t>used</w:t>
      </w:r>
      <w:r w:rsidRPr="006E7CC6">
        <w:rPr>
          <w:rFonts w:asciiTheme="minorHAnsi" w:hAnsiTheme="minorHAnsi" w:cstheme="minorHAnsi"/>
          <w:b w:val="0"/>
          <w:sz w:val="24"/>
          <w:szCs w:val="24"/>
        </w:rPr>
        <w:t xml:space="preserve"> in their class, and that their class behaves in a responsible manner during lesson time. </w:t>
      </w:r>
    </w:p>
    <w:p w14:paraId="21F277FD" w14:textId="77777777" w:rsidR="00BA0205" w:rsidRPr="006E7CC6" w:rsidRDefault="00BA0205" w:rsidP="009D2154">
      <w:pPr>
        <w:pStyle w:val="aLCPBodytext"/>
        <w:rPr>
          <w:rFonts w:asciiTheme="minorHAnsi" w:hAnsiTheme="minorHAnsi" w:cstheme="minorHAnsi"/>
          <w:b w:val="0"/>
          <w:sz w:val="24"/>
          <w:szCs w:val="24"/>
        </w:rPr>
      </w:pPr>
    </w:p>
    <w:p w14:paraId="21F277FE" w14:textId="54B54CF0"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3.2</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The class teachers in our school have high expectations of the children in terms of behaviour and they strive to ensure that all children work to the best of their ability.</w:t>
      </w:r>
      <w:r w:rsidR="00230289" w:rsidRPr="006E7CC6">
        <w:rPr>
          <w:rFonts w:asciiTheme="minorHAnsi" w:hAnsiTheme="minorHAnsi" w:cstheme="minorHAnsi"/>
          <w:b w:val="0"/>
          <w:sz w:val="24"/>
          <w:szCs w:val="24"/>
        </w:rPr>
        <w:t xml:space="preserve"> </w:t>
      </w:r>
    </w:p>
    <w:p w14:paraId="21F277FF" w14:textId="77777777" w:rsidR="00BA0205" w:rsidRPr="006E7CC6" w:rsidRDefault="00BA0205" w:rsidP="009D2154">
      <w:pPr>
        <w:pStyle w:val="aLCPBodytext"/>
        <w:rPr>
          <w:rFonts w:asciiTheme="minorHAnsi" w:hAnsiTheme="minorHAnsi" w:cstheme="minorHAnsi"/>
          <w:b w:val="0"/>
          <w:sz w:val="24"/>
          <w:szCs w:val="24"/>
        </w:rPr>
      </w:pPr>
    </w:p>
    <w:p w14:paraId="21F27800" w14:textId="4A556E26" w:rsidR="00352444"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3.3</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The class teacher treats each child fairly and </w:t>
      </w:r>
      <w:r w:rsidR="00230289" w:rsidRPr="006E7CC6">
        <w:rPr>
          <w:rFonts w:asciiTheme="minorHAnsi" w:hAnsiTheme="minorHAnsi" w:cstheme="minorHAnsi"/>
          <w:b w:val="0"/>
          <w:sz w:val="24"/>
          <w:szCs w:val="24"/>
        </w:rPr>
        <w:t>refers to</w:t>
      </w:r>
      <w:r w:rsidRPr="006E7CC6">
        <w:rPr>
          <w:rFonts w:asciiTheme="minorHAnsi" w:hAnsiTheme="minorHAnsi" w:cstheme="minorHAnsi"/>
          <w:b w:val="0"/>
          <w:sz w:val="24"/>
          <w:szCs w:val="24"/>
        </w:rPr>
        <w:t xml:space="preserve"> the classr</w:t>
      </w:r>
      <w:r w:rsidR="00230289" w:rsidRPr="006E7CC6">
        <w:rPr>
          <w:rFonts w:asciiTheme="minorHAnsi" w:hAnsiTheme="minorHAnsi" w:cstheme="minorHAnsi"/>
          <w:b w:val="0"/>
          <w:sz w:val="24"/>
          <w:szCs w:val="24"/>
        </w:rPr>
        <w:t>oom charter</w:t>
      </w:r>
      <w:r w:rsidRPr="006E7CC6">
        <w:rPr>
          <w:rFonts w:asciiTheme="minorHAnsi" w:hAnsiTheme="minorHAnsi" w:cstheme="minorHAnsi"/>
          <w:b w:val="0"/>
          <w:sz w:val="24"/>
          <w:szCs w:val="24"/>
        </w:rPr>
        <w:t xml:space="preserve"> consistently. The teacher treats all children in their class with respect and understanding.</w:t>
      </w:r>
      <w:r w:rsidR="00230289" w:rsidRPr="006E7CC6">
        <w:rPr>
          <w:rFonts w:asciiTheme="minorHAnsi" w:hAnsiTheme="minorHAnsi" w:cstheme="minorHAnsi"/>
          <w:b w:val="0"/>
          <w:sz w:val="24"/>
          <w:szCs w:val="24"/>
        </w:rPr>
        <w:t xml:space="preserve">   </w:t>
      </w:r>
    </w:p>
    <w:p w14:paraId="21F27801" w14:textId="77777777" w:rsidR="00BA0205" w:rsidRPr="006E7CC6" w:rsidRDefault="00BA0205" w:rsidP="009D2154">
      <w:pPr>
        <w:pStyle w:val="aLCPBodytext"/>
        <w:rPr>
          <w:rFonts w:asciiTheme="minorHAnsi" w:hAnsiTheme="minorHAnsi" w:cstheme="minorHAnsi"/>
          <w:b w:val="0"/>
          <w:sz w:val="24"/>
          <w:szCs w:val="24"/>
        </w:rPr>
      </w:pPr>
    </w:p>
    <w:p w14:paraId="21F27802" w14:textId="41F2D6D9"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3.4</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If a child </w:t>
      </w:r>
      <w:r w:rsidR="00230289" w:rsidRPr="006E7CC6">
        <w:rPr>
          <w:rFonts w:asciiTheme="minorHAnsi" w:hAnsiTheme="minorHAnsi" w:cstheme="minorHAnsi"/>
          <w:b w:val="0"/>
          <w:sz w:val="24"/>
          <w:szCs w:val="24"/>
        </w:rPr>
        <w:t>does not follow the class charter</w:t>
      </w:r>
      <w:r w:rsidRPr="006E7CC6">
        <w:rPr>
          <w:rFonts w:asciiTheme="minorHAnsi" w:hAnsiTheme="minorHAnsi" w:cstheme="minorHAnsi"/>
          <w:b w:val="0"/>
          <w:sz w:val="24"/>
          <w:szCs w:val="24"/>
        </w:rPr>
        <w:t xml:space="preserve">, the class teacher </w:t>
      </w:r>
      <w:r w:rsidR="00230289" w:rsidRPr="006E7CC6">
        <w:rPr>
          <w:rFonts w:asciiTheme="minorHAnsi" w:hAnsiTheme="minorHAnsi" w:cstheme="minorHAnsi"/>
          <w:b w:val="0"/>
          <w:sz w:val="24"/>
          <w:szCs w:val="24"/>
        </w:rPr>
        <w:t xml:space="preserve">speaks to the child and </w:t>
      </w:r>
      <w:r w:rsidRPr="006E7CC6">
        <w:rPr>
          <w:rFonts w:asciiTheme="minorHAnsi" w:hAnsiTheme="minorHAnsi" w:cstheme="minorHAnsi"/>
          <w:b w:val="0"/>
          <w:sz w:val="24"/>
          <w:szCs w:val="24"/>
        </w:rPr>
        <w:t xml:space="preserve">deals with incidents him/herself in the normal manner. However, if misbehaviour continues, the class teacher seeks help </w:t>
      </w:r>
      <w:r w:rsidR="00F20D0E" w:rsidRPr="006E7CC6">
        <w:rPr>
          <w:rFonts w:asciiTheme="minorHAnsi" w:hAnsiTheme="minorHAnsi" w:cstheme="minorHAnsi"/>
          <w:b w:val="0"/>
          <w:sz w:val="24"/>
          <w:szCs w:val="24"/>
        </w:rPr>
        <w:t xml:space="preserve">and advice from the </w:t>
      </w:r>
      <w:r w:rsidR="006733A8" w:rsidRPr="006E7CC6">
        <w:rPr>
          <w:rFonts w:asciiTheme="minorHAnsi" w:hAnsiTheme="minorHAnsi" w:cstheme="minorHAnsi"/>
          <w:b w:val="0"/>
          <w:sz w:val="24"/>
          <w:szCs w:val="24"/>
        </w:rPr>
        <w:t xml:space="preserve">SLT. </w:t>
      </w:r>
      <w:r w:rsidR="00F20D0E" w:rsidRPr="006E7CC6">
        <w:rPr>
          <w:rFonts w:asciiTheme="minorHAnsi" w:hAnsiTheme="minorHAnsi" w:cstheme="minorHAnsi"/>
          <w:b w:val="0"/>
          <w:sz w:val="24"/>
          <w:szCs w:val="24"/>
        </w:rPr>
        <w:t>P</w:t>
      </w:r>
      <w:r w:rsidR="002022A7" w:rsidRPr="006E7CC6">
        <w:rPr>
          <w:rFonts w:asciiTheme="minorHAnsi" w:hAnsiTheme="minorHAnsi" w:cstheme="minorHAnsi"/>
          <w:b w:val="0"/>
          <w:sz w:val="24"/>
          <w:szCs w:val="24"/>
        </w:rPr>
        <w:t xml:space="preserve">arents </w:t>
      </w:r>
      <w:r w:rsidR="00230289" w:rsidRPr="006E7CC6">
        <w:rPr>
          <w:rFonts w:asciiTheme="minorHAnsi" w:hAnsiTheme="minorHAnsi" w:cstheme="minorHAnsi"/>
          <w:b w:val="0"/>
          <w:sz w:val="24"/>
          <w:szCs w:val="24"/>
        </w:rPr>
        <w:t>may</w:t>
      </w:r>
      <w:r w:rsidR="002022A7" w:rsidRPr="006E7CC6">
        <w:rPr>
          <w:rFonts w:asciiTheme="minorHAnsi" w:hAnsiTheme="minorHAnsi" w:cstheme="minorHAnsi"/>
          <w:b w:val="0"/>
          <w:sz w:val="24"/>
          <w:szCs w:val="24"/>
        </w:rPr>
        <w:t xml:space="preserve"> be </w:t>
      </w:r>
      <w:proofErr w:type="gramStart"/>
      <w:r w:rsidR="002022A7" w:rsidRPr="006E7CC6">
        <w:rPr>
          <w:rFonts w:asciiTheme="minorHAnsi" w:hAnsiTheme="minorHAnsi" w:cstheme="minorHAnsi"/>
          <w:b w:val="0"/>
          <w:sz w:val="24"/>
          <w:szCs w:val="24"/>
        </w:rPr>
        <w:t>consulted</w:t>
      </w:r>
      <w:proofErr w:type="gramEnd"/>
      <w:r w:rsidR="002022A7"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and P</w:t>
      </w:r>
      <w:r w:rsidR="00BC0476" w:rsidRPr="006E7CC6">
        <w:rPr>
          <w:rFonts w:asciiTheme="minorHAnsi" w:hAnsiTheme="minorHAnsi" w:cstheme="minorHAnsi"/>
          <w:b w:val="0"/>
          <w:sz w:val="24"/>
          <w:szCs w:val="24"/>
        </w:rPr>
        <w:t xml:space="preserve">astoral </w:t>
      </w:r>
      <w:r w:rsidRPr="006E7CC6">
        <w:rPr>
          <w:rFonts w:asciiTheme="minorHAnsi" w:hAnsiTheme="minorHAnsi" w:cstheme="minorHAnsi"/>
          <w:b w:val="0"/>
          <w:sz w:val="24"/>
          <w:szCs w:val="24"/>
        </w:rPr>
        <w:t>S</w:t>
      </w:r>
      <w:r w:rsidR="00BC0476" w:rsidRPr="006E7CC6">
        <w:rPr>
          <w:rFonts w:asciiTheme="minorHAnsi" w:hAnsiTheme="minorHAnsi" w:cstheme="minorHAnsi"/>
          <w:b w:val="0"/>
          <w:sz w:val="24"/>
          <w:szCs w:val="24"/>
        </w:rPr>
        <w:t xml:space="preserve">upport </w:t>
      </w:r>
      <w:r w:rsidR="003B2A59" w:rsidRPr="006E7CC6">
        <w:rPr>
          <w:rFonts w:asciiTheme="minorHAnsi" w:hAnsiTheme="minorHAnsi" w:cstheme="minorHAnsi"/>
          <w:b w:val="0"/>
          <w:sz w:val="24"/>
          <w:szCs w:val="24"/>
        </w:rPr>
        <w:t xml:space="preserve">will be set up for the child alongside the </w:t>
      </w:r>
      <w:r w:rsidR="00C702B1" w:rsidRPr="006E7CC6">
        <w:rPr>
          <w:rFonts w:asciiTheme="minorHAnsi" w:hAnsiTheme="minorHAnsi" w:cstheme="minorHAnsi"/>
          <w:b w:val="0"/>
          <w:sz w:val="24"/>
          <w:szCs w:val="24"/>
        </w:rPr>
        <w:t>Senior Mental Health Lead</w:t>
      </w:r>
      <w:r w:rsidR="009D164B">
        <w:rPr>
          <w:rFonts w:asciiTheme="minorHAnsi" w:hAnsiTheme="minorHAnsi" w:cstheme="minorHAnsi"/>
          <w:b w:val="0"/>
          <w:sz w:val="24"/>
          <w:szCs w:val="24"/>
        </w:rPr>
        <w:t>/Senior leaders</w:t>
      </w:r>
      <w:r w:rsidR="003B2A59" w:rsidRPr="006E7CC6">
        <w:rPr>
          <w:rFonts w:asciiTheme="minorHAnsi" w:hAnsiTheme="minorHAnsi" w:cstheme="minorHAnsi"/>
          <w:b w:val="0"/>
          <w:sz w:val="24"/>
          <w:szCs w:val="24"/>
        </w:rPr>
        <w:t>.</w:t>
      </w:r>
    </w:p>
    <w:p w14:paraId="21F27803" w14:textId="77777777" w:rsidR="00BA0205" w:rsidRPr="006E7CC6" w:rsidRDefault="00BA0205" w:rsidP="009D2154">
      <w:pPr>
        <w:pStyle w:val="aLCPBodytext"/>
        <w:rPr>
          <w:rFonts w:asciiTheme="minorHAnsi" w:hAnsiTheme="minorHAnsi" w:cstheme="minorHAnsi"/>
          <w:b w:val="0"/>
          <w:sz w:val="24"/>
          <w:szCs w:val="24"/>
        </w:rPr>
      </w:pPr>
    </w:p>
    <w:p w14:paraId="21F27804"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3.5</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The headt</w:t>
      </w:r>
      <w:r w:rsidR="00A009C3" w:rsidRPr="006E7CC6">
        <w:rPr>
          <w:rFonts w:asciiTheme="minorHAnsi" w:hAnsiTheme="minorHAnsi" w:cstheme="minorHAnsi"/>
          <w:b w:val="0"/>
          <w:sz w:val="24"/>
          <w:szCs w:val="24"/>
        </w:rPr>
        <w:t>eacher and class teacher liaise</w:t>
      </w:r>
      <w:r w:rsidRPr="006E7CC6">
        <w:rPr>
          <w:rFonts w:asciiTheme="minorHAnsi" w:hAnsiTheme="minorHAnsi" w:cstheme="minorHAnsi"/>
          <w:b w:val="0"/>
          <w:sz w:val="24"/>
          <w:szCs w:val="24"/>
        </w:rPr>
        <w:t xml:space="preserve"> with </w:t>
      </w:r>
      <w:r w:rsidR="002022A7" w:rsidRPr="006E7CC6">
        <w:rPr>
          <w:rFonts w:asciiTheme="minorHAnsi" w:hAnsiTheme="minorHAnsi" w:cstheme="minorHAnsi"/>
          <w:b w:val="0"/>
          <w:sz w:val="24"/>
          <w:szCs w:val="24"/>
        </w:rPr>
        <w:t xml:space="preserve">parents and </w:t>
      </w:r>
      <w:r w:rsidRPr="006E7CC6">
        <w:rPr>
          <w:rFonts w:asciiTheme="minorHAnsi" w:hAnsiTheme="minorHAnsi" w:cstheme="minorHAnsi"/>
          <w:b w:val="0"/>
          <w:sz w:val="24"/>
          <w:szCs w:val="24"/>
        </w:rPr>
        <w:t>external agencies, as necessary, to support and guide the progress of each child. They may, for example, discuss the needs of a child with the child’s social worker, E</w:t>
      </w:r>
      <w:r w:rsidR="00B06AC1" w:rsidRPr="006E7CC6">
        <w:rPr>
          <w:rFonts w:asciiTheme="minorHAnsi" w:hAnsiTheme="minorHAnsi" w:cstheme="minorHAnsi"/>
          <w:b w:val="0"/>
          <w:sz w:val="24"/>
          <w:szCs w:val="24"/>
        </w:rPr>
        <w:t>ducational Psychologist or L</w:t>
      </w:r>
      <w:r w:rsidR="002022A7" w:rsidRPr="006E7CC6">
        <w:rPr>
          <w:rFonts w:asciiTheme="minorHAnsi" w:hAnsiTheme="minorHAnsi" w:cstheme="minorHAnsi"/>
          <w:b w:val="0"/>
          <w:sz w:val="24"/>
          <w:szCs w:val="24"/>
        </w:rPr>
        <w:t>A Behaviour S</w:t>
      </w:r>
      <w:r w:rsidRPr="006E7CC6">
        <w:rPr>
          <w:rFonts w:asciiTheme="minorHAnsi" w:hAnsiTheme="minorHAnsi" w:cstheme="minorHAnsi"/>
          <w:b w:val="0"/>
          <w:sz w:val="24"/>
          <w:szCs w:val="24"/>
        </w:rPr>
        <w:t xml:space="preserve">upport </w:t>
      </w:r>
      <w:r w:rsidR="002022A7" w:rsidRPr="006E7CC6">
        <w:rPr>
          <w:rFonts w:asciiTheme="minorHAnsi" w:hAnsiTheme="minorHAnsi" w:cstheme="minorHAnsi"/>
          <w:b w:val="0"/>
          <w:sz w:val="24"/>
          <w:szCs w:val="24"/>
        </w:rPr>
        <w:t>S</w:t>
      </w:r>
      <w:r w:rsidRPr="006E7CC6">
        <w:rPr>
          <w:rFonts w:asciiTheme="minorHAnsi" w:hAnsiTheme="minorHAnsi" w:cstheme="minorHAnsi"/>
          <w:b w:val="0"/>
          <w:sz w:val="24"/>
          <w:szCs w:val="24"/>
        </w:rPr>
        <w:t>ervice.</w:t>
      </w:r>
    </w:p>
    <w:p w14:paraId="21F27805" w14:textId="77777777" w:rsidR="00BA0205" w:rsidRPr="006E7CC6" w:rsidRDefault="00BA0205" w:rsidP="009D2154">
      <w:pPr>
        <w:pStyle w:val="aLCPBodytext"/>
        <w:rPr>
          <w:rFonts w:asciiTheme="minorHAnsi" w:hAnsiTheme="minorHAnsi" w:cstheme="minorHAnsi"/>
          <w:b w:val="0"/>
          <w:sz w:val="24"/>
          <w:szCs w:val="24"/>
        </w:rPr>
      </w:pPr>
    </w:p>
    <w:p w14:paraId="21F27806"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3.6</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The class teacher reports to parents about the progress of each child in thei</w:t>
      </w:r>
      <w:r w:rsidR="00AF56F6" w:rsidRPr="006E7CC6">
        <w:rPr>
          <w:rFonts w:asciiTheme="minorHAnsi" w:hAnsiTheme="minorHAnsi" w:cstheme="minorHAnsi"/>
          <w:b w:val="0"/>
          <w:sz w:val="24"/>
          <w:szCs w:val="24"/>
        </w:rPr>
        <w:t xml:space="preserve">r class, in line with the whole </w:t>
      </w:r>
      <w:r w:rsidRPr="006E7CC6">
        <w:rPr>
          <w:rFonts w:asciiTheme="minorHAnsi" w:hAnsiTheme="minorHAnsi" w:cstheme="minorHAnsi"/>
          <w:b w:val="0"/>
          <w:sz w:val="24"/>
          <w:szCs w:val="24"/>
        </w:rPr>
        <w:t xml:space="preserve">school policy. The class teacher may also contact a parent if there are concerns about the </w:t>
      </w:r>
      <w:r w:rsidR="002022A7" w:rsidRPr="006E7CC6">
        <w:rPr>
          <w:rFonts w:asciiTheme="minorHAnsi" w:hAnsiTheme="minorHAnsi" w:cstheme="minorHAnsi"/>
          <w:b w:val="0"/>
          <w:sz w:val="24"/>
          <w:szCs w:val="24"/>
        </w:rPr>
        <w:t>behaviour or welfare of a child or if a child has been particularly well behaved.</w:t>
      </w:r>
    </w:p>
    <w:p w14:paraId="21F27807" w14:textId="77777777" w:rsidR="00A009C3" w:rsidRPr="006E7CC6" w:rsidRDefault="00A009C3" w:rsidP="009D2154">
      <w:pPr>
        <w:pStyle w:val="aLCPBodytext"/>
        <w:rPr>
          <w:rFonts w:asciiTheme="minorHAnsi" w:hAnsiTheme="minorHAnsi" w:cstheme="minorHAnsi"/>
          <w:b w:val="0"/>
          <w:sz w:val="24"/>
          <w:szCs w:val="24"/>
        </w:rPr>
      </w:pPr>
    </w:p>
    <w:p w14:paraId="21F27808" w14:textId="77777777" w:rsidR="00A009C3" w:rsidRPr="006E7CC6" w:rsidRDefault="00A009C3"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3.7</w:t>
      </w:r>
      <w:r w:rsidRPr="006E7CC6">
        <w:rPr>
          <w:rFonts w:asciiTheme="minorHAnsi" w:hAnsiTheme="minorHAnsi" w:cstheme="minorHAnsi"/>
          <w:b w:val="0"/>
          <w:sz w:val="24"/>
          <w:szCs w:val="24"/>
        </w:rPr>
        <w:tab/>
        <w:t xml:space="preserve">It is the responsibility of all staff to ensure that school </w:t>
      </w:r>
      <w:r w:rsidR="00230289" w:rsidRPr="006E7CC6">
        <w:rPr>
          <w:rFonts w:asciiTheme="minorHAnsi" w:hAnsiTheme="minorHAnsi" w:cstheme="minorHAnsi"/>
          <w:b w:val="0"/>
          <w:sz w:val="24"/>
          <w:szCs w:val="24"/>
        </w:rPr>
        <w:t>charters</w:t>
      </w:r>
      <w:r w:rsidRPr="006E7CC6">
        <w:rPr>
          <w:rFonts w:asciiTheme="minorHAnsi" w:hAnsiTheme="minorHAnsi" w:cstheme="minorHAnsi"/>
          <w:b w:val="0"/>
          <w:sz w:val="24"/>
          <w:szCs w:val="24"/>
        </w:rPr>
        <w:t xml:space="preserve"> are </w:t>
      </w:r>
      <w:proofErr w:type="gramStart"/>
      <w:r w:rsidR="00230289" w:rsidRPr="006E7CC6">
        <w:rPr>
          <w:rFonts w:asciiTheme="minorHAnsi" w:hAnsiTheme="minorHAnsi" w:cstheme="minorHAnsi"/>
          <w:b w:val="0"/>
          <w:sz w:val="24"/>
          <w:szCs w:val="24"/>
        </w:rPr>
        <w:t>used</w:t>
      </w:r>
      <w:r w:rsidRPr="006E7CC6">
        <w:rPr>
          <w:rFonts w:asciiTheme="minorHAnsi" w:hAnsiTheme="minorHAnsi" w:cstheme="minorHAnsi"/>
          <w:b w:val="0"/>
          <w:sz w:val="24"/>
          <w:szCs w:val="24"/>
        </w:rPr>
        <w:t xml:space="preserve"> in and around school at all times</w:t>
      </w:r>
      <w:proofErr w:type="gramEnd"/>
      <w:r w:rsidRPr="006E7CC6">
        <w:rPr>
          <w:rFonts w:asciiTheme="minorHAnsi" w:hAnsiTheme="minorHAnsi" w:cstheme="minorHAnsi"/>
          <w:b w:val="0"/>
          <w:sz w:val="24"/>
          <w:szCs w:val="24"/>
        </w:rPr>
        <w:t>.</w:t>
      </w:r>
    </w:p>
    <w:p w14:paraId="21F27809" w14:textId="77777777" w:rsidR="00BA0205" w:rsidRPr="006E7CC6" w:rsidRDefault="00BA0205" w:rsidP="009D2154">
      <w:pPr>
        <w:pStyle w:val="aLCPBodytext"/>
        <w:rPr>
          <w:rFonts w:asciiTheme="minorHAnsi" w:hAnsiTheme="minorHAnsi" w:cstheme="minorHAnsi"/>
          <w:b w:val="0"/>
          <w:sz w:val="24"/>
          <w:szCs w:val="24"/>
        </w:rPr>
      </w:pPr>
    </w:p>
    <w:p w14:paraId="21F2780A" w14:textId="77777777" w:rsidR="00230289" w:rsidRPr="006E7CC6" w:rsidRDefault="00230289" w:rsidP="009D2154">
      <w:pPr>
        <w:pStyle w:val="aLCPBodytext"/>
        <w:rPr>
          <w:rFonts w:asciiTheme="minorHAnsi" w:hAnsiTheme="minorHAnsi" w:cstheme="minorHAnsi"/>
          <w:b w:val="0"/>
          <w:sz w:val="24"/>
          <w:szCs w:val="24"/>
        </w:rPr>
      </w:pPr>
    </w:p>
    <w:p w14:paraId="21F2780B" w14:textId="77777777" w:rsidR="00BA0205" w:rsidRPr="006E7CC6" w:rsidRDefault="00BA0205" w:rsidP="00643AF2">
      <w:pPr>
        <w:pStyle w:val="aLCPSubhead"/>
        <w:rPr>
          <w:rFonts w:asciiTheme="minorHAnsi" w:hAnsiTheme="minorHAnsi" w:cstheme="minorHAnsi"/>
        </w:rPr>
      </w:pPr>
      <w:r w:rsidRPr="006E7CC6">
        <w:rPr>
          <w:rFonts w:asciiTheme="minorHAnsi" w:hAnsiTheme="minorHAnsi" w:cstheme="minorHAnsi"/>
        </w:rPr>
        <w:t xml:space="preserve">4 </w:t>
      </w:r>
      <w:r w:rsidRPr="006E7CC6">
        <w:rPr>
          <w:rFonts w:asciiTheme="minorHAnsi" w:hAnsiTheme="minorHAnsi" w:cstheme="minorHAnsi"/>
        </w:rPr>
        <w:tab/>
        <w:t>The Role of the Headteacher</w:t>
      </w:r>
    </w:p>
    <w:p w14:paraId="21F2780C" w14:textId="77777777" w:rsidR="00BA0205" w:rsidRPr="006E7CC6" w:rsidRDefault="00BA0205" w:rsidP="009D2154">
      <w:pPr>
        <w:pStyle w:val="aLCPBodytext"/>
        <w:rPr>
          <w:rFonts w:asciiTheme="minorHAnsi" w:hAnsiTheme="minorHAnsi" w:cstheme="minorHAnsi"/>
          <w:b w:val="0"/>
          <w:sz w:val="24"/>
          <w:szCs w:val="24"/>
        </w:rPr>
      </w:pPr>
    </w:p>
    <w:p w14:paraId="21F2780D" w14:textId="459AA03F"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lastRenderedPageBreak/>
        <w:t>4.1</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It is the responsibility of 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under the School Standards and Framework Act 1998, to implement </w:t>
      </w:r>
      <w:r w:rsidR="002022A7" w:rsidRPr="006E7CC6">
        <w:rPr>
          <w:rFonts w:asciiTheme="minorHAnsi" w:hAnsiTheme="minorHAnsi" w:cstheme="minorHAnsi"/>
          <w:b w:val="0"/>
          <w:sz w:val="24"/>
          <w:szCs w:val="24"/>
        </w:rPr>
        <w:t xml:space="preserve">and monitor </w:t>
      </w:r>
      <w:r w:rsidRPr="006E7CC6">
        <w:rPr>
          <w:rFonts w:asciiTheme="minorHAnsi" w:hAnsiTheme="minorHAnsi" w:cstheme="minorHAnsi"/>
          <w:b w:val="0"/>
          <w:sz w:val="24"/>
          <w:szCs w:val="24"/>
        </w:rPr>
        <w:t xml:space="preserve">the school behaviour policy consistently throughout the school and to report to governors, when requested, on the effectiveness of the policy. </w:t>
      </w:r>
      <w:r w:rsidR="002022A7"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 xml:space="preserve">It is also the responsibility of 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 to ensure the health, safety and welfare of all children in the school</w:t>
      </w:r>
      <w:r w:rsidR="001219E8" w:rsidRPr="006E7CC6">
        <w:rPr>
          <w:rFonts w:asciiTheme="minorHAnsi" w:hAnsiTheme="minorHAnsi" w:cstheme="minorHAnsi"/>
          <w:b w:val="0"/>
          <w:sz w:val="24"/>
          <w:szCs w:val="24"/>
        </w:rPr>
        <w:t>.</w:t>
      </w:r>
    </w:p>
    <w:p w14:paraId="21F2780E" w14:textId="77777777" w:rsidR="00F14E8A" w:rsidRPr="006E7CC6" w:rsidRDefault="00F14E8A" w:rsidP="009D2154">
      <w:pPr>
        <w:pStyle w:val="aLCPBodytext"/>
        <w:rPr>
          <w:rFonts w:asciiTheme="minorHAnsi" w:hAnsiTheme="minorHAnsi" w:cstheme="minorHAnsi"/>
          <w:b w:val="0"/>
          <w:sz w:val="24"/>
          <w:szCs w:val="24"/>
        </w:rPr>
      </w:pPr>
    </w:p>
    <w:p w14:paraId="21F2780F" w14:textId="6FA2B4CB"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4.2</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 supports the staff by implementing the policy, by setting the standards of behaviour and by supporting staff in the implementation of the policy.</w:t>
      </w:r>
    </w:p>
    <w:p w14:paraId="21F27810" w14:textId="77777777" w:rsidR="00BA0205" w:rsidRPr="006E7CC6" w:rsidRDefault="00BA0205"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 xml:space="preserve"> </w:t>
      </w:r>
    </w:p>
    <w:p w14:paraId="21F27811" w14:textId="392BA646"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4.3</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 keeps records of all reported serious incidents of misbehaviour</w:t>
      </w:r>
      <w:r w:rsidR="003B2A59" w:rsidRPr="006E7CC6">
        <w:rPr>
          <w:rFonts w:asciiTheme="minorHAnsi" w:hAnsiTheme="minorHAnsi" w:cstheme="minorHAnsi"/>
          <w:b w:val="0"/>
          <w:sz w:val="24"/>
          <w:szCs w:val="24"/>
        </w:rPr>
        <w:t xml:space="preserve"> through CPOMs</w:t>
      </w:r>
      <w:r w:rsidRPr="006E7CC6">
        <w:rPr>
          <w:rFonts w:asciiTheme="minorHAnsi" w:hAnsiTheme="minorHAnsi" w:cstheme="minorHAnsi"/>
          <w:b w:val="0"/>
          <w:sz w:val="24"/>
          <w:szCs w:val="24"/>
        </w:rPr>
        <w:t>.</w:t>
      </w:r>
      <w:r w:rsidR="00F1122A" w:rsidRPr="006E7CC6">
        <w:rPr>
          <w:rFonts w:asciiTheme="minorHAnsi" w:hAnsiTheme="minorHAnsi" w:cstheme="minorHAnsi"/>
          <w:b w:val="0"/>
          <w:sz w:val="24"/>
          <w:szCs w:val="24"/>
        </w:rPr>
        <w:t xml:space="preserve"> </w:t>
      </w:r>
      <w:r w:rsidR="00B8367F" w:rsidRPr="006E7CC6">
        <w:rPr>
          <w:rFonts w:asciiTheme="minorHAnsi" w:hAnsiTheme="minorHAnsi" w:cstheme="minorHAnsi"/>
          <w:b w:val="0"/>
          <w:sz w:val="24"/>
          <w:szCs w:val="24"/>
        </w:rPr>
        <w:t>Any violent behaviour may be reported to the police.</w:t>
      </w:r>
    </w:p>
    <w:p w14:paraId="21F27812" w14:textId="77777777" w:rsidR="00EF425B" w:rsidRPr="006E7CC6" w:rsidRDefault="00EF425B" w:rsidP="009D2154">
      <w:pPr>
        <w:pStyle w:val="aLCPBodytext"/>
        <w:rPr>
          <w:rFonts w:asciiTheme="minorHAnsi" w:hAnsiTheme="minorHAnsi" w:cstheme="minorHAnsi"/>
          <w:b w:val="0"/>
          <w:sz w:val="24"/>
          <w:szCs w:val="24"/>
        </w:rPr>
      </w:pPr>
    </w:p>
    <w:p w14:paraId="21F27813" w14:textId="5A278EBB" w:rsidR="00EF425B" w:rsidRPr="006E7CC6" w:rsidRDefault="00EF425B"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4.4</w:t>
      </w:r>
      <w:r w:rsidRPr="006E7CC6">
        <w:rPr>
          <w:rFonts w:asciiTheme="minorHAnsi" w:hAnsiTheme="minorHAnsi" w:cstheme="minorHAnsi"/>
          <w:b w:val="0"/>
          <w:sz w:val="24"/>
          <w:szCs w:val="24"/>
        </w:rPr>
        <w:tab/>
        <w:t xml:space="preserve">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 has the option to issue a fixed term exclusion for repeated refusal to follow instructions</w:t>
      </w:r>
      <w:r w:rsidR="00B8367F" w:rsidRPr="006E7CC6">
        <w:rPr>
          <w:rFonts w:asciiTheme="minorHAnsi" w:hAnsiTheme="minorHAnsi" w:cstheme="minorHAnsi"/>
          <w:b w:val="0"/>
          <w:sz w:val="24"/>
          <w:szCs w:val="24"/>
        </w:rPr>
        <w:t xml:space="preserve"> or violent and threatening behaviour</w:t>
      </w:r>
      <w:r w:rsidRPr="006E7CC6">
        <w:rPr>
          <w:rFonts w:asciiTheme="minorHAnsi" w:hAnsiTheme="minorHAnsi" w:cstheme="minorHAnsi"/>
          <w:b w:val="0"/>
          <w:sz w:val="24"/>
          <w:szCs w:val="24"/>
        </w:rPr>
        <w:t>.</w:t>
      </w:r>
    </w:p>
    <w:p w14:paraId="21F27814" w14:textId="77777777" w:rsidR="00BA0205" w:rsidRPr="006E7CC6" w:rsidRDefault="00BA0205"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 xml:space="preserve"> </w:t>
      </w:r>
    </w:p>
    <w:p w14:paraId="21F27815" w14:textId="383106BF"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4.</w:t>
      </w:r>
      <w:r w:rsidR="00EF425B" w:rsidRPr="006E7CC6">
        <w:rPr>
          <w:rStyle w:val="aLCPboldbodytext"/>
          <w:rFonts w:asciiTheme="minorHAnsi" w:hAnsiTheme="minorHAnsi" w:cstheme="minorHAnsi"/>
          <w:sz w:val="24"/>
          <w:szCs w:val="24"/>
        </w:rPr>
        <w:t>5</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 has the responsibility f</w:t>
      </w:r>
      <w:r w:rsidR="00EF425B" w:rsidRPr="006E7CC6">
        <w:rPr>
          <w:rFonts w:asciiTheme="minorHAnsi" w:hAnsiTheme="minorHAnsi" w:cstheme="minorHAnsi"/>
          <w:b w:val="0"/>
          <w:sz w:val="24"/>
          <w:szCs w:val="24"/>
        </w:rPr>
        <w:t>or giving fixed-term exclusions</w:t>
      </w:r>
      <w:r w:rsidRPr="006E7CC6">
        <w:rPr>
          <w:rFonts w:asciiTheme="minorHAnsi" w:hAnsiTheme="minorHAnsi" w:cstheme="minorHAnsi"/>
          <w:b w:val="0"/>
          <w:sz w:val="24"/>
          <w:szCs w:val="24"/>
        </w:rPr>
        <w:t xml:space="preserve"> to individual children for serious acts of misbehaviour. </w:t>
      </w:r>
      <w:r w:rsidR="002022A7"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 xml:space="preserve">For repeated or very serious acts of anti-social behaviour, the </w:t>
      </w:r>
      <w:r w:rsidR="001219E8"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may permanently exclude a child. </w:t>
      </w:r>
    </w:p>
    <w:p w14:paraId="21F27816" w14:textId="77777777" w:rsidR="00C25872" w:rsidRPr="006E7CC6" w:rsidRDefault="00C25872" w:rsidP="009D2154">
      <w:pPr>
        <w:pStyle w:val="aLCPBodytext"/>
        <w:rPr>
          <w:rFonts w:asciiTheme="minorHAnsi" w:hAnsiTheme="minorHAnsi" w:cstheme="minorHAnsi"/>
          <w:b w:val="0"/>
          <w:sz w:val="24"/>
          <w:szCs w:val="24"/>
        </w:rPr>
      </w:pPr>
    </w:p>
    <w:p w14:paraId="21F27817" w14:textId="77777777" w:rsidR="00406ADB" w:rsidRPr="006E7CC6" w:rsidRDefault="00C25872"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4.</w:t>
      </w:r>
      <w:r w:rsidR="00EF425B" w:rsidRPr="006E7CC6">
        <w:rPr>
          <w:rFonts w:asciiTheme="minorHAnsi" w:hAnsiTheme="minorHAnsi" w:cstheme="minorHAnsi"/>
          <w:b w:val="0"/>
          <w:sz w:val="24"/>
          <w:szCs w:val="24"/>
        </w:rPr>
        <w:t>6</w:t>
      </w:r>
      <w:r w:rsidRPr="006E7CC6">
        <w:rPr>
          <w:rFonts w:asciiTheme="minorHAnsi" w:hAnsiTheme="minorHAnsi" w:cstheme="minorHAnsi"/>
          <w:b w:val="0"/>
          <w:sz w:val="24"/>
          <w:szCs w:val="24"/>
        </w:rPr>
        <w:tab/>
        <w:t xml:space="preserve">The school does not </w:t>
      </w:r>
      <w:r w:rsidR="00EF0180" w:rsidRPr="006E7CC6">
        <w:rPr>
          <w:rFonts w:asciiTheme="minorHAnsi" w:hAnsiTheme="minorHAnsi" w:cstheme="minorHAnsi"/>
          <w:b w:val="0"/>
          <w:sz w:val="24"/>
          <w:szCs w:val="24"/>
        </w:rPr>
        <w:t>accept</w:t>
      </w:r>
      <w:r w:rsidR="009A6FE6" w:rsidRPr="006E7CC6">
        <w:rPr>
          <w:rFonts w:asciiTheme="minorHAnsi" w:hAnsiTheme="minorHAnsi" w:cstheme="minorHAnsi"/>
          <w:b w:val="0"/>
          <w:sz w:val="24"/>
          <w:szCs w:val="24"/>
        </w:rPr>
        <w:t xml:space="preserve"> racial prejudice in any form.</w:t>
      </w:r>
    </w:p>
    <w:p w14:paraId="21F27818" w14:textId="77777777" w:rsidR="009A6FE6" w:rsidRPr="006E7CC6" w:rsidRDefault="009A6FE6" w:rsidP="009D2154">
      <w:pPr>
        <w:pStyle w:val="aLCPBodytext"/>
        <w:rPr>
          <w:rFonts w:asciiTheme="minorHAnsi" w:hAnsiTheme="minorHAnsi" w:cstheme="minorHAnsi"/>
          <w:b w:val="0"/>
          <w:sz w:val="24"/>
          <w:szCs w:val="24"/>
        </w:rPr>
      </w:pPr>
    </w:p>
    <w:p w14:paraId="21F27819" w14:textId="324F1762" w:rsidR="00406ADB" w:rsidRPr="006E7CC6" w:rsidRDefault="00406ADB"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4.7</w:t>
      </w:r>
      <w:r w:rsidRPr="006E7CC6">
        <w:rPr>
          <w:rFonts w:asciiTheme="minorHAnsi" w:hAnsiTheme="minorHAnsi" w:cstheme="minorHAnsi"/>
          <w:b w:val="0"/>
          <w:sz w:val="24"/>
          <w:szCs w:val="24"/>
        </w:rPr>
        <w:tab/>
        <w:t>The Headteacher has a responsibility to support parents/families, particularly with those children who find following the policy challenging.  The Headteacher will work closely with parents</w:t>
      </w:r>
      <w:r w:rsidR="00B8367F" w:rsidRPr="006E7CC6">
        <w:rPr>
          <w:rFonts w:asciiTheme="minorHAnsi" w:hAnsiTheme="minorHAnsi" w:cstheme="minorHAnsi"/>
          <w:b w:val="0"/>
          <w:sz w:val="24"/>
          <w:szCs w:val="24"/>
        </w:rPr>
        <w:t xml:space="preserve"> and other agencies</w:t>
      </w:r>
      <w:r w:rsidRPr="006E7CC6">
        <w:rPr>
          <w:rFonts w:asciiTheme="minorHAnsi" w:hAnsiTheme="minorHAnsi" w:cstheme="minorHAnsi"/>
          <w:b w:val="0"/>
          <w:sz w:val="24"/>
          <w:szCs w:val="24"/>
        </w:rPr>
        <w:t xml:space="preserve"> for the benefit of all children’s emotional health and wellbeing</w:t>
      </w:r>
    </w:p>
    <w:p w14:paraId="21F2781A" w14:textId="77777777" w:rsidR="00F14E8A" w:rsidRPr="006E7CC6" w:rsidRDefault="00F14E8A" w:rsidP="009D2154">
      <w:pPr>
        <w:pStyle w:val="aLCPBodytext"/>
        <w:rPr>
          <w:rFonts w:asciiTheme="minorHAnsi" w:hAnsiTheme="minorHAnsi" w:cstheme="minorHAnsi"/>
          <w:b w:val="0"/>
          <w:sz w:val="24"/>
          <w:szCs w:val="24"/>
        </w:rPr>
      </w:pPr>
    </w:p>
    <w:p w14:paraId="21F2781B" w14:textId="77777777" w:rsidR="00BA0205" w:rsidRPr="006E7CC6" w:rsidRDefault="00BA0205" w:rsidP="00643AF2">
      <w:pPr>
        <w:pStyle w:val="aLCPSubhead"/>
        <w:rPr>
          <w:rFonts w:asciiTheme="minorHAnsi" w:hAnsiTheme="minorHAnsi" w:cstheme="minorHAnsi"/>
        </w:rPr>
      </w:pPr>
      <w:r w:rsidRPr="006E7CC6">
        <w:rPr>
          <w:rFonts w:asciiTheme="minorHAnsi" w:hAnsiTheme="minorHAnsi" w:cstheme="minorHAnsi"/>
        </w:rPr>
        <w:t xml:space="preserve">5 </w:t>
      </w:r>
      <w:r w:rsidRPr="006E7CC6">
        <w:rPr>
          <w:rFonts w:asciiTheme="minorHAnsi" w:hAnsiTheme="minorHAnsi" w:cstheme="minorHAnsi"/>
        </w:rPr>
        <w:tab/>
        <w:t>The Role of Parents</w:t>
      </w:r>
    </w:p>
    <w:p w14:paraId="21F2781C" w14:textId="77777777" w:rsidR="00BA0205" w:rsidRPr="006E7CC6" w:rsidRDefault="00BA0205" w:rsidP="009D2154">
      <w:pPr>
        <w:pStyle w:val="aLCPBodytext"/>
        <w:rPr>
          <w:rFonts w:asciiTheme="minorHAnsi" w:hAnsiTheme="minorHAnsi" w:cstheme="minorHAnsi"/>
          <w:b w:val="0"/>
          <w:sz w:val="24"/>
          <w:szCs w:val="24"/>
        </w:rPr>
      </w:pPr>
    </w:p>
    <w:p w14:paraId="21F2781D"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5.1</w:t>
      </w:r>
      <w:r w:rsidRPr="006E7CC6">
        <w:rPr>
          <w:rFonts w:asciiTheme="minorHAnsi" w:hAnsiTheme="minorHAnsi" w:cstheme="minorHAnsi"/>
          <w:b w:val="0"/>
          <w:sz w:val="24"/>
          <w:szCs w:val="24"/>
        </w:rPr>
        <w:tab/>
        <w:t xml:space="preserve">The school works collaboratively with parents, so children receive consistent messages about </w:t>
      </w:r>
      <w:r w:rsidR="00EF0180" w:rsidRPr="006E7CC6">
        <w:rPr>
          <w:rFonts w:asciiTheme="minorHAnsi" w:hAnsiTheme="minorHAnsi" w:cstheme="minorHAnsi"/>
          <w:b w:val="0"/>
          <w:sz w:val="24"/>
          <w:szCs w:val="24"/>
        </w:rPr>
        <w:t>acceptable behaviour both at school and at home.</w:t>
      </w:r>
      <w:r w:rsidRPr="006E7CC6">
        <w:rPr>
          <w:rFonts w:asciiTheme="minorHAnsi" w:hAnsiTheme="minorHAnsi" w:cstheme="minorHAnsi"/>
          <w:b w:val="0"/>
          <w:sz w:val="24"/>
          <w:szCs w:val="24"/>
        </w:rPr>
        <w:t xml:space="preserve"> </w:t>
      </w:r>
    </w:p>
    <w:p w14:paraId="21F2781E" w14:textId="77777777" w:rsidR="00BA0205" w:rsidRPr="006E7CC6" w:rsidRDefault="00BA0205" w:rsidP="009D2154">
      <w:pPr>
        <w:pStyle w:val="aLCPBodytext"/>
        <w:rPr>
          <w:rFonts w:asciiTheme="minorHAnsi" w:hAnsiTheme="minorHAnsi" w:cstheme="minorHAnsi"/>
          <w:b w:val="0"/>
          <w:sz w:val="24"/>
          <w:szCs w:val="24"/>
        </w:rPr>
      </w:pPr>
    </w:p>
    <w:p w14:paraId="21F2781F"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5.2</w:t>
      </w:r>
      <w:r w:rsidR="00406ADB" w:rsidRPr="006E7CC6">
        <w:rPr>
          <w:rFonts w:asciiTheme="minorHAnsi" w:hAnsiTheme="minorHAnsi" w:cstheme="minorHAnsi"/>
          <w:b w:val="0"/>
          <w:sz w:val="24"/>
          <w:szCs w:val="24"/>
        </w:rPr>
        <w:t xml:space="preserve"> </w:t>
      </w:r>
      <w:r w:rsidR="00406ADB" w:rsidRPr="006E7CC6">
        <w:rPr>
          <w:rFonts w:asciiTheme="minorHAnsi" w:hAnsiTheme="minorHAnsi" w:cstheme="minorHAnsi"/>
          <w:b w:val="0"/>
          <w:sz w:val="24"/>
          <w:szCs w:val="24"/>
        </w:rPr>
        <w:tab/>
        <w:t xml:space="preserve">Parents </w:t>
      </w:r>
      <w:r w:rsidR="006733A8" w:rsidRPr="006E7CC6">
        <w:rPr>
          <w:rFonts w:asciiTheme="minorHAnsi" w:hAnsiTheme="minorHAnsi" w:cstheme="minorHAnsi"/>
          <w:b w:val="0"/>
          <w:sz w:val="24"/>
          <w:szCs w:val="24"/>
        </w:rPr>
        <w:t>can</w:t>
      </w:r>
      <w:r w:rsidR="00406ADB" w:rsidRPr="006E7CC6">
        <w:rPr>
          <w:rFonts w:asciiTheme="minorHAnsi" w:hAnsiTheme="minorHAnsi" w:cstheme="minorHAnsi"/>
          <w:b w:val="0"/>
          <w:sz w:val="24"/>
          <w:szCs w:val="24"/>
        </w:rPr>
        <w:t xml:space="preserve"> </w:t>
      </w:r>
      <w:r w:rsidR="003B2A59" w:rsidRPr="006E7CC6">
        <w:rPr>
          <w:rFonts w:asciiTheme="minorHAnsi" w:hAnsiTheme="minorHAnsi" w:cstheme="minorHAnsi"/>
          <w:b w:val="0"/>
          <w:sz w:val="24"/>
          <w:szCs w:val="24"/>
        </w:rPr>
        <w:t xml:space="preserve">be </w:t>
      </w:r>
      <w:r w:rsidR="00406ADB" w:rsidRPr="006E7CC6">
        <w:rPr>
          <w:rFonts w:asciiTheme="minorHAnsi" w:hAnsiTheme="minorHAnsi" w:cstheme="minorHAnsi"/>
          <w:b w:val="0"/>
          <w:sz w:val="24"/>
          <w:szCs w:val="24"/>
        </w:rPr>
        <w:t xml:space="preserve">given a copy of the </w:t>
      </w:r>
      <w:r w:rsidR="006733A8" w:rsidRPr="006E7CC6">
        <w:rPr>
          <w:rFonts w:asciiTheme="minorHAnsi" w:hAnsiTheme="minorHAnsi" w:cstheme="minorHAnsi"/>
          <w:b w:val="0"/>
          <w:sz w:val="24"/>
          <w:szCs w:val="24"/>
        </w:rPr>
        <w:t xml:space="preserve">Positive Behaviour </w:t>
      </w:r>
      <w:proofErr w:type="gramStart"/>
      <w:r w:rsidR="006733A8" w:rsidRPr="006E7CC6">
        <w:rPr>
          <w:rFonts w:asciiTheme="minorHAnsi" w:hAnsiTheme="minorHAnsi" w:cstheme="minorHAnsi"/>
          <w:b w:val="0"/>
          <w:sz w:val="24"/>
          <w:szCs w:val="24"/>
        </w:rPr>
        <w:t>Policy</w:t>
      </w:r>
      <w:proofErr w:type="gramEnd"/>
      <w:r w:rsidR="006733A8" w:rsidRPr="006E7CC6">
        <w:rPr>
          <w:rFonts w:asciiTheme="minorHAnsi" w:hAnsiTheme="minorHAnsi" w:cstheme="minorHAnsi"/>
          <w:b w:val="0"/>
          <w:sz w:val="24"/>
          <w:szCs w:val="24"/>
        </w:rPr>
        <w:t xml:space="preserve"> and it is available on the school website.</w:t>
      </w:r>
      <w:r w:rsidR="00406ADB" w:rsidRPr="006E7CC6">
        <w:rPr>
          <w:rFonts w:asciiTheme="minorHAnsi" w:hAnsiTheme="minorHAnsi" w:cstheme="minorHAnsi"/>
          <w:b w:val="0"/>
          <w:sz w:val="24"/>
          <w:szCs w:val="24"/>
        </w:rPr>
        <w:t xml:space="preserve">  They are expected to promote the school policy at home and support the school when asked.</w:t>
      </w:r>
    </w:p>
    <w:p w14:paraId="21F27820" w14:textId="77777777" w:rsidR="00352444" w:rsidRPr="006E7CC6" w:rsidRDefault="00352444" w:rsidP="009D2154">
      <w:pPr>
        <w:pStyle w:val="aLCPBodytext"/>
        <w:rPr>
          <w:rFonts w:asciiTheme="minorHAnsi" w:hAnsiTheme="minorHAnsi" w:cstheme="minorHAnsi"/>
          <w:b w:val="0"/>
          <w:sz w:val="24"/>
          <w:szCs w:val="24"/>
        </w:rPr>
      </w:pPr>
    </w:p>
    <w:p w14:paraId="21F27821"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5.3</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We try to build a supportive dialogue between the home and the </w:t>
      </w:r>
      <w:proofErr w:type="gramStart"/>
      <w:r w:rsidRPr="006E7CC6">
        <w:rPr>
          <w:rFonts w:asciiTheme="minorHAnsi" w:hAnsiTheme="minorHAnsi" w:cstheme="minorHAnsi"/>
          <w:b w:val="0"/>
          <w:sz w:val="24"/>
          <w:szCs w:val="24"/>
        </w:rPr>
        <w:t>school</w:t>
      </w:r>
      <w:proofErr w:type="gramEnd"/>
      <w:r w:rsidR="00650115"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and we inform parents immediately if we have concerns about their child’s welfare or behaviour.</w:t>
      </w:r>
      <w:r w:rsidR="00B06AC1" w:rsidRPr="006E7CC6">
        <w:rPr>
          <w:rFonts w:asciiTheme="minorHAnsi" w:hAnsiTheme="minorHAnsi" w:cstheme="minorHAnsi"/>
          <w:b w:val="0"/>
          <w:sz w:val="24"/>
          <w:szCs w:val="24"/>
        </w:rPr>
        <w:t xml:space="preserve"> If a child has an exclusion in line with point 2.3 parents/carers will be required to send an adult family member to accompany their child on any external visits that term.</w:t>
      </w:r>
    </w:p>
    <w:p w14:paraId="21F27822" w14:textId="77777777" w:rsidR="00BA0205" w:rsidRPr="006E7CC6" w:rsidRDefault="00BA0205" w:rsidP="009D2154">
      <w:pPr>
        <w:pStyle w:val="aLCPBodytext"/>
        <w:rPr>
          <w:rFonts w:asciiTheme="minorHAnsi" w:hAnsiTheme="minorHAnsi" w:cstheme="minorHAnsi"/>
          <w:b w:val="0"/>
          <w:sz w:val="24"/>
          <w:szCs w:val="24"/>
        </w:rPr>
      </w:pPr>
    </w:p>
    <w:p w14:paraId="21F27823" w14:textId="4CB02B35"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5.4</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If </w:t>
      </w:r>
      <w:r w:rsidR="00EF0180" w:rsidRPr="006E7CC6">
        <w:rPr>
          <w:rFonts w:asciiTheme="minorHAnsi" w:hAnsiTheme="minorHAnsi" w:cstheme="minorHAnsi"/>
          <w:b w:val="0"/>
          <w:sz w:val="24"/>
          <w:szCs w:val="24"/>
        </w:rPr>
        <w:t>a serious incident occurs</w:t>
      </w:r>
      <w:r w:rsidR="00571293" w:rsidRPr="006E7CC6">
        <w:rPr>
          <w:rFonts w:asciiTheme="minorHAnsi" w:hAnsiTheme="minorHAnsi" w:cstheme="minorHAnsi"/>
          <w:b w:val="0"/>
          <w:sz w:val="24"/>
          <w:szCs w:val="24"/>
        </w:rPr>
        <w:t>,</w:t>
      </w:r>
      <w:r w:rsidR="00EF0180" w:rsidRPr="006E7CC6">
        <w:rPr>
          <w:rFonts w:asciiTheme="minorHAnsi" w:hAnsiTheme="minorHAnsi" w:cstheme="minorHAnsi"/>
          <w:b w:val="0"/>
          <w:sz w:val="24"/>
          <w:szCs w:val="24"/>
        </w:rPr>
        <w:t xml:space="preserve"> parents are contacted by the </w:t>
      </w:r>
      <w:r w:rsidR="006733A8" w:rsidRPr="006E7CC6">
        <w:rPr>
          <w:rFonts w:asciiTheme="minorHAnsi" w:hAnsiTheme="minorHAnsi" w:cstheme="minorHAnsi"/>
          <w:b w:val="0"/>
          <w:sz w:val="24"/>
          <w:szCs w:val="24"/>
        </w:rPr>
        <w:t>Senior Leadership Team</w:t>
      </w:r>
      <w:r w:rsidR="00EF0180" w:rsidRPr="006E7CC6">
        <w:rPr>
          <w:rFonts w:asciiTheme="minorHAnsi" w:hAnsiTheme="minorHAnsi" w:cstheme="minorHAnsi"/>
          <w:b w:val="0"/>
          <w:sz w:val="24"/>
          <w:szCs w:val="24"/>
        </w:rPr>
        <w:t>.</w:t>
      </w:r>
      <w:r w:rsidRPr="006E7CC6">
        <w:rPr>
          <w:rFonts w:asciiTheme="minorHAnsi" w:hAnsiTheme="minorHAnsi" w:cstheme="minorHAnsi"/>
          <w:b w:val="0"/>
          <w:sz w:val="24"/>
          <w:szCs w:val="24"/>
        </w:rPr>
        <w:t xml:space="preserve"> If parents have any concern about the way that their child has been treated, they sho</w:t>
      </w:r>
      <w:r w:rsidR="007A52B2" w:rsidRPr="006E7CC6">
        <w:rPr>
          <w:rFonts w:asciiTheme="minorHAnsi" w:hAnsiTheme="minorHAnsi" w:cstheme="minorHAnsi"/>
          <w:b w:val="0"/>
          <w:sz w:val="24"/>
          <w:szCs w:val="24"/>
        </w:rPr>
        <w:t>uld initially contact the Head</w:t>
      </w:r>
      <w:r w:rsidRPr="006E7CC6">
        <w:rPr>
          <w:rFonts w:asciiTheme="minorHAnsi" w:hAnsiTheme="minorHAnsi" w:cstheme="minorHAnsi"/>
          <w:b w:val="0"/>
          <w:sz w:val="24"/>
          <w:szCs w:val="24"/>
        </w:rPr>
        <w:t xml:space="preserve">teacher. </w:t>
      </w:r>
      <w:r w:rsidR="002022A7"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 xml:space="preserve">If the concern remains, </w:t>
      </w:r>
      <w:r w:rsidR="002022A7" w:rsidRPr="006E7CC6">
        <w:rPr>
          <w:rFonts w:asciiTheme="minorHAnsi" w:hAnsiTheme="minorHAnsi" w:cstheme="minorHAnsi"/>
          <w:b w:val="0"/>
          <w:sz w:val="24"/>
          <w:szCs w:val="24"/>
        </w:rPr>
        <w:t xml:space="preserve">they should contact the </w:t>
      </w:r>
      <w:proofErr w:type="gramStart"/>
      <w:r w:rsidR="002022A7" w:rsidRPr="006E7CC6">
        <w:rPr>
          <w:rFonts w:asciiTheme="minorHAnsi" w:hAnsiTheme="minorHAnsi" w:cstheme="minorHAnsi"/>
          <w:b w:val="0"/>
          <w:sz w:val="24"/>
          <w:szCs w:val="24"/>
        </w:rPr>
        <w:t>school</w:t>
      </w:r>
      <w:proofErr w:type="gramEnd"/>
      <w:r w:rsidR="002022A7" w:rsidRPr="006E7CC6">
        <w:rPr>
          <w:rFonts w:asciiTheme="minorHAnsi" w:hAnsiTheme="minorHAnsi" w:cstheme="minorHAnsi"/>
          <w:b w:val="0"/>
          <w:sz w:val="24"/>
          <w:szCs w:val="24"/>
        </w:rPr>
        <w:t xml:space="preserve"> G</w:t>
      </w:r>
      <w:r w:rsidRPr="006E7CC6">
        <w:rPr>
          <w:rFonts w:asciiTheme="minorHAnsi" w:hAnsiTheme="minorHAnsi" w:cstheme="minorHAnsi"/>
          <w:b w:val="0"/>
          <w:sz w:val="24"/>
          <w:szCs w:val="24"/>
        </w:rPr>
        <w:t>overnors. If these discussions cannot resolve the problem, a formal grievance or appeal process can be implemented.</w:t>
      </w:r>
    </w:p>
    <w:p w14:paraId="21F27824" w14:textId="77777777" w:rsidR="002022A7" w:rsidRPr="006E7CC6" w:rsidRDefault="002022A7" w:rsidP="009D2154">
      <w:pPr>
        <w:pStyle w:val="aLCPBodytext"/>
        <w:rPr>
          <w:rFonts w:asciiTheme="minorHAnsi" w:hAnsiTheme="minorHAnsi" w:cstheme="minorHAnsi"/>
          <w:b w:val="0"/>
          <w:sz w:val="24"/>
          <w:szCs w:val="24"/>
        </w:rPr>
      </w:pPr>
    </w:p>
    <w:p w14:paraId="21F27825" w14:textId="77777777" w:rsidR="002022A7" w:rsidRPr="006E7CC6" w:rsidRDefault="002022A7"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lastRenderedPageBreak/>
        <w:t>5.5</w:t>
      </w:r>
      <w:r w:rsidRPr="006E7CC6">
        <w:rPr>
          <w:rFonts w:asciiTheme="minorHAnsi" w:hAnsiTheme="minorHAnsi" w:cstheme="minorHAnsi"/>
          <w:b w:val="0"/>
          <w:sz w:val="24"/>
          <w:szCs w:val="24"/>
        </w:rPr>
        <w:tab/>
        <w:t>We expect parents to conduct themselves in an appropriate manner and acts of aggression towards staff, whether verbal or physical, will not be tolerated.  All such acts will be</w:t>
      </w:r>
      <w:r w:rsidR="00F1122A" w:rsidRPr="006E7CC6">
        <w:rPr>
          <w:rFonts w:asciiTheme="minorHAnsi" w:hAnsiTheme="minorHAnsi" w:cstheme="minorHAnsi"/>
          <w:b w:val="0"/>
          <w:sz w:val="24"/>
          <w:szCs w:val="24"/>
        </w:rPr>
        <w:t xml:space="preserve"> referred to the Governing B</w:t>
      </w:r>
      <w:r w:rsidR="00C25872" w:rsidRPr="006E7CC6">
        <w:rPr>
          <w:rFonts w:asciiTheme="minorHAnsi" w:hAnsiTheme="minorHAnsi" w:cstheme="minorHAnsi"/>
          <w:b w:val="0"/>
          <w:sz w:val="24"/>
          <w:szCs w:val="24"/>
        </w:rPr>
        <w:t>ody, reported to County H</w:t>
      </w:r>
      <w:r w:rsidR="00F1122A" w:rsidRPr="006E7CC6">
        <w:rPr>
          <w:rFonts w:asciiTheme="minorHAnsi" w:hAnsiTheme="minorHAnsi" w:cstheme="minorHAnsi"/>
          <w:b w:val="0"/>
          <w:sz w:val="24"/>
          <w:szCs w:val="24"/>
        </w:rPr>
        <w:t>all and reported to the police.</w:t>
      </w:r>
    </w:p>
    <w:p w14:paraId="21F27826" w14:textId="77777777" w:rsidR="00BA0205" w:rsidRPr="006E7CC6" w:rsidRDefault="00BA0205" w:rsidP="009D2154">
      <w:pPr>
        <w:pStyle w:val="aLCPBodytext"/>
        <w:rPr>
          <w:rFonts w:asciiTheme="minorHAnsi" w:hAnsiTheme="minorHAnsi" w:cstheme="minorHAnsi"/>
          <w:b w:val="0"/>
          <w:sz w:val="24"/>
          <w:szCs w:val="24"/>
        </w:rPr>
      </w:pPr>
    </w:p>
    <w:p w14:paraId="21F27827" w14:textId="77777777" w:rsidR="00BA0205" w:rsidRPr="006E7CC6" w:rsidRDefault="00BA0205" w:rsidP="00643AF2">
      <w:pPr>
        <w:pStyle w:val="aLCPSubhead"/>
        <w:rPr>
          <w:rFonts w:asciiTheme="minorHAnsi" w:hAnsiTheme="minorHAnsi" w:cstheme="minorHAnsi"/>
        </w:rPr>
      </w:pPr>
      <w:r w:rsidRPr="006E7CC6">
        <w:rPr>
          <w:rFonts w:asciiTheme="minorHAnsi" w:hAnsiTheme="minorHAnsi" w:cstheme="minorHAnsi"/>
        </w:rPr>
        <w:t xml:space="preserve">6 </w:t>
      </w:r>
      <w:r w:rsidRPr="006E7CC6">
        <w:rPr>
          <w:rFonts w:asciiTheme="minorHAnsi" w:hAnsiTheme="minorHAnsi" w:cstheme="minorHAnsi"/>
        </w:rPr>
        <w:tab/>
        <w:t>The Role of Governors</w:t>
      </w:r>
    </w:p>
    <w:p w14:paraId="21F27828" w14:textId="77777777" w:rsidR="00BA0205" w:rsidRPr="006E7CC6" w:rsidRDefault="00BA0205" w:rsidP="009D2154">
      <w:pPr>
        <w:pStyle w:val="aLCPBodytext"/>
        <w:rPr>
          <w:rFonts w:asciiTheme="minorHAnsi" w:hAnsiTheme="minorHAnsi" w:cstheme="minorHAnsi"/>
          <w:b w:val="0"/>
          <w:sz w:val="24"/>
          <w:szCs w:val="24"/>
        </w:rPr>
      </w:pPr>
    </w:p>
    <w:p w14:paraId="21F27829" w14:textId="62948F1B"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6.1</w:t>
      </w:r>
      <w:r w:rsidR="006D1D6B" w:rsidRPr="006E7CC6">
        <w:rPr>
          <w:rFonts w:asciiTheme="minorHAnsi" w:hAnsiTheme="minorHAnsi" w:cstheme="minorHAnsi"/>
          <w:b w:val="0"/>
          <w:sz w:val="24"/>
          <w:szCs w:val="24"/>
        </w:rPr>
        <w:t xml:space="preserve"> </w:t>
      </w:r>
      <w:r w:rsidR="006D1D6B" w:rsidRPr="006E7CC6">
        <w:rPr>
          <w:rFonts w:asciiTheme="minorHAnsi" w:hAnsiTheme="minorHAnsi" w:cstheme="minorHAnsi"/>
          <w:b w:val="0"/>
          <w:sz w:val="24"/>
          <w:szCs w:val="24"/>
        </w:rPr>
        <w:tab/>
        <w:t>The Governing B</w:t>
      </w:r>
      <w:r w:rsidRPr="006E7CC6">
        <w:rPr>
          <w:rFonts w:asciiTheme="minorHAnsi" w:hAnsiTheme="minorHAnsi" w:cstheme="minorHAnsi"/>
          <w:b w:val="0"/>
          <w:sz w:val="24"/>
          <w:szCs w:val="24"/>
        </w:rPr>
        <w:t>ody has the responsibility of setting down these general guidelines on standards of discipline and behaviour</w:t>
      </w:r>
      <w:r w:rsidR="006E7D6E"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and of</w:t>
      </w:r>
      <w:r w:rsidR="006D1D6B" w:rsidRPr="006E7CC6">
        <w:rPr>
          <w:rFonts w:asciiTheme="minorHAnsi" w:hAnsiTheme="minorHAnsi" w:cstheme="minorHAnsi"/>
          <w:b w:val="0"/>
          <w:sz w:val="24"/>
          <w:szCs w:val="24"/>
        </w:rPr>
        <w:t xml:space="preserve"> reviewing their effectiveness. </w:t>
      </w:r>
      <w:r w:rsidRPr="006E7CC6">
        <w:rPr>
          <w:rFonts w:asciiTheme="minorHAnsi" w:hAnsiTheme="minorHAnsi" w:cstheme="minorHAnsi"/>
          <w:b w:val="0"/>
          <w:sz w:val="24"/>
          <w:szCs w:val="24"/>
        </w:rPr>
        <w:t xml:space="preserve">The governors support 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 in carrying out these guidelines.</w:t>
      </w:r>
    </w:p>
    <w:p w14:paraId="21F2782A" w14:textId="77777777" w:rsidR="00BA0205" w:rsidRPr="006E7CC6" w:rsidRDefault="00BA0205" w:rsidP="009D2154">
      <w:pPr>
        <w:pStyle w:val="aLCPBodytext"/>
        <w:rPr>
          <w:rFonts w:asciiTheme="minorHAnsi" w:hAnsiTheme="minorHAnsi" w:cstheme="minorHAnsi"/>
          <w:b w:val="0"/>
          <w:sz w:val="24"/>
          <w:szCs w:val="24"/>
        </w:rPr>
      </w:pPr>
    </w:p>
    <w:p w14:paraId="21F2782B" w14:textId="38E579D0"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6.2</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has the day-to-day authority to implement the school </w:t>
      </w:r>
      <w:r w:rsidR="00EF0180" w:rsidRPr="006E7CC6">
        <w:rPr>
          <w:rFonts w:asciiTheme="minorHAnsi" w:hAnsiTheme="minorHAnsi" w:cstheme="minorHAnsi"/>
          <w:b w:val="0"/>
          <w:sz w:val="24"/>
          <w:szCs w:val="24"/>
        </w:rPr>
        <w:t xml:space="preserve">agreed </w:t>
      </w:r>
      <w:r w:rsidRPr="006E7CC6">
        <w:rPr>
          <w:rFonts w:asciiTheme="minorHAnsi" w:hAnsiTheme="minorHAnsi" w:cstheme="minorHAnsi"/>
          <w:b w:val="0"/>
          <w:sz w:val="24"/>
          <w:szCs w:val="24"/>
        </w:rPr>
        <w:t>behaviour policy, but governors may give advice to the headteacher and are fully involved in the process of reviewing policy and guidelines.</w:t>
      </w:r>
    </w:p>
    <w:p w14:paraId="21F2782C" w14:textId="77777777" w:rsidR="00BA0205" w:rsidRPr="006E7CC6" w:rsidRDefault="00BA0205" w:rsidP="009D2154">
      <w:pPr>
        <w:pStyle w:val="aLCPBodytext"/>
        <w:rPr>
          <w:rFonts w:asciiTheme="minorHAnsi" w:hAnsiTheme="minorHAnsi" w:cstheme="minorHAnsi"/>
          <w:b w:val="0"/>
          <w:sz w:val="24"/>
          <w:szCs w:val="24"/>
        </w:rPr>
      </w:pPr>
    </w:p>
    <w:p w14:paraId="21F2782D" w14:textId="77777777" w:rsidR="00BA0205" w:rsidRPr="006E7CC6" w:rsidRDefault="00BA0205" w:rsidP="00643AF2">
      <w:pPr>
        <w:pStyle w:val="aLCPSubhead"/>
        <w:rPr>
          <w:rFonts w:asciiTheme="minorHAnsi" w:hAnsiTheme="minorHAnsi" w:cstheme="minorHAnsi"/>
        </w:rPr>
      </w:pPr>
      <w:r w:rsidRPr="006E7CC6">
        <w:rPr>
          <w:rFonts w:asciiTheme="minorHAnsi" w:hAnsiTheme="minorHAnsi" w:cstheme="minorHAnsi"/>
        </w:rPr>
        <w:t xml:space="preserve">7 </w:t>
      </w:r>
      <w:r w:rsidRPr="006E7CC6">
        <w:rPr>
          <w:rFonts w:asciiTheme="minorHAnsi" w:hAnsiTheme="minorHAnsi" w:cstheme="minorHAnsi"/>
        </w:rPr>
        <w:tab/>
        <w:t>Fixed-term and Permanent Exclusions</w:t>
      </w:r>
    </w:p>
    <w:p w14:paraId="21F2782E" w14:textId="77777777" w:rsidR="00BA0205" w:rsidRPr="006E7CC6" w:rsidRDefault="00BA0205" w:rsidP="009D2154">
      <w:pPr>
        <w:pStyle w:val="aLCPBodytext"/>
        <w:rPr>
          <w:rFonts w:asciiTheme="minorHAnsi" w:hAnsiTheme="minorHAnsi" w:cstheme="minorHAnsi"/>
          <w:b w:val="0"/>
          <w:sz w:val="24"/>
          <w:szCs w:val="24"/>
        </w:rPr>
      </w:pPr>
    </w:p>
    <w:p w14:paraId="21F2782F" w14:textId="6D25D679"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7.1</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Only 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(or the acting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has the power to exclude a pupil from school. </w:t>
      </w:r>
      <w:r w:rsidR="006D1D6B"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 xml:space="preserve">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may exclude a pupil for one or more fixed periods, for up to 45 days in any one school year. </w:t>
      </w:r>
      <w:r w:rsidR="006D1D6B"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 xml:space="preserve">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may also exclude a pupil permanently. It is also possible for 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 xml:space="preserve">eadteacher to convert </w:t>
      </w:r>
      <w:r w:rsidR="00F1122A" w:rsidRPr="006E7CC6">
        <w:rPr>
          <w:rFonts w:asciiTheme="minorHAnsi" w:hAnsiTheme="minorHAnsi" w:cstheme="minorHAnsi"/>
          <w:b w:val="0"/>
          <w:sz w:val="24"/>
          <w:szCs w:val="24"/>
        </w:rPr>
        <w:t>fixed</w:t>
      </w:r>
      <w:r w:rsidRPr="006E7CC6">
        <w:rPr>
          <w:rFonts w:asciiTheme="minorHAnsi" w:hAnsiTheme="minorHAnsi" w:cstheme="minorHAnsi"/>
          <w:b w:val="0"/>
          <w:sz w:val="24"/>
          <w:szCs w:val="24"/>
        </w:rPr>
        <w:t>-term exclusion into a permanent exclusion, if the circumstances warrant this.</w:t>
      </w:r>
      <w:r w:rsidR="008862A9" w:rsidRPr="006E7CC6">
        <w:rPr>
          <w:rFonts w:asciiTheme="minorHAnsi" w:hAnsiTheme="minorHAnsi" w:cstheme="minorHAnsi"/>
          <w:b w:val="0"/>
          <w:sz w:val="24"/>
          <w:szCs w:val="24"/>
        </w:rPr>
        <w:t xml:space="preserve">  In some rare cases, where a pupil deliberately attempts to have a fixed term exclusion issued against them the Headteacher may take the decision to exclude within the school.  This means that the child is isolated from the rest of the school for the duration of the exclusion.</w:t>
      </w:r>
    </w:p>
    <w:p w14:paraId="21F27830" w14:textId="77777777" w:rsidR="00BA0205" w:rsidRPr="006E7CC6" w:rsidRDefault="00BA0205" w:rsidP="009D2154">
      <w:pPr>
        <w:pStyle w:val="aLCPBodytext"/>
        <w:rPr>
          <w:rFonts w:asciiTheme="minorHAnsi" w:hAnsiTheme="minorHAnsi" w:cstheme="minorHAnsi"/>
          <w:b w:val="0"/>
          <w:sz w:val="24"/>
          <w:szCs w:val="24"/>
        </w:rPr>
      </w:pPr>
    </w:p>
    <w:p w14:paraId="21F27831" w14:textId="6083123E"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7.2</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If the </w:t>
      </w:r>
      <w:r w:rsidR="00571293" w:rsidRPr="006E7CC6">
        <w:rPr>
          <w:rFonts w:asciiTheme="minorHAnsi" w:hAnsiTheme="minorHAnsi" w:cstheme="minorHAnsi"/>
          <w:b w:val="0"/>
          <w:sz w:val="24"/>
          <w:szCs w:val="24"/>
        </w:rPr>
        <w:t>H</w:t>
      </w:r>
      <w:r w:rsidR="00BC0476" w:rsidRPr="006E7CC6">
        <w:rPr>
          <w:rFonts w:asciiTheme="minorHAnsi" w:hAnsiTheme="minorHAnsi" w:cstheme="minorHAnsi"/>
          <w:b w:val="0"/>
          <w:sz w:val="24"/>
          <w:szCs w:val="24"/>
        </w:rPr>
        <w:t>eadteacher excludes a pupil, they inform</w:t>
      </w:r>
      <w:r w:rsidRPr="006E7CC6">
        <w:rPr>
          <w:rFonts w:asciiTheme="minorHAnsi" w:hAnsiTheme="minorHAnsi" w:cstheme="minorHAnsi"/>
          <w:b w:val="0"/>
          <w:sz w:val="24"/>
          <w:szCs w:val="24"/>
        </w:rPr>
        <w:t xml:space="preserve"> the parents immediately, giving reasons for the exclusion. </w:t>
      </w:r>
      <w:r w:rsidR="006D1D6B"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At the same time, the headteacher makes it clear to the parents that they can, if they wish, appe</w:t>
      </w:r>
      <w:r w:rsidR="006D1D6B" w:rsidRPr="006E7CC6">
        <w:rPr>
          <w:rFonts w:asciiTheme="minorHAnsi" w:hAnsiTheme="minorHAnsi" w:cstheme="minorHAnsi"/>
          <w:b w:val="0"/>
          <w:sz w:val="24"/>
          <w:szCs w:val="24"/>
        </w:rPr>
        <w:t>al against the decision to the G</w:t>
      </w:r>
      <w:r w:rsidRPr="006E7CC6">
        <w:rPr>
          <w:rFonts w:asciiTheme="minorHAnsi" w:hAnsiTheme="minorHAnsi" w:cstheme="minorHAnsi"/>
          <w:b w:val="0"/>
          <w:sz w:val="24"/>
          <w:szCs w:val="24"/>
        </w:rPr>
        <w:t xml:space="preserve">overning </w:t>
      </w:r>
      <w:r w:rsidR="006D1D6B" w:rsidRPr="006E7CC6">
        <w:rPr>
          <w:rFonts w:asciiTheme="minorHAnsi" w:hAnsiTheme="minorHAnsi" w:cstheme="minorHAnsi"/>
          <w:b w:val="0"/>
          <w:sz w:val="24"/>
          <w:szCs w:val="24"/>
        </w:rPr>
        <w:t>B</w:t>
      </w:r>
      <w:r w:rsidRPr="006E7CC6">
        <w:rPr>
          <w:rFonts w:asciiTheme="minorHAnsi" w:hAnsiTheme="minorHAnsi" w:cstheme="minorHAnsi"/>
          <w:b w:val="0"/>
          <w:sz w:val="24"/>
          <w:szCs w:val="24"/>
        </w:rPr>
        <w:t xml:space="preserve">ody. </w:t>
      </w:r>
      <w:r w:rsidR="006D1D6B"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The school informs the parents how to make any such appeal.</w:t>
      </w:r>
    </w:p>
    <w:p w14:paraId="21F27832" w14:textId="77777777" w:rsidR="00BA0205" w:rsidRPr="006E7CC6" w:rsidRDefault="00BA0205" w:rsidP="009D2154">
      <w:pPr>
        <w:pStyle w:val="aLCPBodytext"/>
        <w:rPr>
          <w:rFonts w:asciiTheme="minorHAnsi" w:hAnsiTheme="minorHAnsi" w:cstheme="minorHAnsi"/>
          <w:b w:val="0"/>
          <w:sz w:val="24"/>
          <w:szCs w:val="24"/>
        </w:rPr>
      </w:pPr>
    </w:p>
    <w:p w14:paraId="21F27833" w14:textId="37AAB530"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7.3</w:t>
      </w:r>
      <w:r w:rsidR="00B06AC1" w:rsidRPr="006E7CC6">
        <w:rPr>
          <w:rFonts w:asciiTheme="minorHAnsi" w:hAnsiTheme="minorHAnsi" w:cstheme="minorHAnsi"/>
          <w:b w:val="0"/>
          <w:sz w:val="24"/>
          <w:szCs w:val="24"/>
        </w:rPr>
        <w:t xml:space="preserve"> </w:t>
      </w:r>
      <w:r w:rsidR="00B06AC1" w:rsidRPr="006E7CC6">
        <w:rPr>
          <w:rFonts w:asciiTheme="minorHAnsi" w:hAnsiTheme="minorHAnsi" w:cstheme="minorHAnsi"/>
          <w:b w:val="0"/>
          <w:sz w:val="24"/>
          <w:szCs w:val="24"/>
        </w:rPr>
        <w:tab/>
        <w:t xml:space="preserve">The </w:t>
      </w:r>
      <w:r w:rsidR="00571293" w:rsidRPr="006E7CC6">
        <w:rPr>
          <w:rFonts w:asciiTheme="minorHAnsi" w:hAnsiTheme="minorHAnsi" w:cstheme="minorHAnsi"/>
          <w:b w:val="0"/>
          <w:sz w:val="24"/>
          <w:szCs w:val="24"/>
        </w:rPr>
        <w:t>H</w:t>
      </w:r>
      <w:r w:rsidR="00B06AC1" w:rsidRPr="006E7CC6">
        <w:rPr>
          <w:rFonts w:asciiTheme="minorHAnsi" w:hAnsiTheme="minorHAnsi" w:cstheme="minorHAnsi"/>
          <w:b w:val="0"/>
          <w:sz w:val="24"/>
          <w:szCs w:val="24"/>
        </w:rPr>
        <w:t>eadteacher informs the L</w:t>
      </w:r>
      <w:r w:rsidRPr="006E7CC6">
        <w:rPr>
          <w:rFonts w:asciiTheme="minorHAnsi" w:hAnsiTheme="minorHAnsi" w:cstheme="minorHAnsi"/>
          <w:b w:val="0"/>
          <w:sz w:val="24"/>
          <w:szCs w:val="24"/>
        </w:rPr>
        <w:t xml:space="preserve">A and the </w:t>
      </w:r>
      <w:r w:rsidR="006D1D6B" w:rsidRPr="006E7CC6">
        <w:rPr>
          <w:rFonts w:asciiTheme="minorHAnsi" w:hAnsiTheme="minorHAnsi" w:cstheme="minorHAnsi"/>
          <w:b w:val="0"/>
          <w:sz w:val="24"/>
          <w:szCs w:val="24"/>
        </w:rPr>
        <w:t>Governing Body</w:t>
      </w:r>
      <w:r w:rsidRPr="006E7CC6">
        <w:rPr>
          <w:rFonts w:asciiTheme="minorHAnsi" w:hAnsiTheme="minorHAnsi" w:cstheme="minorHAnsi"/>
          <w:b w:val="0"/>
          <w:sz w:val="24"/>
          <w:szCs w:val="24"/>
        </w:rPr>
        <w:t xml:space="preserve"> about all permanent exclusion, and all fixed-term exclusions immediately.</w:t>
      </w:r>
    </w:p>
    <w:p w14:paraId="21F27834" w14:textId="77777777" w:rsidR="00B06AC1" w:rsidRPr="006E7CC6" w:rsidRDefault="00B06AC1" w:rsidP="009D2154">
      <w:pPr>
        <w:pStyle w:val="aLCPBodytext"/>
        <w:rPr>
          <w:rFonts w:asciiTheme="minorHAnsi" w:hAnsiTheme="minorHAnsi" w:cstheme="minorHAnsi"/>
          <w:b w:val="0"/>
          <w:sz w:val="24"/>
          <w:szCs w:val="24"/>
        </w:rPr>
      </w:pPr>
    </w:p>
    <w:p w14:paraId="21F27835" w14:textId="2FEA512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7.4</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 xml:space="preserve">The </w:t>
      </w:r>
      <w:r w:rsidR="006D1D6B" w:rsidRPr="006E7CC6">
        <w:rPr>
          <w:rFonts w:asciiTheme="minorHAnsi" w:hAnsiTheme="minorHAnsi" w:cstheme="minorHAnsi"/>
          <w:b w:val="0"/>
          <w:sz w:val="24"/>
          <w:szCs w:val="24"/>
        </w:rPr>
        <w:t>Governing Body</w:t>
      </w:r>
      <w:r w:rsidRPr="006E7CC6">
        <w:rPr>
          <w:rFonts w:asciiTheme="minorHAnsi" w:hAnsiTheme="minorHAnsi" w:cstheme="minorHAnsi"/>
          <w:b w:val="0"/>
          <w:sz w:val="24"/>
          <w:szCs w:val="24"/>
        </w:rPr>
        <w:t xml:space="preserve"> itself cannot either exclude a pupil or extend the exclusion period made by the </w:t>
      </w:r>
      <w:r w:rsidR="00571293" w:rsidRPr="006E7CC6">
        <w:rPr>
          <w:rFonts w:asciiTheme="minorHAnsi" w:hAnsiTheme="minorHAnsi" w:cstheme="minorHAnsi"/>
          <w:b w:val="0"/>
          <w:sz w:val="24"/>
          <w:szCs w:val="24"/>
        </w:rPr>
        <w:t>H</w:t>
      </w:r>
      <w:r w:rsidRPr="006E7CC6">
        <w:rPr>
          <w:rFonts w:asciiTheme="minorHAnsi" w:hAnsiTheme="minorHAnsi" w:cstheme="minorHAnsi"/>
          <w:b w:val="0"/>
          <w:sz w:val="24"/>
          <w:szCs w:val="24"/>
        </w:rPr>
        <w:t>eadteacher.</w:t>
      </w:r>
    </w:p>
    <w:p w14:paraId="21F27836" w14:textId="77777777" w:rsidR="00BA0205" w:rsidRPr="006E7CC6" w:rsidRDefault="00BA0205" w:rsidP="009D2154">
      <w:pPr>
        <w:pStyle w:val="aLCPBodytext"/>
        <w:rPr>
          <w:rStyle w:val="aLCPboldbodytext"/>
          <w:rFonts w:asciiTheme="minorHAnsi" w:hAnsiTheme="minorHAnsi" w:cstheme="minorHAnsi"/>
          <w:sz w:val="24"/>
          <w:szCs w:val="24"/>
        </w:rPr>
      </w:pPr>
    </w:p>
    <w:p w14:paraId="21F27837"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7.5</w:t>
      </w:r>
      <w:r w:rsidR="006D1D6B" w:rsidRPr="006E7CC6">
        <w:rPr>
          <w:rFonts w:asciiTheme="minorHAnsi" w:hAnsiTheme="minorHAnsi" w:cstheme="minorHAnsi"/>
          <w:b w:val="0"/>
          <w:sz w:val="24"/>
          <w:szCs w:val="24"/>
        </w:rPr>
        <w:t xml:space="preserve"> </w:t>
      </w:r>
      <w:r w:rsidR="006D1D6B" w:rsidRPr="006E7CC6">
        <w:rPr>
          <w:rFonts w:asciiTheme="minorHAnsi" w:hAnsiTheme="minorHAnsi" w:cstheme="minorHAnsi"/>
          <w:b w:val="0"/>
          <w:sz w:val="24"/>
          <w:szCs w:val="24"/>
        </w:rPr>
        <w:tab/>
        <w:t>The Governing Body has a Discipline C</w:t>
      </w:r>
      <w:r w:rsidRPr="006E7CC6">
        <w:rPr>
          <w:rFonts w:asciiTheme="minorHAnsi" w:hAnsiTheme="minorHAnsi" w:cstheme="minorHAnsi"/>
          <w:b w:val="0"/>
          <w:sz w:val="24"/>
          <w:szCs w:val="24"/>
        </w:rPr>
        <w:t>ommittee which is made up of between three and five members. This committee considers any exclusion appeals on behalf of the governors.</w:t>
      </w:r>
    </w:p>
    <w:p w14:paraId="21F27838" w14:textId="77777777" w:rsidR="00352444" w:rsidRPr="006E7CC6" w:rsidRDefault="00352444" w:rsidP="009D2154">
      <w:pPr>
        <w:pStyle w:val="aLCPBodytext"/>
        <w:rPr>
          <w:rFonts w:asciiTheme="minorHAnsi" w:hAnsiTheme="minorHAnsi" w:cstheme="minorHAnsi"/>
          <w:b w:val="0"/>
          <w:sz w:val="24"/>
          <w:szCs w:val="24"/>
        </w:rPr>
      </w:pPr>
    </w:p>
    <w:p w14:paraId="21F27839"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7.6</w:t>
      </w:r>
      <w:r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b/>
        <w:t>When an app</w:t>
      </w:r>
      <w:r w:rsidR="006D1D6B" w:rsidRPr="006E7CC6">
        <w:rPr>
          <w:rFonts w:asciiTheme="minorHAnsi" w:hAnsiTheme="minorHAnsi" w:cstheme="minorHAnsi"/>
          <w:b w:val="0"/>
          <w:sz w:val="24"/>
          <w:szCs w:val="24"/>
        </w:rPr>
        <w:t xml:space="preserve">eals panel meets to consider an </w:t>
      </w:r>
      <w:r w:rsidRPr="006E7CC6">
        <w:rPr>
          <w:rFonts w:asciiTheme="minorHAnsi" w:hAnsiTheme="minorHAnsi" w:cstheme="minorHAnsi"/>
          <w:b w:val="0"/>
          <w:sz w:val="24"/>
          <w:szCs w:val="24"/>
        </w:rPr>
        <w:t>exclusion, they consider the circumstances in which the pupil was excluded, consider any representation by parents and the LA</w:t>
      </w:r>
      <w:r w:rsidR="006E7D6E"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and consider whether the pupil should be reinstated.</w:t>
      </w:r>
    </w:p>
    <w:p w14:paraId="21F2783A" w14:textId="77777777" w:rsidR="00BA0205" w:rsidRPr="006E7CC6" w:rsidRDefault="00BA0205" w:rsidP="009D2154">
      <w:pPr>
        <w:pStyle w:val="aLCPBodytext"/>
        <w:rPr>
          <w:rFonts w:asciiTheme="minorHAnsi" w:hAnsiTheme="minorHAnsi" w:cstheme="minorHAnsi"/>
          <w:b w:val="0"/>
          <w:sz w:val="24"/>
          <w:szCs w:val="24"/>
        </w:rPr>
      </w:pPr>
    </w:p>
    <w:p w14:paraId="21F2783B" w14:textId="77777777" w:rsidR="00BA0205" w:rsidRPr="006E7CC6" w:rsidRDefault="00BA0205"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7.7</w:t>
      </w:r>
      <w:r w:rsidRPr="006E7CC6">
        <w:rPr>
          <w:rFonts w:asciiTheme="minorHAnsi" w:hAnsiTheme="minorHAnsi" w:cstheme="minorHAnsi"/>
          <w:b w:val="0"/>
          <w:sz w:val="24"/>
          <w:szCs w:val="24"/>
        </w:rPr>
        <w:tab/>
        <w:t>If the governors’ appeals panel decides that a pupil should be reinstated, the headteacher must comply with this ruling.</w:t>
      </w:r>
    </w:p>
    <w:p w14:paraId="21F2783C" w14:textId="77777777" w:rsidR="00BA2605" w:rsidRPr="006E7CC6" w:rsidRDefault="00BA2605" w:rsidP="00643AF2">
      <w:pPr>
        <w:pStyle w:val="aLCPSubhead"/>
        <w:rPr>
          <w:rFonts w:asciiTheme="minorHAnsi" w:hAnsiTheme="minorHAnsi" w:cstheme="minorHAnsi"/>
        </w:rPr>
      </w:pPr>
    </w:p>
    <w:p w14:paraId="21F2783D" w14:textId="77777777" w:rsidR="00F20D0E" w:rsidRPr="006E7CC6" w:rsidRDefault="00BA2605" w:rsidP="00643AF2">
      <w:pPr>
        <w:pStyle w:val="aLCPSubhead"/>
        <w:rPr>
          <w:rFonts w:asciiTheme="minorHAnsi" w:hAnsiTheme="minorHAnsi" w:cstheme="minorHAnsi"/>
        </w:rPr>
      </w:pPr>
      <w:r w:rsidRPr="006E7CC6">
        <w:rPr>
          <w:rFonts w:asciiTheme="minorHAnsi" w:hAnsiTheme="minorHAnsi" w:cstheme="minorHAnsi"/>
        </w:rPr>
        <w:tab/>
      </w:r>
    </w:p>
    <w:p w14:paraId="21F2783E" w14:textId="77777777" w:rsidR="00F20D0E" w:rsidRPr="006E7CC6" w:rsidRDefault="00F20D0E" w:rsidP="00643AF2">
      <w:pPr>
        <w:pStyle w:val="aLCPSubhead"/>
        <w:rPr>
          <w:rFonts w:asciiTheme="minorHAnsi" w:hAnsiTheme="minorHAnsi" w:cstheme="minorHAnsi"/>
        </w:rPr>
      </w:pPr>
    </w:p>
    <w:p w14:paraId="21F2783F" w14:textId="77777777" w:rsidR="00BA2605" w:rsidRPr="006E7CC6" w:rsidRDefault="00BA2605" w:rsidP="00643AF2">
      <w:pPr>
        <w:pStyle w:val="aLCPSubhead"/>
        <w:rPr>
          <w:rFonts w:asciiTheme="minorHAnsi" w:hAnsiTheme="minorHAnsi" w:cstheme="minorHAnsi"/>
        </w:rPr>
      </w:pPr>
      <w:r w:rsidRPr="006E7CC6">
        <w:rPr>
          <w:rFonts w:asciiTheme="minorHAnsi" w:hAnsiTheme="minorHAnsi" w:cstheme="minorHAnsi"/>
        </w:rPr>
        <w:t>Procedure</w:t>
      </w:r>
      <w:r w:rsidR="0088023F" w:rsidRPr="006E7CC6">
        <w:rPr>
          <w:rFonts w:asciiTheme="minorHAnsi" w:hAnsiTheme="minorHAnsi" w:cstheme="minorHAnsi"/>
        </w:rPr>
        <w:t>s</w:t>
      </w:r>
      <w:r w:rsidRPr="006E7CC6">
        <w:rPr>
          <w:rFonts w:asciiTheme="minorHAnsi" w:hAnsiTheme="minorHAnsi" w:cstheme="minorHAnsi"/>
        </w:rPr>
        <w:t xml:space="preserve"> following a Permanent Exclusion</w:t>
      </w:r>
    </w:p>
    <w:p w14:paraId="21F27840" w14:textId="77777777" w:rsidR="0088023F" w:rsidRPr="006E7CC6" w:rsidRDefault="0088023F"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r>
    </w:p>
    <w:p w14:paraId="21F27841" w14:textId="77777777" w:rsidR="008862A9" w:rsidRPr="006E7CC6" w:rsidRDefault="0088023F"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r>
    </w:p>
    <w:tbl>
      <w:tblPr>
        <w:tblW w:w="0" w:type="auto"/>
        <w:tblLook w:val="0000" w:firstRow="0" w:lastRow="0" w:firstColumn="0" w:lastColumn="0" w:noHBand="0" w:noVBand="0"/>
      </w:tblPr>
      <w:tblGrid>
        <w:gridCol w:w="707"/>
        <w:gridCol w:w="8653"/>
      </w:tblGrid>
      <w:tr w:rsidR="008862A9" w:rsidRPr="006E7CC6" w14:paraId="21F27845" w14:textId="77777777">
        <w:tc>
          <w:tcPr>
            <w:tcW w:w="708" w:type="dxa"/>
          </w:tcPr>
          <w:p w14:paraId="21F27842"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1.</w:t>
            </w:r>
          </w:p>
        </w:tc>
        <w:tc>
          <w:tcPr>
            <w:tcW w:w="8681" w:type="dxa"/>
          </w:tcPr>
          <w:p w14:paraId="21F27843" w14:textId="1A5A75BD"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meeting of the Discipline Committee of the Governing Body should be held with all parties, including the member of staff who is putting the school’s case, the parent/carer, pupil and LA representative in attendance.  All parties should be present at the start of the meeting.</w:t>
            </w:r>
          </w:p>
          <w:p w14:paraId="21F27844" w14:textId="77777777" w:rsidR="008862A9" w:rsidRPr="006E7CC6" w:rsidRDefault="008862A9" w:rsidP="00505A6E">
            <w:pPr>
              <w:jc w:val="both"/>
              <w:rPr>
                <w:rFonts w:asciiTheme="minorHAnsi" w:hAnsiTheme="minorHAnsi" w:cstheme="minorHAnsi"/>
              </w:rPr>
            </w:pPr>
          </w:p>
        </w:tc>
      </w:tr>
      <w:tr w:rsidR="008862A9" w:rsidRPr="006E7CC6" w14:paraId="21F27849" w14:textId="77777777">
        <w:tc>
          <w:tcPr>
            <w:tcW w:w="708" w:type="dxa"/>
          </w:tcPr>
          <w:p w14:paraId="21F27846"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2.</w:t>
            </w:r>
          </w:p>
        </w:tc>
        <w:tc>
          <w:tcPr>
            <w:tcW w:w="8681" w:type="dxa"/>
          </w:tcPr>
          <w:p w14:paraId="21F27847"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 xml:space="preserve">If a governor has a connection with the pupil or the incident that could affect their ability to act </w:t>
            </w:r>
            <w:proofErr w:type="gramStart"/>
            <w:r w:rsidRPr="006E7CC6">
              <w:rPr>
                <w:rFonts w:asciiTheme="minorHAnsi" w:hAnsiTheme="minorHAnsi" w:cstheme="minorHAnsi"/>
                <w:sz w:val="24"/>
              </w:rPr>
              <w:t>impartially</w:t>
            </w:r>
            <w:proofErr w:type="gramEnd"/>
            <w:r w:rsidRPr="006E7CC6">
              <w:rPr>
                <w:rFonts w:asciiTheme="minorHAnsi" w:hAnsiTheme="minorHAnsi" w:cstheme="minorHAnsi"/>
                <w:sz w:val="24"/>
              </w:rPr>
              <w:t xml:space="preserve"> they should declare that interest and withdraw from the meeting.</w:t>
            </w:r>
          </w:p>
          <w:p w14:paraId="21F27848" w14:textId="77777777" w:rsidR="008862A9" w:rsidRPr="006E7CC6" w:rsidRDefault="008862A9" w:rsidP="00505A6E">
            <w:pPr>
              <w:pStyle w:val="BodyText"/>
              <w:rPr>
                <w:rFonts w:asciiTheme="minorHAnsi" w:hAnsiTheme="minorHAnsi" w:cstheme="minorHAnsi"/>
                <w:sz w:val="24"/>
              </w:rPr>
            </w:pPr>
          </w:p>
        </w:tc>
      </w:tr>
      <w:tr w:rsidR="008862A9" w:rsidRPr="006E7CC6" w14:paraId="21F2784D" w14:textId="77777777">
        <w:tc>
          <w:tcPr>
            <w:tcW w:w="708" w:type="dxa"/>
          </w:tcPr>
          <w:p w14:paraId="21F2784A"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3.</w:t>
            </w:r>
          </w:p>
        </w:tc>
        <w:tc>
          <w:tcPr>
            <w:tcW w:w="8681" w:type="dxa"/>
          </w:tcPr>
          <w:p w14:paraId="21F2784B"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senior member of staff presenting the school’s case should give a report outlining the reasons for the exclusion.</w:t>
            </w:r>
          </w:p>
          <w:p w14:paraId="21F2784C" w14:textId="77777777" w:rsidR="008862A9" w:rsidRPr="006E7CC6" w:rsidRDefault="008862A9" w:rsidP="00505A6E">
            <w:pPr>
              <w:pStyle w:val="BodyText"/>
              <w:rPr>
                <w:rFonts w:asciiTheme="minorHAnsi" w:hAnsiTheme="minorHAnsi" w:cstheme="minorHAnsi"/>
                <w:sz w:val="24"/>
              </w:rPr>
            </w:pPr>
          </w:p>
        </w:tc>
      </w:tr>
      <w:tr w:rsidR="008862A9" w:rsidRPr="006E7CC6" w14:paraId="21F27851" w14:textId="77777777">
        <w:tc>
          <w:tcPr>
            <w:tcW w:w="708" w:type="dxa"/>
          </w:tcPr>
          <w:p w14:paraId="21F2784E"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4.</w:t>
            </w:r>
          </w:p>
        </w:tc>
        <w:tc>
          <w:tcPr>
            <w:tcW w:w="8681" w:type="dxa"/>
          </w:tcPr>
          <w:p w14:paraId="21F2784F"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Governors, parent/carer*, pupil and the Director of Education’s representative should be allowed to ask questions.</w:t>
            </w:r>
          </w:p>
          <w:p w14:paraId="21F27850" w14:textId="77777777" w:rsidR="008862A9" w:rsidRPr="006E7CC6" w:rsidRDefault="008862A9" w:rsidP="00505A6E">
            <w:pPr>
              <w:pStyle w:val="BodyText"/>
              <w:rPr>
                <w:rFonts w:asciiTheme="minorHAnsi" w:hAnsiTheme="minorHAnsi" w:cstheme="minorHAnsi"/>
                <w:sz w:val="24"/>
              </w:rPr>
            </w:pPr>
          </w:p>
        </w:tc>
      </w:tr>
      <w:tr w:rsidR="008862A9" w:rsidRPr="006E7CC6" w14:paraId="21F27855" w14:textId="77777777">
        <w:tc>
          <w:tcPr>
            <w:tcW w:w="708" w:type="dxa"/>
          </w:tcPr>
          <w:p w14:paraId="21F27852"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5.</w:t>
            </w:r>
          </w:p>
        </w:tc>
        <w:tc>
          <w:tcPr>
            <w:tcW w:w="8681" w:type="dxa"/>
          </w:tcPr>
          <w:p w14:paraId="21F27853"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Director of Education’s representative will share any relevant reports relating to the exclusion.  Other agencies who have information relevant to the exclusion should be given the opportunity to inform the meeting.</w:t>
            </w:r>
          </w:p>
          <w:p w14:paraId="21F27854" w14:textId="77777777" w:rsidR="008862A9" w:rsidRPr="006E7CC6" w:rsidRDefault="008862A9" w:rsidP="00505A6E">
            <w:pPr>
              <w:pStyle w:val="BodyText"/>
              <w:rPr>
                <w:rFonts w:asciiTheme="minorHAnsi" w:hAnsiTheme="minorHAnsi" w:cstheme="minorHAnsi"/>
                <w:sz w:val="24"/>
              </w:rPr>
            </w:pPr>
          </w:p>
        </w:tc>
      </w:tr>
      <w:tr w:rsidR="008862A9" w:rsidRPr="006E7CC6" w14:paraId="21F27859" w14:textId="77777777">
        <w:tc>
          <w:tcPr>
            <w:tcW w:w="708" w:type="dxa"/>
          </w:tcPr>
          <w:p w14:paraId="21F27856"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6.</w:t>
            </w:r>
          </w:p>
        </w:tc>
        <w:tc>
          <w:tcPr>
            <w:tcW w:w="8681" w:type="dxa"/>
          </w:tcPr>
          <w:p w14:paraId="21F27857"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All parties should have an opportunity to consider this information at this stage.</w:t>
            </w:r>
          </w:p>
          <w:p w14:paraId="21F27858" w14:textId="77777777" w:rsidR="008862A9" w:rsidRPr="006E7CC6" w:rsidRDefault="008862A9" w:rsidP="00505A6E">
            <w:pPr>
              <w:pStyle w:val="BodyText"/>
              <w:rPr>
                <w:rFonts w:asciiTheme="minorHAnsi" w:hAnsiTheme="minorHAnsi" w:cstheme="minorHAnsi"/>
                <w:sz w:val="24"/>
              </w:rPr>
            </w:pPr>
          </w:p>
        </w:tc>
      </w:tr>
      <w:tr w:rsidR="008862A9" w:rsidRPr="006E7CC6" w14:paraId="21F2785D" w14:textId="77777777">
        <w:tc>
          <w:tcPr>
            <w:tcW w:w="708" w:type="dxa"/>
          </w:tcPr>
          <w:p w14:paraId="21F2785A"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7.</w:t>
            </w:r>
          </w:p>
        </w:tc>
        <w:tc>
          <w:tcPr>
            <w:tcW w:w="8681" w:type="dxa"/>
          </w:tcPr>
          <w:p w14:paraId="21F2785B"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parent/carer* and pupil should be heard.</w:t>
            </w:r>
          </w:p>
          <w:p w14:paraId="21F2785C" w14:textId="77777777" w:rsidR="008862A9" w:rsidRPr="006E7CC6" w:rsidRDefault="008862A9" w:rsidP="00505A6E">
            <w:pPr>
              <w:pStyle w:val="BodyText"/>
              <w:rPr>
                <w:rFonts w:asciiTheme="minorHAnsi" w:hAnsiTheme="minorHAnsi" w:cstheme="minorHAnsi"/>
                <w:sz w:val="24"/>
              </w:rPr>
            </w:pPr>
          </w:p>
        </w:tc>
      </w:tr>
      <w:tr w:rsidR="008862A9" w:rsidRPr="006E7CC6" w14:paraId="21F27861" w14:textId="77777777">
        <w:tc>
          <w:tcPr>
            <w:tcW w:w="708" w:type="dxa"/>
          </w:tcPr>
          <w:p w14:paraId="21F2785E"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8.</w:t>
            </w:r>
          </w:p>
        </w:tc>
        <w:tc>
          <w:tcPr>
            <w:tcW w:w="8681" w:type="dxa"/>
          </w:tcPr>
          <w:p w14:paraId="21F2785F"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Governors, School’s representative and the Director of Education’s representative should be allowed to ask questions of the parent/carer* and pupil.</w:t>
            </w:r>
          </w:p>
          <w:p w14:paraId="21F27860" w14:textId="77777777" w:rsidR="008862A9" w:rsidRPr="006E7CC6" w:rsidRDefault="008862A9" w:rsidP="00505A6E">
            <w:pPr>
              <w:pStyle w:val="BodyText"/>
              <w:rPr>
                <w:rFonts w:asciiTheme="minorHAnsi" w:hAnsiTheme="minorHAnsi" w:cstheme="minorHAnsi"/>
                <w:sz w:val="24"/>
              </w:rPr>
            </w:pPr>
          </w:p>
        </w:tc>
      </w:tr>
      <w:tr w:rsidR="008862A9" w:rsidRPr="006E7CC6" w14:paraId="21F27865" w14:textId="77777777">
        <w:tc>
          <w:tcPr>
            <w:tcW w:w="708" w:type="dxa"/>
          </w:tcPr>
          <w:p w14:paraId="21F27862"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9.</w:t>
            </w:r>
          </w:p>
        </w:tc>
        <w:tc>
          <w:tcPr>
            <w:tcW w:w="8681" w:type="dxa"/>
          </w:tcPr>
          <w:p w14:paraId="21F27863"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member of staff should summarise the school’s case.</w:t>
            </w:r>
          </w:p>
          <w:p w14:paraId="21F27864" w14:textId="77777777" w:rsidR="008862A9" w:rsidRPr="006E7CC6" w:rsidRDefault="008862A9" w:rsidP="00505A6E">
            <w:pPr>
              <w:pStyle w:val="BodyText"/>
              <w:rPr>
                <w:rFonts w:asciiTheme="minorHAnsi" w:hAnsiTheme="minorHAnsi" w:cstheme="minorHAnsi"/>
                <w:sz w:val="24"/>
              </w:rPr>
            </w:pPr>
          </w:p>
        </w:tc>
      </w:tr>
      <w:tr w:rsidR="008862A9" w:rsidRPr="006E7CC6" w14:paraId="21F27869" w14:textId="77777777">
        <w:tc>
          <w:tcPr>
            <w:tcW w:w="708" w:type="dxa"/>
          </w:tcPr>
          <w:p w14:paraId="21F27866"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10.</w:t>
            </w:r>
          </w:p>
        </w:tc>
        <w:tc>
          <w:tcPr>
            <w:tcW w:w="8681" w:type="dxa"/>
          </w:tcPr>
          <w:p w14:paraId="21F27867"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parent/carer* and pupil should summarise their case.</w:t>
            </w:r>
          </w:p>
          <w:p w14:paraId="21F27868" w14:textId="77777777" w:rsidR="008862A9" w:rsidRPr="006E7CC6" w:rsidRDefault="008862A9" w:rsidP="00505A6E">
            <w:pPr>
              <w:pStyle w:val="BodyText"/>
              <w:rPr>
                <w:rFonts w:asciiTheme="minorHAnsi" w:hAnsiTheme="minorHAnsi" w:cstheme="minorHAnsi"/>
                <w:sz w:val="24"/>
              </w:rPr>
            </w:pPr>
          </w:p>
        </w:tc>
      </w:tr>
      <w:tr w:rsidR="008862A9" w:rsidRPr="006E7CC6" w14:paraId="21F2786D" w14:textId="77777777">
        <w:tc>
          <w:tcPr>
            <w:tcW w:w="708" w:type="dxa"/>
          </w:tcPr>
          <w:p w14:paraId="21F2786A"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11.</w:t>
            </w:r>
          </w:p>
        </w:tc>
        <w:tc>
          <w:tcPr>
            <w:tcW w:w="8681" w:type="dxa"/>
          </w:tcPr>
          <w:p w14:paraId="21F2786B" w14:textId="50B8A336"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 xml:space="preserve">The parent/carer*, pupil, LA representative (unless he or she is Clerk to the Discipline Committee), Head Teacher and member of staff putting the school’s case and any governors whose connection with the excluded pupil requires them to withdraw must leave the meeting.  If any further advice or clarification is </w:t>
            </w:r>
            <w:proofErr w:type="gramStart"/>
            <w:r w:rsidRPr="006E7CC6">
              <w:rPr>
                <w:rFonts w:asciiTheme="minorHAnsi" w:hAnsiTheme="minorHAnsi" w:cstheme="minorHAnsi"/>
                <w:sz w:val="24"/>
              </w:rPr>
              <w:t>required</w:t>
            </w:r>
            <w:proofErr w:type="gramEnd"/>
            <w:r w:rsidRPr="006E7CC6">
              <w:rPr>
                <w:rFonts w:asciiTheme="minorHAnsi" w:hAnsiTheme="minorHAnsi" w:cstheme="minorHAnsi"/>
                <w:sz w:val="24"/>
              </w:rPr>
              <w:t xml:space="preserve"> all participants will be recalled together.</w:t>
            </w:r>
          </w:p>
          <w:p w14:paraId="21F2786C" w14:textId="77777777" w:rsidR="008862A9" w:rsidRPr="006E7CC6" w:rsidRDefault="008862A9" w:rsidP="00505A6E">
            <w:pPr>
              <w:pStyle w:val="BodyText"/>
              <w:rPr>
                <w:rFonts w:asciiTheme="minorHAnsi" w:hAnsiTheme="minorHAnsi" w:cstheme="minorHAnsi"/>
                <w:sz w:val="24"/>
              </w:rPr>
            </w:pPr>
          </w:p>
        </w:tc>
      </w:tr>
      <w:tr w:rsidR="008862A9" w:rsidRPr="006E7CC6" w14:paraId="21F27871" w14:textId="77777777">
        <w:tc>
          <w:tcPr>
            <w:tcW w:w="708" w:type="dxa"/>
          </w:tcPr>
          <w:p w14:paraId="21F2786E"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12.</w:t>
            </w:r>
          </w:p>
        </w:tc>
        <w:tc>
          <w:tcPr>
            <w:tcW w:w="8681" w:type="dxa"/>
          </w:tcPr>
          <w:p w14:paraId="21F2786F" w14:textId="565A2AC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The Discipline Committee of the Governing Body consider the evidence, representations from parents/carers, pupil and LA and advice from DfES Improving Behaviour and Attendance Guidance on Exclusions from Schools and Pupil Referral Units, and decides:</w:t>
            </w:r>
          </w:p>
          <w:p w14:paraId="21F27870" w14:textId="77777777" w:rsidR="008862A9" w:rsidRPr="006E7CC6" w:rsidRDefault="008862A9" w:rsidP="00505A6E">
            <w:pPr>
              <w:pStyle w:val="BodyText"/>
              <w:rPr>
                <w:rFonts w:asciiTheme="minorHAnsi" w:hAnsiTheme="minorHAnsi" w:cstheme="minorHAnsi"/>
                <w:sz w:val="24"/>
              </w:rPr>
            </w:pPr>
          </w:p>
        </w:tc>
      </w:tr>
      <w:tr w:rsidR="008862A9" w:rsidRPr="006E7CC6" w14:paraId="21F27874" w14:textId="77777777">
        <w:tc>
          <w:tcPr>
            <w:tcW w:w="708" w:type="dxa"/>
          </w:tcPr>
          <w:p w14:paraId="21F27872" w14:textId="77777777" w:rsidR="008862A9" w:rsidRPr="006E7CC6" w:rsidRDefault="008862A9" w:rsidP="00505A6E">
            <w:pPr>
              <w:jc w:val="both"/>
              <w:rPr>
                <w:rFonts w:asciiTheme="minorHAnsi" w:hAnsiTheme="minorHAnsi" w:cstheme="minorHAnsi"/>
              </w:rPr>
            </w:pPr>
          </w:p>
        </w:tc>
        <w:tc>
          <w:tcPr>
            <w:tcW w:w="8681" w:type="dxa"/>
          </w:tcPr>
          <w:p w14:paraId="21F27873" w14:textId="77777777" w:rsidR="008862A9" w:rsidRPr="006E7CC6" w:rsidRDefault="008862A9" w:rsidP="00505A6E">
            <w:pPr>
              <w:pStyle w:val="BodyText"/>
              <w:ind w:left="720" w:hanging="720"/>
              <w:rPr>
                <w:rFonts w:asciiTheme="minorHAnsi" w:hAnsiTheme="minorHAnsi" w:cstheme="minorHAnsi"/>
                <w:sz w:val="24"/>
              </w:rPr>
            </w:pPr>
            <w:r w:rsidRPr="006E7CC6">
              <w:rPr>
                <w:rFonts w:asciiTheme="minorHAnsi" w:hAnsiTheme="minorHAnsi" w:cstheme="minorHAnsi"/>
                <w:sz w:val="24"/>
              </w:rPr>
              <w:t>(i)</w:t>
            </w:r>
            <w:r w:rsidRPr="006E7CC6">
              <w:rPr>
                <w:rFonts w:asciiTheme="minorHAnsi" w:hAnsiTheme="minorHAnsi" w:cstheme="minorHAnsi"/>
                <w:sz w:val="24"/>
              </w:rPr>
              <w:tab/>
              <w:t>whether to direct reinstatement and, if so, whether extra short-term support would help to ensure successful reintegration.</w:t>
            </w:r>
          </w:p>
        </w:tc>
      </w:tr>
      <w:tr w:rsidR="008862A9" w:rsidRPr="006E7CC6" w14:paraId="21F27878" w14:textId="77777777">
        <w:tc>
          <w:tcPr>
            <w:tcW w:w="708" w:type="dxa"/>
          </w:tcPr>
          <w:p w14:paraId="21F27875" w14:textId="77777777" w:rsidR="008862A9" w:rsidRPr="006E7CC6" w:rsidRDefault="008862A9" w:rsidP="00505A6E">
            <w:pPr>
              <w:jc w:val="both"/>
              <w:rPr>
                <w:rFonts w:asciiTheme="minorHAnsi" w:hAnsiTheme="minorHAnsi" w:cstheme="minorHAnsi"/>
              </w:rPr>
            </w:pPr>
          </w:p>
        </w:tc>
        <w:tc>
          <w:tcPr>
            <w:tcW w:w="8681" w:type="dxa"/>
          </w:tcPr>
          <w:p w14:paraId="21F27876" w14:textId="77777777" w:rsidR="008862A9" w:rsidRPr="006E7CC6" w:rsidRDefault="008862A9" w:rsidP="00505A6E">
            <w:pPr>
              <w:pStyle w:val="BodyText"/>
              <w:ind w:left="720" w:hanging="720"/>
              <w:rPr>
                <w:rFonts w:asciiTheme="minorHAnsi" w:hAnsiTheme="minorHAnsi" w:cstheme="minorHAnsi"/>
                <w:sz w:val="24"/>
              </w:rPr>
            </w:pPr>
            <w:r w:rsidRPr="006E7CC6">
              <w:rPr>
                <w:rFonts w:asciiTheme="minorHAnsi" w:hAnsiTheme="minorHAnsi" w:cstheme="minorHAnsi"/>
                <w:sz w:val="24"/>
              </w:rPr>
              <w:t>(ii)</w:t>
            </w:r>
            <w:r w:rsidRPr="006E7CC6">
              <w:rPr>
                <w:rFonts w:asciiTheme="minorHAnsi" w:hAnsiTheme="minorHAnsi" w:cstheme="minorHAnsi"/>
                <w:sz w:val="24"/>
              </w:rPr>
              <w:tab/>
              <w:t>if the exclusion is upheld, ensure that the school has satisfactory arrangements in place for the pupil to continue their education while away from school until any appeal process has been completed.</w:t>
            </w:r>
          </w:p>
          <w:p w14:paraId="21F27877" w14:textId="77777777" w:rsidR="008862A9" w:rsidRPr="006E7CC6" w:rsidRDefault="008862A9" w:rsidP="00505A6E">
            <w:pPr>
              <w:pStyle w:val="BodyText"/>
              <w:ind w:left="720" w:hanging="720"/>
              <w:rPr>
                <w:rFonts w:asciiTheme="minorHAnsi" w:hAnsiTheme="minorHAnsi" w:cstheme="minorHAnsi"/>
                <w:sz w:val="24"/>
              </w:rPr>
            </w:pPr>
          </w:p>
        </w:tc>
      </w:tr>
      <w:tr w:rsidR="008862A9" w:rsidRPr="006E7CC6" w14:paraId="21F2787B" w14:textId="77777777">
        <w:tc>
          <w:tcPr>
            <w:tcW w:w="708" w:type="dxa"/>
          </w:tcPr>
          <w:p w14:paraId="21F27879" w14:textId="77777777" w:rsidR="008862A9" w:rsidRPr="006E7CC6" w:rsidRDefault="008862A9" w:rsidP="00505A6E">
            <w:pPr>
              <w:jc w:val="both"/>
              <w:rPr>
                <w:rFonts w:asciiTheme="minorHAnsi" w:hAnsiTheme="minorHAnsi" w:cstheme="minorHAnsi"/>
              </w:rPr>
            </w:pPr>
            <w:r w:rsidRPr="006E7CC6">
              <w:rPr>
                <w:rFonts w:asciiTheme="minorHAnsi" w:hAnsiTheme="minorHAnsi" w:cstheme="minorHAnsi"/>
              </w:rPr>
              <w:t>13.</w:t>
            </w:r>
          </w:p>
        </w:tc>
        <w:tc>
          <w:tcPr>
            <w:tcW w:w="8681" w:type="dxa"/>
          </w:tcPr>
          <w:p w14:paraId="21F2787A" w14:textId="77777777" w:rsidR="008862A9" w:rsidRPr="006E7CC6" w:rsidRDefault="008862A9" w:rsidP="00505A6E">
            <w:pPr>
              <w:pStyle w:val="BodyText"/>
              <w:rPr>
                <w:rFonts w:asciiTheme="minorHAnsi" w:hAnsiTheme="minorHAnsi" w:cstheme="minorHAnsi"/>
                <w:sz w:val="24"/>
              </w:rPr>
            </w:pPr>
            <w:r w:rsidRPr="006E7CC6">
              <w:rPr>
                <w:rFonts w:asciiTheme="minorHAnsi" w:hAnsiTheme="minorHAnsi" w:cstheme="minorHAnsi"/>
                <w:sz w:val="24"/>
              </w:rPr>
              <w:t xml:space="preserve">The Clerk to the Discipline Committee will write to the parent/carer* within one school day after the meeting confirming the decision of the Discipline Committee including reasons for their </w:t>
            </w:r>
            <w:proofErr w:type="gramStart"/>
            <w:r w:rsidRPr="006E7CC6">
              <w:rPr>
                <w:rFonts w:asciiTheme="minorHAnsi" w:hAnsiTheme="minorHAnsi" w:cstheme="minorHAnsi"/>
                <w:sz w:val="24"/>
              </w:rPr>
              <w:t>decision, and</w:t>
            </w:r>
            <w:proofErr w:type="gramEnd"/>
            <w:r w:rsidRPr="006E7CC6">
              <w:rPr>
                <w:rFonts w:asciiTheme="minorHAnsi" w:hAnsiTheme="minorHAnsi" w:cstheme="minorHAnsi"/>
                <w:sz w:val="24"/>
              </w:rPr>
              <w:t xml:space="preserve"> explaining the parents/carers* right of appeal, should the decision be upheld.</w:t>
            </w:r>
          </w:p>
        </w:tc>
      </w:tr>
    </w:tbl>
    <w:p w14:paraId="21F2787C" w14:textId="77777777" w:rsidR="0088023F" w:rsidRPr="006E7CC6" w:rsidRDefault="0088023F" w:rsidP="009D2154">
      <w:pPr>
        <w:pStyle w:val="aLCPBodytext"/>
        <w:rPr>
          <w:rFonts w:asciiTheme="minorHAnsi" w:hAnsiTheme="minorHAnsi" w:cstheme="minorHAnsi"/>
          <w:b w:val="0"/>
          <w:sz w:val="24"/>
          <w:szCs w:val="24"/>
        </w:rPr>
      </w:pPr>
    </w:p>
    <w:p w14:paraId="21F2787D" w14:textId="77777777" w:rsidR="008862A9" w:rsidRPr="006E7CC6" w:rsidRDefault="008862A9" w:rsidP="009D2154">
      <w:pPr>
        <w:pStyle w:val="aLCPBodytext"/>
        <w:rPr>
          <w:rFonts w:asciiTheme="minorHAnsi" w:hAnsiTheme="minorHAnsi" w:cstheme="minorHAnsi"/>
          <w:b w:val="0"/>
          <w:sz w:val="24"/>
          <w:szCs w:val="24"/>
        </w:rPr>
      </w:pPr>
      <w:r w:rsidRPr="006E7CC6">
        <w:rPr>
          <w:rFonts w:asciiTheme="minorHAnsi" w:hAnsiTheme="minorHAnsi" w:cstheme="minorHAnsi"/>
          <w:b w:val="0"/>
          <w:bCs/>
          <w:sz w:val="24"/>
          <w:szCs w:val="24"/>
        </w:rPr>
        <w:t xml:space="preserve">* </w:t>
      </w:r>
      <w:r w:rsidRPr="006E7CC6">
        <w:rPr>
          <w:rFonts w:asciiTheme="minorHAnsi" w:hAnsiTheme="minorHAnsi" w:cstheme="minorHAnsi"/>
          <w:b w:val="0"/>
          <w:bCs/>
          <w:sz w:val="24"/>
          <w:szCs w:val="24"/>
        </w:rPr>
        <w:tab/>
      </w:r>
      <w:r w:rsidRPr="006E7CC6">
        <w:rPr>
          <w:rFonts w:asciiTheme="minorHAnsi" w:hAnsiTheme="minorHAnsi" w:cstheme="minorHAnsi"/>
          <w:b w:val="0"/>
          <w:sz w:val="24"/>
          <w:szCs w:val="24"/>
        </w:rPr>
        <w:t xml:space="preserve">Parents/carers may if they wish </w:t>
      </w:r>
      <w:proofErr w:type="gramStart"/>
      <w:r w:rsidRPr="006E7CC6">
        <w:rPr>
          <w:rFonts w:asciiTheme="minorHAnsi" w:hAnsiTheme="minorHAnsi" w:cstheme="minorHAnsi"/>
          <w:b w:val="0"/>
          <w:sz w:val="24"/>
          <w:szCs w:val="24"/>
        </w:rPr>
        <w:t>have</w:t>
      </w:r>
      <w:proofErr w:type="gramEnd"/>
      <w:r w:rsidRPr="006E7CC6">
        <w:rPr>
          <w:rFonts w:asciiTheme="minorHAnsi" w:hAnsiTheme="minorHAnsi" w:cstheme="minorHAnsi"/>
          <w:b w:val="0"/>
          <w:sz w:val="24"/>
          <w:szCs w:val="24"/>
        </w:rPr>
        <w:t xml:space="preserve"> someone of their choice to accompany and assist them at the meeting or send a representative</w:t>
      </w:r>
    </w:p>
    <w:p w14:paraId="21F2787E" w14:textId="77777777" w:rsidR="0088023F" w:rsidRPr="006E7CC6" w:rsidRDefault="0088023F" w:rsidP="00643AF2">
      <w:pPr>
        <w:pStyle w:val="aLCPSubhead"/>
        <w:rPr>
          <w:rFonts w:asciiTheme="minorHAnsi" w:hAnsiTheme="minorHAnsi" w:cstheme="minorHAnsi"/>
        </w:rPr>
      </w:pPr>
    </w:p>
    <w:p w14:paraId="21F2787F" w14:textId="77777777" w:rsidR="0088023F" w:rsidRPr="006E7CC6" w:rsidRDefault="0088023F" w:rsidP="00643AF2">
      <w:pPr>
        <w:pStyle w:val="aLCPSubhead"/>
        <w:rPr>
          <w:rFonts w:asciiTheme="minorHAnsi" w:hAnsiTheme="minorHAnsi" w:cstheme="minorHAnsi"/>
        </w:rPr>
      </w:pPr>
      <w:r w:rsidRPr="006E7CC6">
        <w:rPr>
          <w:rFonts w:asciiTheme="minorHAnsi" w:hAnsiTheme="minorHAnsi" w:cstheme="minorHAnsi"/>
        </w:rPr>
        <w:tab/>
        <w:t>Procedures following a Fixed Term Exclusion</w:t>
      </w:r>
    </w:p>
    <w:p w14:paraId="21F27880" w14:textId="77777777" w:rsidR="0088023F" w:rsidRPr="006E7CC6" w:rsidRDefault="0088023F" w:rsidP="009D2154">
      <w:pPr>
        <w:pStyle w:val="aLCPBodytext"/>
        <w:rPr>
          <w:rFonts w:asciiTheme="minorHAnsi" w:hAnsiTheme="minorHAnsi" w:cstheme="minorHAnsi"/>
          <w:b w:val="0"/>
          <w:sz w:val="24"/>
          <w:szCs w:val="24"/>
        </w:rPr>
      </w:pPr>
    </w:p>
    <w:p w14:paraId="21F27881" w14:textId="77777777" w:rsidR="0088023F" w:rsidRPr="006E7CC6" w:rsidRDefault="0088023F"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t>Exclusion</w:t>
      </w:r>
      <w:r w:rsidR="001D3139" w:rsidRPr="006E7CC6">
        <w:rPr>
          <w:rFonts w:asciiTheme="minorHAnsi" w:hAnsiTheme="minorHAnsi" w:cstheme="minorHAnsi"/>
          <w:b w:val="0"/>
          <w:sz w:val="24"/>
          <w:szCs w:val="24"/>
        </w:rPr>
        <w:t>s</w:t>
      </w:r>
      <w:r w:rsidRPr="006E7CC6">
        <w:rPr>
          <w:rFonts w:asciiTheme="minorHAnsi" w:hAnsiTheme="minorHAnsi" w:cstheme="minorHAnsi"/>
          <w:b w:val="0"/>
          <w:sz w:val="24"/>
          <w:szCs w:val="24"/>
        </w:rPr>
        <w:t xml:space="preserve"> up to 5 consecutive days – work should be set and marked by the </w:t>
      </w:r>
      <w:r w:rsidR="008A7A81" w:rsidRPr="006E7CC6">
        <w:rPr>
          <w:rFonts w:asciiTheme="minorHAnsi" w:hAnsiTheme="minorHAnsi" w:cstheme="minorHAnsi"/>
          <w:b w:val="0"/>
          <w:sz w:val="24"/>
          <w:szCs w:val="24"/>
        </w:rPr>
        <w:t>s</w:t>
      </w:r>
      <w:r w:rsidRPr="006E7CC6">
        <w:rPr>
          <w:rFonts w:asciiTheme="minorHAnsi" w:hAnsiTheme="minorHAnsi" w:cstheme="minorHAnsi"/>
          <w:b w:val="0"/>
          <w:sz w:val="24"/>
          <w:szCs w:val="24"/>
        </w:rPr>
        <w:t xml:space="preserve">chool.  </w:t>
      </w:r>
      <w:r w:rsidR="00EF78B3"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During this period the parents of the excluded pupil must ensure that their child is not found in a public place during normal</w:t>
      </w:r>
      <w:r w:rsidR="00EF78B3"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school hours without reasonable justification.</w:t>
      </w:r>
      <w:r w:rsidR="00EF78B3"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Parents may be subject to a Fixed Penalty Notice if they</w:t>
      </w:r>
      <w:r w:rsidR="008A7A81" w:rsidRPr="006E7CC6">
        <w:rPr>
          <w:rFonts w:asciiTheme="minorHAnsi" w:hAnsiTheme="minorHAnsi" w:cstheme="minorHAnsi"/>
          <w:b w:val="0"/>
          <w:sz w:val="24"/>
          <w:szCs w:val="24"/>
        </w:rPr>
        <w:t xml:space="preserve"> </w:t>
      </w:r>
      <w:r w:rsidRPr="006E7CC6">
        <w:rPr>
          <w:rFonts w:asciiTheme="minorHAnsi" w:hAnsiTheme="minorHAnsi" w:cstheme="minorHAnsi"/>
          <w:b w:val="0"/>
          <w:sz w:val="24"/>
          <w:szCs w:val="24"/>
        </w:rPr>
        <w:t>fail to do this.</w:t>
      </w:r>
      <w:r w:rsidRPr="006E7CC6">
        <w:rPr>
          <w:rFonts w:asciiTheme="minorHAnsi" w:hAnsiTheme="minorHAnsi" w:cstheme="minorHAnsi"/>
          <w:b w:val="0"/>
          <w:sz w:val="24"/>
          <w:szCs w:val="24"/>
        </w:rPr>
        <w:tab/>
        <w:t xml:space="preserve">  </w:t>
      </w:r>
    </w:p>
    <w:p w14:paraId="21F27882" w14:textId="77777777" w:rsidR="0088023F" w:rsidRPr="006E7CC6" w:rsidRDefault="0088023F"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t xml:space="preserve"> </w:t>
      </w:r>
    </w:p>
    <w:p w14:paraId="21F27883" w14:textId="1B87F2D5" w:rsidR="001A6150" w:rsidRPr="006E7CC6" w:rsidRDefault="00CB3BB7"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r>
      <w:r w:rsidR="001A6150" w:rsidRPr="006E7CC6">
        <w:rPr>
          <w:rFonts w:asciiTheme="minorHAnsi" w:hAnsiTheme="minorHAnsi" w:cstheme="minorHAnsi"/>
          <w:b w:val="0"/>
          <w:sz w:val="24"/>
          <w:szCs w:val="24"/>
        </w:rPr>
        <w:t>Exclusion</w:t>
      </w:r>
      <w:r w:rsidR="00452D6A" w:rsidRPr="006E7CC6">
        <w:rPr>
          <w:rFonts w:asciiTheme="minorHAnsi" w:hAnsiTheme="minorHAnsi" w:cstheme="minorHAnsi"/>
          <w:b w:val="0"/>
          <w:sz w:val="24"/>
          <w:szCs w:val="24"/>
        </w:rPr>
        <w:t>s</w:t>
      </w:r>
      <w:r w:rsidR="001A6150" w:rsidRPr="006E7CC6">
        <w:rPr>
          <w:rFonts w:asciiTheme="minorHAnsi" w:hAnsiTheme="minorHAnsi" w:cstheme="minorHAnsi"/>
          <w:b w:val="0"/>
          <w:sz w:val="24"/>
          <w:szCs w:val="24"/>
        </w:rPr>
        <w:t xml:space="preserve"> for 6 consecutive days or longer – the school has a duty to arrange</w:t>
      </w:r>
      <w:r w:rsidR="008A7A81" w:rsidRPr="006E7CC6">
        <w:rPr>
          <w:rFonts w:asciiTheme="minorHAnsi" w:hAnsiTheme="minorHAnsi" w:cstheme="minorHAnsi"/>
          <w:b w:val="0"/>
          <w:sz w:val="24"/>
          <w:szCs w:val="24"/>
        </w:rPr>
        <w:t xml:space="preserve"> </w:t>
      </w:r>
      <w:r w:rsidR="001A6150" w:rsidRPr="006E7CC6">
        <w:rPr>
          <w:rFonts w:asciiTheme="minorHAnsi" w:hAnsiTheme="minorHAnsi" w:cstheme="minorHAnsi"/>
          <w:b w:val="0"/>
          <w:sz w:val="24"/>
          <w:szCs w:val="24"/>
        </w:rPr>
        <w:t>suitable</w:t>
      </w:r>
      <w:r w:rsidRPr="006E7CC6">
        <w:rPr>
          <w:rFonts w:asciiTheme="minorHAnsi" w:hAnsiTheme="minorHAnsi" w:cstheme="minorHAnsi"/>
          <w:b w:val="0"/>
          <w:sz w:val="24"/>
          <w:szCs w:val="24"/>
        </w:rPr>
        <w:t xml:space="preserve"> </w:t>
      </w:r>
      <w:r w:rsidR="001A6150" w:rsidRPr="006E7CC6">
        <w:rPr>
          <w:rFonts w:asciiTheme="minorHAnsi" w:hAnsiTheme="minorHAnsi" w:cstheme="minorHAnsi"/>
          <w:b w:val="0"/>
          <w:sz w:val="24"/>
          <w:szCs w:val="24"/>
        </w:rPr>
        <w:t>full-time educational provision from and including the 6th day of</w:t>
      </w:r>
      <w:r w:rsidR="001D3139" w:rsidRPr="006E7CC6">
        <w:rPr>
          <w:rFonts w:asciiTheme="minorHAnsi" w:hAnsiTheme="minorHAnsi" w:cstheme="minorHAnsi"/>
          <w:b w:val="0"/>
          <w:sz w:val="24"/>
          <w:szCs w:val="24"/>
        </w:rPr>
        <w:t xml:space="preserve"> the</w:t>
      </w:r>
      <w:r w:rsidR="001A6150" w:rsidRPr="006E7CC6">
        <w:rPr>
          <w:rFonts w:asciiTheme="minorHAnsi" w:hAnsiTheme="minorHAnsi" w:cstheme="minorHAnsi"/>
          <w:b w:val="0"/>
          <w:sz w:val="24"/>
          <w:szCs w:val="24"/>
        </w:rPr>
        <w:t xml:space="preserve"> exclusion.</w:t>
      </w:r>
      <w:r w:rsidRPr="006E7CC6">
        <w:rPr>
          <w:rFonts w:asciiTheme="minorHAnsi" w:hAnsiTheme="minorHAnsi" w:cstheme="minorHAnsi"/>
          <w:b w:val="0"/>
          <w:sz w:val="24"/>
          <w:szCs w:val="24"/>
        </w:rPr>
        <w:t xml:space="preserve"> </w:t>
      </w:r>
    </w:p>
    <w:p w14:paraId="21F27884" w14:textId="77777777" w:rsidR="00BA2605" w:rsidRPr="006E7CC6" w:rsidRDefault="00BA2605" w:rsidP="009D2154">
      <w:pPr>
        <w:pStyle w:val="aLCPBodytext"/>
        <w:rPr>
          <w:rFonts w:asciiTheme="minorHAnsi" w:hAnsiTheme="minorHAnsi" w:cstheme="minorHAnsi"/>
          <w:b w:val="0"/>
          <w:sz w:val="24"/>
          <w:szCs w:val="24"/>
        </w:rPr>
      </w:pPr>
    </w:p>
    <w:p w14:paraId="21F27885" w14:textId="77777777" w:rsidR="00BA0205" w:rsidRPr="006E7CC6" w:rsidRDefault="00372298"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8</w:t>
      </w:r>
      <w:r w:rsidRPr="006E7CC6">
        <w:rPr>
          <w:rFonts w:asciiTheme="minorHAnsi" w:hAnsiTheme="minorHAnsi" w:cstheme="minorHAnsi"/>
          <w:b w:val="0"/>
          <w:sz w:val="24"/>
          <w:szCs w:val="24"/>
        </w:rPr>
        <w:tab/>
      </w:r>
      <w:r w:rsidRPr="006E7CC6">
        <w:rPr>
          <w:rFonts w:asciiTheme="minorHAnsi" w:hAnsiTheme="minorHAnsi" w:cstheme="minorHAnsi"/>
          <w:sz w:val="24"/>
          <w:szCs w:val="24"/>
        </w:rPr>
        <w:t xml:space="preserve">Behaviour </w:t>
      </w:r>
      <w:r w:rsidR="00452D6A" w:rsidRPr="006E7CC6">
        <w:rPr>
          <w:rFonts w:asciiTheme="minorHAnsi" w:hAnsiTheme="minorHAnsi" w:cstheme="minorHAnsi"/>
          <w:sz w:val="24"/>
          <w:szCs w:val="24"/>
        </w:rPr>
        <w:t>O</w:t>
      </w:r>
      <w:r w:rsidRPr="006E7CC6">
        <w:rPr>
          <w:rFonts w:asciiTheme="minorHAnsi" w:hAnsiTheme="minorHAnsi" w:cstheme="minorHAnsi"/>
          <w:sz w:val="24"/>
          <w:szCs w:val="24"/>
        </w:rPr>
        <w:t xml:space="preserve">utside </w:t>
      </w:r>
      <w:r w:rsidR="001F58A7" w:rsidRPr="006E7CC6">
        <w:rPr>
          <w:rFonts w:asciiTheme="minorHAnsi" w:hAnsiTheme="minorHAnsi" w:cstheme="minorHAnsi"/>
          <w:sz w:val="24"/>
          <w:szCs w:val="24"/>
        </w:rPr>
        <w:t>of</w:t>
      </w:r>
      <w:r w:rsidRPr="006E7CC6">
        <w:rPr>
          <w:rFonts w:asciiTheme="minorHAnsi" w:hAnsiTheme="minorHAnsi" w:cstheme="minorHAnsi"/>
          <w:sz w:val="24"/>
          <w:szCs w:val="24"/>
        </w:rPr>
        <w:t xml:space="preserve"> School</w:t>
      </w:r>
      <w:r w:rsidR="00BA0205" w:rsidRPr="006E7CC6">
        <w:rPr>
          <w:rFonts w:asciiTheme="minorHAnsi" w:hAnsiTheme="minorHAnsi" w:cstheme="minorHAnsi"/>
          <w:sz w:val="24"/>
          <w:szCs w:val="24"/>
        </w:rPr>
        <w:tab/>
      </w:r>
      <w:r w:rsidR="00BA0205" w:rsidRPr="006E7CC6">
        <w:rPr>
          <w:rFonts w:asciiTheme="minorHAnsi" w:hAnsiTheme="minorHAnsi" w:cstheme="minorHAnsi"/>
          <w:b w:val="0"/>
          <w:sz w:val="24"/>
          <w:szCs w:val="24"/>
        </w:rPr>
        <w:tab/>
      </w:r>
    </w:p>
    <w:p w14:paraId="21F27886" w14:textId="77777777" w:rsidR="00372298" w:rsidRPr="006E7CC6" w:rsidRDefault="00372298" w:rsidP="00643AF2">
      <w:pPr>
        <w:pStyle w:val="aLCPSubhead"/>
        <w:rPr>
          <w:rFonts w:asciiTheme="minorHAnsi" w:hAnsiTheme="minorHAnsi" w:cstheme="minorHAnsi"/>
        </w:rPr>
      </w:pPr>
    </w:p>
    <w:p w14:paraId="21F27887" w14:textId="0318E98D" w:rsidR="00372298" w:rsidRPr="006E7CC6" w:rsidRDefault="00372298"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r>
      <w:r w:rsidR="00C71D5C" w:rsidRPr="006E7CC6">
        <w:rPr>
          <w:rFonts w:asciiTheme="minorHAnsi" w:hAnsiTheme="minorHAnsi" w:cstheme="minorHAnsi"/>
          <w:b w:val="0"/>
          <w:sz w:val="24"/>
          <w:szCs w:val="24"/>
        </w:rPr>
        <w:t xml:space="preserve">The Education and Inspections Act 2006 </w:t>
      </w:r>
      <w:proofErr w:type="gramStart"/>
      <w:r w:rsidR="00C71D5C" w:rsidRPr="006E7CC6">
        <w:rPr>
          <w:rFonts w:asciiTheme="minorHAnsi" w:hAnsiTheme="minorHAnsi" w:cstheme="minorHAnsi"/>
          <w:b w:val="0"/>
          <w:sz w:val="24"/>
          <w:szCs w:val="24"/>
        </w:rPr>
        <w:t>gives</w:t>
      </w:r>
      <w:proofErr w:type="gramEnd"/>
      <w:r w:rsidR="00C71D5C" w:rsidRPr="006E7CC6">
        <w:rPr>
          <w:rFonts w:asciiTheme="minorHAnsi" w:hAnsiTheme="minorHAnsi" w:cstheme="minorHAnsi"/>
          <w:b w:val="0"/>
          <w:sz w:val="24"/>
          <w:szCs w:val="24"/>
        </w:rPr>
        <w:t xml:space="preserve"> </w:t>
      </w:r>
      <w:r w:rsidR="00113828" w:rsidRPr="006E7CC6">
        <w:rPr>
          <w:rFonts w:asciiTheme="minorHAnsi" w:hAnsiTheme="minorHAnsi" w:cstheme="minorHAnsi"/>
          <w:b w:val="0"/>
          <w:sz w:val="24"/>
          <w:szCs w:val="24"/>
        </w:rPr>
        <w:t>H</w:t>
      </w:r>
      <w:r w:rsidR="00C71D5C" w:rsidRPr="006E7CC6">
        <w:rPr>
          <w:rFonts w:asciiTheme="minorHAnsi" w:hAnsiTheme="minorHAnsi" w:cstheme="minorHAnsi"/>
          <w:b w:val="0"/>
          <w:sz w:val="24"/>
          <w:szCs w:val="24"/>
        </w:rPr>
        <w:t xml:space="preserve">eadteachers the power regulate the conduct of pupils when they are away from school premises. </w:t>
      </w:r>
      <w:r w:rsidR="008A7A81" w:rsidRPr="006E7CC6">
        <w:rPr>
          <w:rFonts w:asciiTheme="minorHAnsi" w:hAnsiTheme="minorHAnsi" w:cstheme="minorHAnsi"/>
          <w:b w:val="0"/>
          <w:sz w:val="24"/>
          <w:szCs w:val="24"/>
        </w:rPr>
        <w:t xml:space="preserve">If a pupil is not on school premises/not in </w:t>
      </w:r>
      <w:r w:rsidR="007F3534" w:rsidRPr="006E7CC6">
        <w:rPr>
          <w:rFonts w:asciiTheme="minorHAnsi" w:hAnsiTheme="minorHAnsi" w:cstheme="minorHAnsi"/>
          <w:b w:val="0"/>
          <w:sz w:val="24"/>
          <w:szCs w:val="24"/>
        </w:rPr>
        <w:t xml:space="preserve">the </w:t>
      </w:r>
      <w:r w:rsidR="008A7A81" w:rsidRPr="006E7CC6">
        <w:rPr>
          <w:rFonts w:asciiTheme="minorHAnsi" w:hAnsiTheme="minorHAnsi" w:cstheme="minorHAnsi"/>
          <w:b w:val="0"/>
          <w:sz w:val="24"/>
          <w:szCs w:val="24"/>
        </w:rPr>
        <w:t>charge of school staff, but is either travelling to</w:t>
      </w:r>
      <w:r w:rsidR="007F3534" w:rsidRPr="006E7CC6">
        <w:rPr>
          <w:rFonts w:asciiTheme="minorHAnsi" w:hAnsiTheme="minorHAnsi" w:cstheme="minorHAnsi"/>
          <w:b w:val="0"/>
          <w:sz w:val="24"/>
          <w:szCs w:val="24"/>
        </w:rPr>
        <w:t>/</w:t>
      </w:r>
      <w:r w:rsidR="008A7A81" w:rsidRPr="006E7CC6">
        <w:rPr>
          <w:rFonts w:asciiTheme="minorHAnsi" w:hAnsiTheme="minorHAnsi" w:cstheme="minorHAnsi"/>
          <w:b w:val="0"/>
          <w:sz w:val="24"/>
          <w:szCs w:val="24"/>
        </w:rPr>
        <w:t xml:space="preserve">from </w:t>
      </w:r>
      <w:r w:rsidR="007F3534" w:rsidRPr="006E7CC6">
        <w:rPr>
          <w:rFonts w:asciiTheme="minorHAnsi" w:hAnsiTheme="minorHAnsi" w:cstheme="minorHAnsi"/>
          <w:b w:val="0"/>
          <w:sz w:val="24"/>
          <w:szCs w:val="24"/>
        </w:rPr>
        <w:t xml:space="preserve">school </w:t>
      </w:r>
      <w:r w:rsidR="008A7A81" w:rsidRPr="006E7CC6">
        <w:rPr>
          <w:rFonts w:asciiTheme="minorHAnsi" w:hAnsiTheme="minorHAnsi" w:cstheme="minorHAnsi"/>
          <w:b w:val="0"/>
          <w:sz w:val="24"/>
          <w:szCs w:val="24"/>
        </w:rPr>
        <w:t>or involved in an incident o</w:t>
      </w:r>
      <w:r w:rsidR="00C26E8F" w:rsidRPr="006E7CC6">
        <w:rPr>
          <w:rFonts w:asciiTheme="minorHAnsi" w:hAnsiTheme="minorHAnsi" w:cstheme="minorHAnsi"/>
          <w:b w:val="0"/>
          <w:sz w:val="24"/>
          <w:szCs w:val="24"/>
        </w:rPr>
        <w:t>f</w:t>
      </w:r>
      <w:r w:rsidR="008A7A81" w:rsidRPr="006E7CC6">
        <w:rPr>
          <w:rFonts w:asciiTheme="minorHAnsi" w:hAnsiTheme="minorHAnsi" w:cstheme="minorHAnsi"/>
          <w:b w:val="0"/>
          <w:sz w:val="24"/>
          <w:szCs w:val="24"/>
        </w:rPr>
        <w:t xml:space="preserve"> violence/aggression as a direct result of a threat made in school/incident in school</w:t>
      </w:r>
      <w:r w:rsidR="00E65105" w:rsidRPr="006E7CC6">
        <w:rPr>
          <w:rFonts w:asciiTheme="minorHAnsi" w:hAnsiTheme="minorHAnsi" w:cstheme="minorHAnsi"/>
          <w:b w:val="0"/>
          <w:sz w:val="24"/>
          <w:szCs w:val="24"/>
        </w:rPr>
        <w:t>,</w:t>
      </w:r>
      <w:r w:rsidR="008A7A81" w:rsidRPr="006E7CC6">
        <w:rPr>
          <w:rFonts w:asciiTheme="minorHAnsi" w:hAnsiTheme="minorHAnsi" w:cstheme="minorHAnsi"/>
          <w:b w:val="0"/>
          <w:sz w:val="24"/>
          <w:szCs w:val="24"/>
        </w:rPr>
        <w:t xml:space="preserve"> they will be dealt with in accordance with the school </w:t>
      </w:r>
      <w:r w:rsidR="00EF0180" w:rsidRPr="006E7CC6">
        <w:rPr>
          <w:rFonts w:asciiTheme="minorHAnsi" w:hAnsiTheme="minorHAnsi" w:cstheme="minorHAnsi"/>
          <w:b w:val="0"/>
          <w:sz w:val="24"/>
          <w:szCs w:val="24"/>
        </w:rPr>
        <w:t xml:space="preserve">agreed </w:t>
      </w:r>
      <w:r w:rsidR="008A7A81" w:rsidRPr="006E7CC6">
        <w:rPr>
          <w:rFonts w:asciiTheme="minorHAnsi" w:hAnsiTheme="minorHAnsi" w:cstheme="minorHAnsi"/>
          <w:b w:val="0"/>
          <w:sz w:val="24"/>
          <w:szCs w:val="24"/>
        </w:rPr>
        <w:t>behaviour policy which may result in an exclusion.</w:t>
      </w:r>
      <w:r w:rsidR="00C71D5C" w:rsidRPr="006E7CC6">
        <w:rPr>
          <w:rFonts w:asciiTheme="minorHAnsi" w:hAnsiTheme="minorHAnsi" w:cstheme="minorHAnsi"/>
          <w:b w:val="0"/>
          <w:sz w:val="24"/>
          <w:szCs w:val="24"/>
        </w:rPr>
        <w:t xml:space="preserve"> If a pupil bullies other pupils or staff members online using a home c</w:t>
      </w:r>
      <w:r w:rsidR="00C1564D" w:rsidRPr="006E7CC6">
        <w:rPr>
          <w:rFonts w:asciiTheme="minorHAnsi" w:hAnsiTheme="minorHAnsi" w:cstheme="minorHAnsi"/>
          <w:b w:val="0"/>
          <w:sz w:val="24"/>
          <w:szCs w:val="24"/>
        </w:rPr>
        <w:t xml:space="preserve">omputer, mobile phone or tablet the headteacher has the right to investigate these issues in school and put in place appropriate sanctions. </w:t>
      </w:r>
    </w:p>
    <w:p w14:paraId="21F27888" w14:textId="77777777" w:rsidR="00C71D5C" w:rsidRPr="006E7CC6" w:rsidRDefault="00C71D5C" w:rsidP="009D2154">
      <w:pPr>
        <w:pStyle w:val="aLCPBodytext"/>
        <w:rPr>
          <w:rFonts w:asciiTheme="minorHAnsi" w:hAnsiTheme="minorHAnsi" w:cstheme="minorHAnsi"/>
          <w:b w:val="0"/>
          <w:sz w:val="24"/>
          <w:szCs w:val="24"/>
        </w:rPr>
      </w:pPr>
    </w:p>
    <w:p w14:paraId="21F27889" w14:textId="6CBE7CBE" w:rsidR="007A52B2" w:rsidRPr="006E7CC6" w:rsidRDefault="00C1564D"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 xml:space="preserve">           </w:t>
      </w:r>
      <w:r w:rsidR="00A96C2C" w:rsidRPr="006E7CC6">
        <w:rPr>
          <w:rFonts w:asciiTheme="minorHAnsi" w:hAnsiTheme="minorHAnsi" w:cstheme="minorHAnsi"/>
          <w:b w:val="0"/>
          <w:sz w:val="24"/>
          <w:szCs w:val="24"/>
        </w:rPr>
        <w:t xml:space="preserve">   </w:t>
      </w:r>
      <w:r w:rsidR="007A52B2" w:rsidRPr="006E7CC6">
        <w:rPr>
          <w:rFonts w:asciiTheme="minorHAnsi" w:hAnsiTheme="minorHAnsi" w:cstheme="minorHAnsi"/>
          <w:b w:val="0"/>
          <w:sz w:val="24"/>
          <w:szCs w:val="24"/>
        </w:rPr>
        <w:t xml:space="preserve">We work closely with the police and will support them fully in any investigations about incidents which take place outside of school hours.  </w:t>
      </w:r>
    </w:p>
    <w:p w14:paraId="21F2788A" w14:textId="77777777" w:rsidR="008A7A81" w:rsidRPr="006E7CC6" w:rsidRDefault="008A7A81" w:rsidP="009D2154">
      <w:pPr>
        <w:pStyle w:val="aLCPBodytext"/>
        <w:rPr>
          <w:rFonts w:asciiTheme="minorHAnsi" w:hAnsiTheme="minorHAnsi" w:cstheme="minorHAnsi"/>
          <w:b w:val="0"/>
          <w:sz w:val="24"/>
          <w:szCs w:val="24"/>
        </w:rPr>
      </w:pPr>
    </w:p>
    <w:p w14:paraId="21F2788B" w14:textId="77777777" w:rsidR="00372298" w:rsidRPr="006E7CC6" w:rsidRDefault="00372298" w:rsidP="00643AF2">
      <w:pPr>
        <w:pStyle w:val="aLCPSubhead"/>
        <w:rPr>
          <w:rFonts w:asciiTheme="minorHAnsi" w:hAnsiTheme="minorHAnsi" w:cstheme="minorHAnsi"/>
        </w:rPr>
      </w:pPr>
      <w:r w:rsidRPr="006E7CC6">
        <w:rPr>
          <w:rFonts w:asciiTheme="minorHAnsi" w:hAnsiTheme="minorHAnsi" w:cstheme="minorHAnsi"/>
        </w:rPr>
        <w:t>9</w:t>
      </w:r>
      <w:r w:rsidRPr="006E7CC6">
        <w:rPr>
          <w:rFonts w:asciiTheme="minorHAnsi" w:hAnsiTheme="minorHAnsi" w:cstheme="minorHAnsi"/>
        </w:rPr>
        <w:tab/>
        <w:t>Power to Search Pupils for Weapons</w:t>
      </w:r>
    </w:p>
    <w:p w14:paraId="21F2788C" w14:textId="77777777" w:rsidR="00372298" w:rsidRPr="006E7CC6" w:rsidRDefault="00372298" w:rsidP="00643AF2">
      <w:pPr>
        <w:pStyle w:val="aLCPSubhead"/>
        <w:rPr>
          <w:rFonts w:asciiTheme="minorHAnsi" w:hAnsiTheme="minorHAnsi" w:cstheme="minorHAnsi"/>
        </w:rPr>
      </w:pPr>
    </w:p>
    <w:p w14:paraId="21F2788D" w14:textId="77777777" w:rsidR="00372298" w:rsidRPr="006E7CC6" w:rsidRDefault="00372298" w:rsidP="009D2154">
      <w:pPr>
        <w:pStyle w:val="aLCPBodytext"/>
        <w:rPr>
          <w:rFonts w:asciiTheme="minorHAnsi" w:hAnsiTheme="minorHAnsi" w:cstheme="minorHAnsi"/>
          <w:b w:val="0"/>
          <w:sz w:val="24"/>
          <w:szCs w:val="24"/>
        </w:rPr>
      </w:pPr>
      <w:r w:rsidRPr="006E7CC6">
        <w:rPr>
          <w:rFonts w:asciiTheme="minorHAnsi" w:hAnsiTheme="minorHAnsi" w:cstheme="minorHAnsi"/>
          <w:b w:val="0"/>
          <w:sz w:val="24"/>
          <w:szCs w:val="24"/>
        </w:rPr>
        <w:tab/>
        <w:t>The Law states that the Violent Crime Reduction Act 2006, inserted into the Education Act 1996, makes it lawful for certain school staff</w:t>
      </w:r>
      <w:r w:rsidR="00990967" w:rsidRPr="006E7CC6">
        <w:rPr>
          <w:rFonts w:asciiTheme="minorHAnsi" w:hAnsiTheme="minorHAnsi" w:cstheme="minorHAnsi"/>
          <w:b w:val="0"/>
          <w:sz w:val="24"/>
          <w:szCs w:val="24"/>
        </w:rPr>
        <w:t>, in this context the Headteacher,</w:t>
      </w:r>
      <w:r w:rsidRPr="006E7CC6">
        <w:rPr>
          <w:rFonts w:asciiTheme="minorHAnsi" w:hAnsiTheme="minorHAnsi" w:cstheme="minorHAnsi"/>
          <w:b w:val="0"/>
          <w:sz w:val="24"/>
          <w:szCs w:val="24"/>
        </w:rPr>
        <w:t xml:space="preserve"> to search suspected pupils for knives or other weapons without consent</w:t>
      </w:r>
      <w:r w:rsidR="002B7B90" w:rsidRPr="006E7CC6">
        <w:rPr>
          <w:rFonts w:asciiTheme="minorHAnsi" w:hAnsiTheme="minorHAnsi" w:cstheme="minorHAnsi"/>
          <w:b w:val="0"/>
          <w:sz w:val="24"/>
          <w:szCs w:val="24"/>
        </w:rPr>
        <w:t>.</w:t>
      </w:r>
    </w:p>
    <w:p w14:paraId="21F2788E" w14:textId="77777777" w:rsidR="00372298" w:rsidRPr="006E7CC6" w:rsidRDefault="00372298" w:rsidP="009D2154">
      <w:pPr>
        <w:pStyle w:val="aLCPBodytext"/>
        <w:rPr>
          <w:rFonts w:asciiTheme="minorHAnsi" w:hAnsiTheme="minorHAnsi" w:cstheme="minorHAnsi"/>
          <w:b w:val="0"/>
          <w:sz w:val="24"/>
          <w:szCs w:val="24"/>
        </w:rPr>
      </w:pPr>
    </w:p>
    <w:p w14:paraId="21F2788F" w14:textId="77777777" w:rsidR="00BA0205" w:rsidRPr="006E7CC6" w:rsidRDefault="002B7B90" w:rsidP="00643AF2">
      <w:pPr>
        <w:pStyle w:val="aLCPSubhead"/>
        <w:rPr>
          <w:rFonts w:asciiTheme="minorHAnsi" w:hAnsiTheme="minorHAnsi" w:cstheme="minorHAnsi"/>
        </w:rPr>
      </w:pPr>
      <w:r w:rsidRPr="006E7CC6">
        <w:rPr>
          <w:rFonts w:asciiTheme="minorHAnsi" w:hAnsiTheme="minorHAnsi" w:cstheme="minorHAnsi"/>
        </w:rPr>
        <w:t>10</w:t>
      </w:r>
      <w:r w:rsidR="00BA0205" w:rsidRPr="006E7CC6">
        <w:rPr>
          <w:rFonts w:asciiTheme="minorHAnsi" w:hAnsiTheme="minorHAnsi" w:cstheme="minorHAnsi"/>
        </w:rPr>
        <w:t xml:space="preserve"> </w:t>
      </w:r>
      <w:r w:rsidR="00BA0205" w:rsidRPr="006E7CC6">
        <w:rPr>
          <w:rFonts w:asciiTheme="minorHAnsi" w:hAnsiTheme="minorHAnsi" w:cstheme="minorHAnsi"/>
        </w:rPr>
        <w:tab/>
        <w:t>Monitoring</w:t>
      </w:r>
    </w:p>
    <w:p w14:paraId="21F27890" w14:textId="77777777" w:rsidR="00BA0205" w:rsidRPr="006E7CC6" w:rsidRDefault="00BA0205" w:rsidP="009D2154">
      <w:pPr>
        <w:pStyle w:val="aLCPBodytext"/>
        <w:rPr>
          <w:rFonts w:asciiTheme="minorHAnsi" w:hAnsiTheme="minorHAnsi" w:cstheme="minorHAnsi"/>
          <w:b w:val="0"/>
          <w:sz w:val="24"/>
          <w:szCs w:val="24"/>
        </w:rPr>
      </w:pPr>
    </w:p>
    <w:p w14:paraId="21F27891" w14:textId="4D7839F5" w:rsidR="00352444" w:rsidRPr="006E7CC6" w:rsidRDefault="002B7B90"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lastRenderedPageBreak/>
        <w:t>10</w:t>
      </w:r>
      <w:r w:rsidR="00BA0205" w:rsidRPr="006E7CC6">
        <w:rPr>
          <w:rStyle w:val="aLCPboldbodytext"/>
          <w:rFonts w:asciiTheme="minorHAnsi" w:hAnsiTheme="minorHAnsi" w:cstheme="minorHAnsi"/>
          <w:sz w:val="24"/>
          <w:szCs w:val="24"/>
        </w:rPr>
        <w:t>.1</w:t>
      </w:r>
      <w:r w:rsidR="00BA0205" w:rsidRPr="006E7CC6">
        <w:rPr>
          <w:rFonts w:asciiTheme="minorHAnsi" w:hAnsiTheme="minorHAnsi" w:cstheme="minorHAnsi"/>
          <w:b w:val="0"/>
          <w:sz w:val="24"/>
          <w:szCs w:val="24"/>
        </w:rPr>
        <w:t xml:space="preserve"> </w:t>
      </w:r>
      <w:r w:rsidR="00BA0205" w:rsidRPr="006E7CC6">
        <w:rPr>
          <w:rFonts w:asciiTheme="minorHAnsi" w:hAnsiTheme="minorHAnsi" w:cstheme="minorHAnsi"/>
          <w:b w:val="0"/>
          <w:sz w:val="24"/>
          <w:szCs w:val="24"/>
        </w:rPr>
        <w:tab/>
        <w:t xml:space="preserve">The </w:t>
      </w:r>
      <w:r w:rsidR="00113828" w:rsidRPr="006E7CC6">
        <w:rPr>
          <w:rFonts w:asciiTheme="minorHAnsi" w:hAnsiTheme="minorHAnsi" w:cstheme="minorHAnsi"/>
          <w:b w:val="0"/>
          <w:sz w:val="24"/>
          <w:szCs w:val="24"/>
        </w:rPr>
        <w:t>H</w:t>
      </w:r>
      <w:r w:rsidR="00BA0205" w:rsidRPr="006E7CC6">
        <w:rPr>
          <w:rFonts w:asciiTheme="minorHAnsi" w:hAnsiTheme="minorHAnsi" w:cstheme="minorHAnsi"/>
          <w:b w:val="0"/>
          <w:sz w:val="24"/>
          <w:szCs w:val="24"/>
        </w:rPr>
        <w:t xml:space="preserve">eadteacher monitors the effectiveness of this policy on a regular basis. </w:t>
      </w:r>
      <w:r w:rsidR="00377DB4" w:rsidRPr="006E7CC6">
        <w:rPr>
          <w:rFonts w:asciiTheme="minorHAnsi" w:hAnsiTheme="minorHAnsi" w:cstheme="minorHAnsi"/>
          <w:b w:val="0"/>
          <w:sz w:val="24"/>
          <w:szCs w:val="24"/>
        </w:rPr>
        <w:t>They also report to the Governing Body on the effectiveness of the policy and if necessary, make recommendations for further improvements.</w:t>
      </w:r>
    </w:p>
    <w:p w14:paraId="21F27892" w14:textId="77777777" w:rsidR="00BA0205" w:rsidRPr="006E7CC6" w:rsidRDefault="00BA0205" w:rsidP="009D2154">
      <w:pPr>
        <w:pStyle w:val="aLCPBodytext"/>
        <w:rPr>
          <w:rFonts w:asciiTheme="minorHAnsi" w:hAnsiTheme="minorHAnsi" w:cstheme="minorHAnsi"/>
          <w:b w:val="0"/>
          <w:sz w:val="24"/>
          <w:szCs w:val="24"/>
        </w:rPr>
      </w:pPr>
    </w:p>
    <w:p w14:paraId="21F27893" w14:textId="62C46528" w:rsidR="00BA0205" w:rsidRPr="006E7CC6" w:rsidRDefault="002B7B90"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10</w:t>
      </w:r>
      <w:r w:rsidR="00BA0205" w:rsidRPr="006E7CC6">
        <w:rPr>
          <w:rStyle w:val="aLCPboldbodytext"/>
          <w:rFonts w:asciiTheme="minorHAnsi" w:hAnsiTheme="minorHAnsi" w:cstheme="minorHAnsi"/>
          <w:sz w:val="24"/>
          <w:szCs w:val="24"/>
        </w:rPr>
        <w:t>.2</w:t>
      </w:r>
      <w:r w:rsidR="00BA0205" w:rsidRPr="006E7CC6">
        <w:rPr>
          <w:rFonts w:asciiTheme="minorHAnsi" w:hAnsiTheme="minorHAnsi" w:cstheme="minorHAnsi"/>
          <w:b w:val="0"/>
          <w:sz w:val="24"/>
          <w:szCs w:val="24"/>
        </w:rPr>
        <w:t xml:space="preserve"> </w:t>
      </w:r>
      <w:r w:rsidR="00BA0205" w:rsidRPr="006E7CC6">
        <w:rPr>
          <w:rFonts w:asciiTheme="minorHAnsi" w:hAnsiTheme="minorHAnsi" w:cstheme="minorHAnsi"/>
          <w:b w:val="0"/>
          <w:sz w:val="24"/>
          <w:szCs w:val="24"/>
        </w:rPr>
        <w:tab/>
        <w:t xml:space="preserve">The school keeps a variety of records of incidents of misbehaviour. The class teacher records minor classroom incidents. The </w:t>
      </w:r>
      <w:r w:rsidR="00113828" w:rsidRPr="006E7CC6">
        <w:rPr>
          <w:rFonts w:asciiTheme="minorHAnsi" w:hAnsiTheme="minorHAnsi" w:cstheme="minorHAnsi"/>
          <w:b w:val="0"/>
          <w:sz w:val="24"/>
          <w:szCs w:val="24"/>
        </w:rPr>
        <w:t>H</w:t>
      </w:r>
      <w:r w:rsidR="00BA0205" w:rsidRPr="006E7CC6">
        <w:rPr>
          <w:rFonts w:asciiTheme="minorHAnsi" w:hAnsiTheme="minorHAnsi" w:cstheme="minorHAnsi"/>
          <w:b w:val="0"/>
          <w:sz w:val="24"/>
          <w:szCs w:val="24"/>
        </w:rPr>
        <w:t xml:space="preserve">eadteacher records those incidents where a child is sent to </w:t>
      </w:r>
      <w:r w:rsidR="00BC0476" w:rsidRPr="006E7CC6">
        <w:rPr>
          <w:rFonts w:asciiTheme="minorHAnsi" w:hAnsiTheme="minorHAnsi" w:cstheme="minorHAnsi"/>
          <w:b w:val="0"/>
          <w:sz w:val="24"/>
          <w:szCs w:val="24"/>
        </w:rPr>
        <w:t>them</w:t>
      </w:r>
      <w:r w:rsidR="00BA0205" w:rsidRPr="006E7CC6">
        <w:rPr>
          <w:rFonts w:asciiTheme="minorHAnsi" w:hAnsiTheme="minorHAnsi" w:cstheme="minorHAnsi"/>
          <w:b w:val="0"/>
          <w:sz w:val="24"/>
          <w:szCs w:val="24"/>
        </w:rPr>
        <w:t xml:space="preserve"> on account of bad behaviour. We also keep a record of any incidents th</w:t>
      </w:r>
      <w:r w:rsidR="007A52B2" w:rsidRPr="006E7CC6">
        <w:rPr>
          <w:rFonts w:asciiTheme="minorHAnsi" w:hAnsiTheme="minorHAnsi" w:cstheme="minorHAnsi"/>
          <w:b w:val="0"/>
          <w:sz w:val="24"/>
          <w:szCs w:val="24"/>
        </w:rPr>
        <w:t>at occur at break or lunchtimes</w:t>
      </w:r>
      <w:r w:rsidR="00BA0205" w:rsidRPr="006E7CC6">
        <w:rPr>
          <w:rFonts w:asciiTheme="minorHAnsi" w:hAnsiTheme="minorHAnsi" w:cstheme="minorHAnsi"/>
          <w:b w:val="0"/>
          <w:sz w:val="24"/>
          <w:szCs w:val="24"/>
        </w:rPr>
        <w:t xml:space="preserve">.   </w:t>
      </w:r>
    </w:p>
    <w:p w14:paraId="21F27894" w14:textId="77777777" w:rsidR="00BA0205" w:rsidRPr="006E7CC6" w:rsidRDefault="00BA0205" w:rsidP="009D2154">
      <w:pPr>
        <w:pStyle w:val="aLCPBodytext"/>
        <w:rPr>
          <w:rFonts w:asciiTheme="minorHAnsi" w:hAnsiTheme="minorHAnsi" w:cstheme="minorHAnsi"/>
          <w:b w:val="0"/>
          <w:sz w:val="24"/>
          <w:szCs w:val="24"/>
        </w:rPr>
      </w:pPr>
    </w:p>
    <w:p w14:paraId="21F27895" w14:textId="416A5EB4" w:rsidR="00BA0205" w:rsidRPr="006E7CC6" w:rsidRDefault="002B7B90"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10</w:t>
      </w:r>
      <w:r w:rsidR="00BA0205" w:rsidRPr="006E7CC6">
        <w:rPr>
          <w:rStyle w:val="aLCPboldbodytext"/>
          <w:rFonts w:asciiTheme="minorHAnsi" w:hAnsiTheme="minorHAnsi" w:cstheme="minorHAnsi"/>
          <w:sz w:val="24"/>
          <w:szCs w:val="24"/>
        </w:rPr>
        <w:t>.3</w:t>
      </w:r>
      <w:r w:rsidR="00BA0205" w:rsidRPr="006E7CC6">
        <w:rPr>
          <w:rFonts w:asciiTheme="minorHAnsi" w:hAnsiTheme="minorHAnsi" w:cstheme="minorHAnsi"/>
          <w:b w:val="0"/>
          <w:sz w:val="24"/>
          <w:szCs w:val="24"/>
        </w:rPr>
        <w:t xml:space="preserve"> </w:t>
      </w:r>
      <w:r w:rsidR="00BA0205" w:rsidRPr="006E7CC6">
        <w:rPr>
          <w:rFonts w:asciiTheme="minorHAnsi" w:hAnsiTheme="minorHAnsi" w:cstheme="minorHAnsi"/>
          <w:b w:val="0"/>
          <w:sz w:val="24"/>
          <w:szCs w:val="24"/>
        </w:rPr>
        <w:tab/>
        <w:t xml:space="preserve">The </w:t>
      </w:r>
      <w:r w:rsidR="00113828" w:rsidRPr="006E7CC6">
        <w:rPr>
          <w:rFonts w:asciiTheme="minorHAnsi" w:hAnsiTheme="minorHAnsi" w:cstheme="minorHAnsi"/>
          <w:b w:val="0"/>
          <w:sz w:val="24"/>
          <w:szCs w:val="24"/>
        </w:rPr>
        <w:t>H</w:t>
      </w:r>
      <w:r w:rsidR="00BA0205" w:rsidRPr="006E7CC6">
        <w:rPr>
          <w:rFonts w:asciiTheme="minorHAnsi" w:hAnsiTheme="minorHAnsi" w:cstheme="minorHAnsi"/>
          <w:b w:val="0"/>
          <w:sz w:val="24"/>
          <w:szCs w:val="24"/>
        </w:rPr>
        <w:t xml:space="preserve">eadteacher keeps a record of any pupil who is </w:t>
      </w:r>
      <w:r w:rsidR="00C25872" w:rsidRPr="006E7CC6">
        <w:rPr>
          <w:rFonts w:asciiTheme="minorHAnsi" w:hAnsiTheme="minorHAnsi" w:cstheme="minorHAnsi"/>
          <w:b w:val="0"/>
          <w:sz w:val="24"/>
          <w:szCs w:val="24"/>
        </w:rPr>
        <w:t>excluded</w:t>
      </w:r>
      <w:r w:rsidR="00BA0205" w:rsidRPr="006E7CC6">
        <w:rPr>
          <w:rFonts w:asciiTheme="minorHAnsi" w:hAnsiTheme="minorHAnsi" w:cstheme="minorHAnsi"/>
          <w:b w:val="0"/>
          <w:sz w:val="24"/>
          <w:szCs w:val="24"/>
        </w:rPr>
        <w:t xml:space="preserve"> for a fixed-term, or who is permanently excluded. </w:t>
      </w:r>
    </w:p>
    <w:p w14:paraId="21F27896" w14:textId="77777777" w:rsidR="00BA0205" w:rsidRPr="006E7CC6" w:rsidRDefault="00BA0205" w:rsidP="009D2154">
      <w:pPr>
        <w:pStyle w:val="aLCPBodytext"/>
        <w:rPr>
          <w:rFonts w:asciiTheme="minorHAnsi" w:hAnsiTheme="minorHAnsi" w:cstheme="minorHAnsi"/>
          <w:b w:val="0"/>
          <w:sz w:val="24"/>
          <w:szCs w:val="24"/>
        </w:rPr>
      </w:pPr>
    </w:p>
    <w:p w14:paraId="21F27897" w14:textId="77777777" w:rsidR="00BA0205" w:rsidRPr="006E7CC6" w:rsidRDefault="002B7B90"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10</w:t>
      </w:r>
      <w:r w:rsidR="00BA0205" w:rsidRPr="006E7CC6">
        <w:rPr>
          <w:rStyle w:val="aLCPboldbodytext"/>
          <w:rFonts w:asciiTheme="minorHAnsi" w:hAnsiTheme="minorHAnsi" w:cstheme="minorHAnsi"/>
          <w:sz w:val="24"/>
          <w:szCs w:val="24"/>
        </w:rPr>
        <w:t>.4</w:t>
      </w:r>
      <w:r w:rsidR="00BA0205" w:rsidRPr="006E7CC6">
        <w:rPr>
          <w:rFonts w:asciiTheme="minorHAnsi" w:hAnsiTheme="minorHAnsi" w:cstheme="minorHAnsi"/>
          <w:b w:val="0"/>
          <w:sz w:val="24"/>
          <w:szCs w:val="24"/>
        </w:rPr>
        <w:t xml:space="preserve"> </w:t>
      </w:r>
      <w:r w:rsidR="00BA0205" w:rsidRPr="006E7CC6">
        <w:rPr>
          <w:rFonts w:asciiTheme="minorHAnsi" w:hAnsiTheme="minorHAnsi" w:cstheme="minorHAnsi"/>
          <w:b w:val="0"/>
          <w:sz w:val="24"/>
          <w:szCs w:val="24"/>
        </w:rPr>
        <w:tab/>
        <w:t xml:space="preserve">It is the responsibility of the </w:t>
      </w:r>
      <w:r w:rsidR="006D1D6B" w:rsidRPr="006E7CC6">
        <w:rPr>
          <w:rFonts w:asciiTheme="minorHAnsi" w:hAnsiTheme="minorHAnsi" w:cstheme="minorHAnsi"/>
          <w:b w:val="0"/>
          <w:sz w:val="24"/>
          <w:szCs w:val="24"/>
        </w:rPr>
        <w:t>Governing Body</w:t>
      </w:r>
      <w:r w:rsidR="00EF425B" w:rsidRPr="006E7CC6">
        <w:rPr>
          <w:rFonts w:asciiTheme="minorHAnsi" w:hAnsiTheme="minorHAnsi" w:cstheme="minorHAnsi"/>
          <w:b w:val="0"/>
          <w:sz w:val="24"/>
          <w:szCs w:val="24"/>
        </w:rPr>
        <w:t xml:space="preserve"> to monitor the rate of</w:t>
      </w:r>
      <w:r w:rsidR="00BA0205" w:rsidRPr="006E7CC6">
        <w:rPr>
          <w:rFonts w:asciiTheme="minorHAnsi" w:hAnsiTheme="minorHAnsi" w:cstheme="minorHAnsi"/>
          <w:b w:val="0"/>
          <w:sz w:val="24"/>
          <w:szCs w:val="24"/>
        </w:rPr>
        <w:t xml:space="preserve"> exclusions and to ensure that the school policy is administered fairly and consistently.</w:t>
      </w:r>
    </w:p>
    <w:p w14:paraId="21F27898" w14:textId="77777777" w:rsidR="00EF0180" w:rsidRPr="006E7CC6" w:rsidRDefault="00EF0180" w:rsidP="009D2154">
      <w:pPr>
        <w:pStyle w:val="aLCPBodytext"/>
        <w:rPr>
          <w:rFonts w:asciiTheme="minorHAnsi" w:hAnsiTheme="minorHAnsi" w:cstheme="minorHAnsi"/>
          <w:b w:val="0"/>
          <w:sz w:val="24"/>
          <w:szCs w:val="24"/>
        </w:rPr>
      </w:pPr>
    </w:p>
    <w:p w14:paraId="21F27899" w14:textId="77777777" w:rsidR="00F20D0E" w:rsidRPr="006E7CC6" w:rsidRDefault="00F20D0E" w:rsidP="009D2154">
      <w:pPr>
        <w:pStyle w:val="aLCPBodytext"/>
        <w:rPr>
          <w:rFonts w:asciiTheme="minorHAnsi" w:hAnsiTheme="minorHAnsi" w:cstheme="minorHAnsi"/>
          <w:b w:val="0"/>
          <w:sz w:val="24"/>
          <w:szCs w:val="24"/>
        </w:rPr>
      </w:pPr>
    </w:p>
    <w:p w14:paraId="21F2789A" w14:textId="77777777" w:rsidR="00F20D0E" w:rsidRPr="006E7CC6" w:rsidRDefault="00F20D0E" w:rsidP="009D2154">
      <w:pPr>
        <w:pStyle w:val="aLCPBodytext"/>
        <w:rPr>
          <w:rFonts w:asciiTheme="minorHAnsi" w:hAnsiTheme="minorHAnsi" w:cstheme="minorHAnsi"/>
          <w:b w:val="0"/>
          <w:sz w:val="24"/>
          <w:szCs w:val="24"/>
        </w:rPr>
      </w:pPr>
    </w:p>
    <w:p w14:paraId="21F2789B" w14:textId="77777777" w:rsidR="00BA0205" w:rsidRPr="006E7CC6" w:rsidRDefault="002B7B90" w:rsidP="00643AF2">
      <w:pPr>
        <w:pStyle w:val="aLCPSubhead"/>
        <w:rPr>
          <w:rFonts w:asciiTheme="minorHAnsi" w:hAnsiTheme="minorHAnsi" w:cstheme="minorHAnsi"/>
        </w:rPr>
      </w:pPr>
      <w:r w:rsidRPr="006E7CC6">
        <w:rPr>
          <w:rFonts w:asciiTheme="minorHAnsi" w:hAnsiTheme="minorHAnsi" w:cstheme="minorHAnsi"/>
        </w:rPr>
        <w:t>11</w:t>
      </w:r>
      <w:r w:rsidR="00BA0205" w:rsidRPr="006E7CC6">
        <w:rPr>
          <w:rFonts w:asciiTheme="minorHAnsi" w:hAnsiTheme="minorHAnsi" w:cstheme="minorHAnsi"/>
        </w:rPr>
        <w:tab/>
        <w:t>Review</w:t>
      </w:r>
    </w:p>
    <w:p w14:paraId="21F2789C" w14:textId="77777777" w:rsidR="00BA0205" w:rsidRPr="006E7CC6" w:rsidRDefault="00BA0205" w:rsidP="009D2154">
      <w:pPr>
        <w:pStyle w:val="aLCPBodytext"/>
        <w:rPr>
          <w:rFonts w:asciiTheme="minorHAnsi" w:hAnsiTheme="minorHAnsi" w:cstheme="minorHAnsi"/>
          <w:b w:val="0"/>
          <w:sz w:val="24"/>
          <w:szCs w:val="24"/>
        </w:rPr>
      </w:pPr>
    </w:p>
    <w:p w14:paraId="21F2789D" w14:textId="77777777" w:rsidR="00BA0205" w:rsidRPr="006E7CC6" w:rsidRDefault="002B7B90" w:rsidP="009D2154">
      <w:pPr>
        <w:pStyle w:val="aLCPBodytext"/>
        <w:rPr>
          <w:rFonts w:asciiTheme="minorHAnsi" w:hAnsiTheme="minorHAnsi" w:cstheme="minorHAnsi"/>
          <w:b w:val="0"/>
          <w:sz w:val="24"/>
          <w:szCs w:val="24"/>
        </w:rPr>
      </w:pPr>
      <w:r w:rsidRPr="006E7CC6">
        <w:rPr>
          <w:rStyle w:val="aLCPboldbodytext"/>
          <w:rFonts w:asciiTheme="minorHAnsi" w:hAnsiTheme="minorHAnsi" w:cstheme="minorHAnsi"/>
          <w:sz w:val="24"/>
          <w:szCs w:val="24"/>
        </w:rPr>
        <w:t>11</w:t>
      </w:r>
      <w:r w:rsidR="00BA0205" w:rsidRPr="006E7CC6">
        <w:rPr>
          <w:rStyle w:val="aLCPboldbodytext"/>
          <w:rFonts w:asciiTheme="minorHAnsi" w:hAnsiTheme="minorHAnsi" w:cstheme="minorHAnsi"/>
          <w:sz w:val="24"/>
          <w:szCs w:val="24"/>
        </w:rPr>
        <w:t>.1</w:t>
      </w:r>
      <w:r w:rsidR="00BA0205" w:rsidRPr="006E7CC6">
        <w:rPr>
          <w:rFonts w:asciiTheme="minorHAnsi" w:hAnsiTheme="minorHAnsi" w:cstheme="minorHAnsi"/>
          <w:b w:val="0"/>
          <w:sz w:val="24"/>
          <w:szCs w:val="24"/>
        </w:rPr>
        <w:t xml:space="preserve"> </w:t>
      </w:r>
      <w:r w:rsidR="00BA0205" w:rsidRPr="006E7CC6">
        <w:rPr>
          <w:rFonts w:asciiTheme="minorHAnsi" w:hAnsiTheme="minorHAnsi" w:cstheme="minorHAnsi"/>
          <w:b w:val="0"/>
          <w:sz w:val="24"/>
          <w:szCs w:val="24"/>
        </w:rPr>
        <w:tab/>
        <w:t xml:space="preserve">The </w:t>
      </w:r>
      <w:r w:rsidR="006D1D6B" w:rsidRPr="006E7CC6">
        <w:rPr>
          <w:rFonts w:asciiTheme="minorHAnsi" w:hAnsiTheme="minorHAnsi" w:cstheme="minorHAnsi"/>
          <w:b w:val="0"/>
          <w:sz w:val="24"/>
          <w:szCs w:val="24"/>
        </w:rPr>
        <w:t>Governing Body</w:t>
      </w:r>
      <w:r w:rsidR="00BA0205" w:rsidRPr="006E7CC6">
        <w:rPr>
          <w:rFonts w:asciiTheme="minorHAnsi" w:hAnsiTheme="minorHAnsi" w:cstheme="minorHAnsi"/>
          <w:b w:val="0"/>
          <w:sz w:val="24"/>
          <w:szCs w:val="24"/>
        </w:rPr>
        <w:t xml:space="preserve"> reviews this policy every two years. The governors may, however, review the policy earlier than this, if the government introduces new regulations, or if the </w:t>
      </w:r>
      <w:r w:rsidR="006D1D6B" w:rsidRPr="006E7CC6">
        <w:rPr>
          <w:rFonts w:asciiTheme="minorHAnsi" w:hAnsiTheme="minorHAnsi" w:cstheme="minorHAnsi"/>
          <w:b w:val="0"/>
          <w:sz w:val="24"/>
          <w:szCs w:val="24"/>
        </w:rPr>
        <w:t>Governing Body</w:t>
      </w:r>
      <w:r w:rsidR="00BA0205" w:rsidRPr="006E7CC6">
        <w:rPr>
          <w:rFonts w:asciiTheme="minorHAnsi" w:hAnsiTheme="minorHAnsi" w:cstheme="minorHAnsi"/>
          <w:b w:val="0"/>
          <w:sz w:val="24"/>
          <w:szCs w:val="24"/>
        </w:rPr>
        <w:t xml:space="preserve"> receives recommendations on how the policy might be improved.</w:t>
      </w:r>
    </w:p>
    <w:p w14:paraId="21F2789E" w14:textId="77777777" w:rsidR="00BA0205" w:rsidRPr="006E7CC6" w:rsidRDefault="00BA0205" w:rsidP="009D2154">
      <w:pPr>
        <w:pStyle w:val="aLCPBodytext"/>
        <w:rPr>
          <w:rFonts w:asciiTheme="minorHAnsi" w:hAnsiTheme="minorHAnsi" w:cstheme="minorHAnsi"/>
          <w:sz w:val="24"/>
          <w:szCs w:val="24"/>
        </w:rPr>
      </w:pPr>
    </w:p>
    <w:p w14:paraId="21F2789F" w14:textId="77777777" w:rsidR="00BA0205" w:rsidRPr="006E7CC6" w:rsidRDefault="00BA0205" w:rsidP="009D2154">
      <w:pPr>
        <w:pStyle w:val="aLCPBodytext"/>
        <w:rPr>
          <w:rFonts w:asciiTheme="minorHAnsi" w:hAnsiTheme="minorHAnsi" w:cstheme="minorHAnsi"/>
          <w:sz w:val="24"/>
          <w:szCs w:val="24"/>
        </w:rPr>
      </w:pPr>
    </w:p>
    <w:p w14:paraId="21F278A0" w14:textId="77777777" w:rsidR="00BA0205" w:rsidRPr="006E7CC6" w:rsidRDefault="00BA0205" w:rsidP="009D2154">
      <w:pPr>
        <w:pStyle w:val="aLCPBodytext"/>
        <w:rPr>
          <w:rFonts w:asciiTheme="minorHAnsi" w:hAnsiTheme="minorHAnsi" w:cstheme="minorHAnsi"/>
          <w:sz w:val="24"/>
          <w:szCs w:val="24"/>
        </w:rPr>
      </w:pPr>
    </w:p>
    <w:p w14:paraId="21F278A1" w14:textId="77777777" w:rsidR="00BA0205" w:rsidRPr="006E7CC6" w:rsidRDefault="00BA0205" w:rsidP="009D2154">
      <w:pPr>
        <w:pStyle w:val="aLCPBodytext"/>
        <w:rPr>
          <w:rFonts w:asciiTheme="minorHAnsi" w:hAnsiTheme="minorHAnsi" w:cstheme="minorHAnsi"/>
          <w:sz w:val="24"/>
          <w:szCs w:val="24"/>
        </w:rPr>
      </w:pPr>
    </w:p>
    <w:sectPr w:rsidR="00BA0205" w:rsidRPr="006E7CC6" w:rsidSect="008862A9">
      <w:footerReference w:type="even" r:id="rId11"/>
      <w:footerReference w:type="default" r:id="rId12"/>
      <w:type w:val="oddPage"/>
      <w:pgSz w:w="11906" w:h="16838" w:code="9"/>
      <w:pgMar w:top="1440" w:right="1106" w:bottom="1440" w:left="144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8C39" w14:textId="77777777" w:rsidR="00953272" w:rsidRDefault="00953272">
      <w:r>
        <w:separator/>
      </w:r>
    </w:p>
  </w:endnote>
  <w:endnote w:type="continuationSeparator" w:id="0">
    <w:p w14:paraId="4A84A611" w14:textId="77777777" w:rsidR="00953272" w:rsidRDefault="0095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78A8" w14:textId="77777777" w:rsidR="00505A6E" w:rsidRDefault="00505A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278A9" w14:textId="77777777" w:rsidR="00505A6E" w:rsidRDefault="00505A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78AA" w14:textId="77777777" w:rsidR="00505A6E" w:rsidRDefault="00505A6E">
    <w:pPr>
      <w:pStyle w:val="Footer"/>
      <w:jc w:val="center"/>
    </w:pPr>
    <w:r>
      <w:fldChar w:fldCharType="begin"/>
    </w:r>
    <w:r>
      <w:instrText xml:space="preserve"> PAGE   \* MERGEFORMAT </w:instrText>
    </w:r>
    <w:r>
      <w:fldChar w:fldCharType="separate"/>
    </w:r>
    <w:r w:rsidR="00615DFD">
      <w:rPr>
        <w:noProof/>
      </w:rPr>
      <w:t>9</w:t>
    </w:r>
    <w:r>
      <w:fldChar w:fldCharType="end"/>
    </w:r>
  </w:p>
  <w:p w14:paraId="21F278AB" w14:textId="77777777" w:rsidR="00505A6E" w:rsidRDefault="00505A6E">
    <w:pPr>
      <w:pStyle w:val="Footer"/>
      <w:tabs>
        <w:tab w:val="clear" w:pos="8306"/>
        <w:tab w:val="right" w:pos="9180"/>
      </w:tabs>
      <w:rPr>
        <w:rFonts w:ascii="Comic Sans MS" w:hAnsi="Comic Sans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6A36" w14:textId="77777777" w:rsidR="00953272" w:rsidRDefault="00953272">
      <w:r>
        <w:separator/>
      </w:r>
    </w:p>
  </w:footnote>
  <w:footnote w:type="continuationSeparator" w:id="0">
    <w:p w14:paraId="6A3481D3" w14:textId="77777777" w:rsidR="00953272" w:rsidRDefault="00953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6AC4630"/>
    <w:lvl w:ilvl="0">
      <w:numFmt w:val="decimal"/>
      <w:lvlText w:val="*"/>
      <w:lvlJc w:val="left"/>
    </w:lvl>
  </w:abstractNum>
  <w:abstractNum w:abstractNumId="1" w15:restartNumberingAfterBreak="0">
    <w:nsid w:val="01FB2957"/>
    <w:multiLevelType w:val="hybridMultilevel"/>
    <w:tmpl w:val="6144067C"/>
    <w:lvl w:ilvl="0" w:tplc="A0103640">
      <w:start w:val="1"/>
      <w:numFmt w:val="bullet"/>
      <w:lvlText w:val=""/>
      <w:lvlJc w:val="left"/>
      <w:pPr>
        <w:tabs>
          <w:tab w:val="num" w:pos="3240"/>
        </w:tabs>
        <w:ind w:left="3220" w:hanging="34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 w15:restartNumberingAfterBreak="0">
    <w:nsid w:val="067A1A17"/>
    <w:multiLevelType w:val="hybridMultilevel"/>
    <w:tmpl w:val="4B546D54"/>
    <w:lvl w:ilvl="0" w:tplc="0809000F">
      <w:start w:val="1"/>
      <w:numFmt w:val="decimal"/>
      <w:lvlText w:val="%1."/>
      <w:lvlJc w:val="left"/>
      <w:pPr>
        <w:tabs>
          <w:tab w:val="num" w:pos="1429"/>
        </w:tabs>
        <w:ind w:left="1429" w:hanging="360"/>
      </w:pPr>
    </w:lvl>
    <w:lvl w:ilvl="1" w:tplc="08090001">
      <w:start w:val="1"/>
      <w:numFmt w:val="bullet"/>
      <w:lvlText w:val=""/>
      <w:lvlJc w:val="left"/>
      <w:pPr>
        <w:tabs>
          <w:tab w:val="num" w:pos="2149"/>
        </w:tabs>
        <w:ind w:left="2149" w:hanging="360"/>
      </w:pPr>
      <w:rPr>
        <w:rFonts w:ascii="Symbol" w:hAnsi="Symbol" w:hint="default"/>
      </w:r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3" w15:restartNumberingAfterBreak="0">
    <w:nsid w:val="09292250"/>
    <w:multiLevelType w:val="hybridMultilevel"/>
    <w:tmpl w:val="278ECA78"/>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067295"/>
    <w:multiLevelType w:val="hybridMultilevel"/>
    <w:tmpl w:val="278ECA78"/>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73CF7"/>
    <w:multiLevelType w:val="hybridMultilevel"/>
    <w:tmpl w:val="00EE2C3E"/>
    <w:lvl w:ilvl="0" w:tplc="A0103640">
      <w:start w:val="1"/>
      <w:numFmt w:val="bullet"/>
      <w:lvlText w:val=""/>
      <w:lvlJc w:val="left"/>
      <w:pPr>
        <w:tabs>
          <w:tab w:val="num" w:pos="3240"/>
        </w:tabs>
        <w:ind w:left="3220" w:hanging="34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1B8F79D2"/>
    <w:multiLevelType w:val="hybridMultilevel"/>
    <w:tmpl w:val="9E0466BA"/>
    <w:lvl w:ilvl="0" w:tplc="A0103640">
      <w:start w:val="1"/>
      <w:numFmt w:val="bullet"/>
      <w:lvlText w:val=""/>
      <w:lvlJc w:val="left"/>
      <w:pPr>
        <w:tabs>
          <w:tab w:val="num" w:pos="1264"/>
        </w:tabs>
        <w:ind w:left="1244" w:hanging="340"/>
      </w:pPr>
      <w:rPr>
        <w:rFonts w:ascii="Symbol" w:hAnsi="Symbol" w:hint="default"/>
      </w:rPr>
    </w:lvl>
    <w:lvl w:ilvl="1" w:tplc="04090003" w:tentative="1">
      <w:start w:val="1"/>
      <w:numFmt w:val="bullet"/>
      <w:lvlText w:val="o"/>
      <w:lvlJc w:val="left"/>
      <w:pPr>
        <w:tabs>
          <w:tab w:val="num" w:pos="2344"/>
        </w:tabs>
        <w:ind w:left="2344" w:hanging="360"/>
      </w:pPr>
      <w:rPr>
        <w:rFonts w:ascii="Courier New" w:hAnsi="Courier New" w:hint="default"/>
      </w:rPr>
    </w:lvl>
    <w:lvl w:ilvl="2" w:tplc="04090005" w:tentative="1">
      <w:start w:val="1"/>
      <w:numFmt w:val="bullet"/>
      <w:lvlText w:val=""/>
      <w:lvlJc w:val="left"/>
      <w:pPr>
        <w:tabs>
          <w:tab w:val="num" w:pos="3064"/>
        </w:tabs>
        <w:ind w:left="3064" w:hanging="360"/>
      </w:pPr>
      <w:rPr>
        <w:rFonts w:ascii="Wingdings" w:hAnsi="Wingdings" w:hint="default"/>
      </w:rPr>
    </w:lvl>
    <w:lvl w:ilvl="3" w:tplc="04090001" w:tentative="1">
      <w:start w:val="1"/>
      <w:numFmt w:val="bullet"/>
      <w:lvlText w:val=""/>
      <w:lvlJc w:val="left"/>
      <w:pPr>
        <w:tabs>
          <w:tab w:val="num" w:pos="3784"/>
        </w:tabs>
        <w:ind w:left="3784" w:hanging="360"/>
      </w:pPr>
      <w:rPr>
        <w:rFonts w:ascii="Symbol" w:hAnsi="Symbol" w:hint="default"/>
      </w:rPr>
    </w:lvl>
    <w:lvl w:ilvl="4" w:tplc="04090003" w:tentative="1">
      <w:start w:val="1"/>
      <w:numFmt w:val="bullet"/>
      <w:lvlText w:val="o"/>
      <w:lvlJc w:val="left"/>
      <w:pPr>
        <w:tabs>
          <w:tab w:val="num" w:pos="4504"/>
        </w:tabs>
        <w:ind w:left="4504" w:hanging="360"/>
      </w:pPr>
      <w:rPr>
        <w:rFonts w:ascii="Courier New" w:hAnsi="Courier New" w:hint="default"/>
      </w:rPr>
    </w:lvl>
    <w:lvl w:ilvl="5" w:tplc="04090005" w:tentative="1">
      <w:start w:val="1"/>
      <w:numFmt w:val="bullet"/>
      <w:lvlText w:val=""/>
      <w:lvlJc w:val="left"/>
      <w:pPr>
        <w:tabs>
          <w:tab w:val="num" w:pos="5224"/>
        </w:tabs>
        <w:ind w:left="5224" w:hanging="360"/>
      </w:pPr>
      <w:rPr>
        <w:rFonts w:ascii="Wingdings" w:hAnsi="Wingdings" w:hint="default"/>
      </w:rPr>
    </w:lvl>
    <w:lvl w:ilvl="6" w:tplc="04090001" w:tentative="1">
      <w:start w:val="1"/>
      <w:numFmt w:val="bullet"/>
      <w:lvlText w:val=""/>
      <w:lvlJc w:val="left"/>
      <w:pPr>
        <w:tabs>
          <w:tab w:val="num" w:pos="5944"/>
        </w:tabs>
        <w:ind w:left="5944" w:hanging="360"/>
      </w:pPr>
      <w:rPr>
        <w:rFonts w:ascii="Symbol" w:hAnsi="Symbol" w:hint="default"/>
      </w:rPr>
    </w:lvl>
    <w:lvl w:ilvl="7" w:tplc="04090003" w:tentative="1">
      <w:start w:val="1"/>
      <w:numFmt w:val="bullet"/>
      <w:lvlText w:val="o"/>
      <w:lvlJc w:val="left"/>
      <w:pPr>
        <w:tabs>
          <w:tab w:val="num" w:pos="6664"/>
        </w:tabs>
        <w:ind w:left="6664" w:hanging="360"/>
      </w:pPr>
      <w:rPr>
        <w:rFonts w:ascii="Courier New" w:hAnsi="Courier New" w:hint="default"/>
      </w:rPr>
    </w:lvl>
    <w:lvl w:ilvl="8" w:tplc="04090005" w:tentative="1">
      <w:start w:val="1"/>
      <w:numFmt w:val="bullet"/>
      <w:lvlText w:val=""/>
      <w:lvlJc w:val="left"/>
      <w:pPr>
        <w:tabs>
          <w:tab w:val="num" w:pos="7384"/>
        </w:tabs>
        <w:ind w:left="7384" w:hanging="360"/>
      </w:pPr>
      <w:rPr>
        <w:rFonts w:ascii="Wingdings" w:hAnsi="Wingdings" w:hint="default"/>
      </w:rPr>
    </w:lvl>
  </w:abstractNum>
  <w:abstractNum w:abstractNumId="7" w15:restartNumberingAfterBreak="0">
    <w:nsid w:val="1D4879B2"/>
    <w:multiLevelType w:val="hybridMultilevel"/>
    <w:tmpl w:val="8EB41538"/>
    <w:lvl w:ilvl="0" w:tplc="4D9E28AA">
      <w:start w:val="1"/>
      <w:numFmt w:val="bullet"/>
      <w:lvlText w:val=""/>
      <w:lvlJc w:val="left"/>
      <w:pPr>
        <w:tabs>
          <w:tab w:val="num" w:pos="737"/>
        </w:tabs>
        <w:ind w:left="737" w:hanging="397"/>
      </w:pPr>
      <w:rPr>
        <w:rFonts w:ascii="Symbol" w:hAnsi="Symbol" w:hint="default"/>
        <w:color w:val="auto"/>
      </w:rPr>
    </w:lvl>
    <w:lvl w:ilvl="1" w:tplc="7CE24EE4">
      <w:numFmt w:val="bullet"/>
      <w:lvlText w:val="-"/>
      <w:lvlJc w:val="left"/>
      <w:pPr>
        <w:tabs>
          <w:tab w:val="num" w:pos="1440"/>
        </w:tabs>
        <w:ind w:left="1440" w:hanging="360"/>
      </w:pPr>
      <w:rPr>
        <w:rFonts w:ascii="Comic Sans MS" w:eastAsia="Times New Roman" w:hAnsi="Comic Sans M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B5185"/>
    <w:multiLevelType w:val="hybridMultilevel"/>
    <w:tmpl w:val="3A402BD6"/>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D17BCD"/>
    <w:multiLevelType w:val="hybridMultilevel"/>
    <w:tmpl w:val="74E295CA"/>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C729C"/>
    <w:multiLevelType w:val="hybridMultilevel"/>
    <w:tmpl w:val="D8665D46"/>
    <w:lvl w:ilvl="0" w:tplc="856C14D4">
      <w:start w:val="1"/>
      <w:numFmt w:val="bullet"/>
      <w:lvlText w:val=""/>
      <w:lvlJc w:val="left"/>
      <w:pPr>
        <w:tabs>
          <w:tab w:val="num" w:pos="360"/>
        </w:tabs>
        <w:ind w:left="340" w:hanging="340"/>
      </w:pPr>
      <w:rPr>
        <w:rFonts w:ascii="Symbol" w:hAnsi="Symbol" w:hint="default"/>
      </w:rPr>
    </w:lvl>
    <w:lvl w:ilvl="1" w:tplc="9D86AAF0">
      <w:start w:val="1"/>
      <w:numFmt w:val="bullet"/>
      <w:lvlText w:val=""/>
      <w:lvlJc w:val="left"/>
      <w:pPr>
        <w:tabs>
          <w:tab w:val="num" w:pos="1440"/>
        </w:tabs>
        <w:ind w:left="1420" w:hanging="34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EB3D72"/>
    <w:multiLevelType w:val="hybridMultilevel"/>
    <w:tmpl w:val="0B202D48"/>
    <w:lvl w:ilvl="0" w:tplc="A0103640">
      <w:start w:val="1"/>
      <w:numFmt w:val="bullet"/>
      <w:lvlText w:val=""/>
      <w:lvlJc w:val="left"/>
      <w:pPr>
        <w:tabs>
          <w:tab w:val="num" w:pos="1984"/>
        </w:tabs>
        <w:ind w:left="1964" w:hanging="340"/>
      </w:pPr>
      <w:rPr>
        <w:rFonts w:ascii="Symbol" w:hAnsi="Symbol" w:hint="default"/>
      </w:rPr>
    </w:lvl>
    <w:lvl w:ilvl="1" w:tplc="04090003" w:tentative="1">
      <w:start w:val="1"/>
      <w:numFmt w:val="bullet"/>
      <w:lvlText w:val="o"/>
      <w:lvlJc w:val="left"/>
      <w:pPr>
        <w:tabs>
          <w:tab w:val="num" w:pos="3064"/>
        </w:tabs>
        <w:ind w:left="3064" w:hanging="360"/>
      </w:pPr>
      <w:rPr>
        <w:rFonts w:ascii="Courier New" w:hAnsi="Courier New" w:hint="default"/>
      </w:rPr>
    </w:lvl>
    <w:lvl w:ilvl="2" w:tplc="04090005" w:tentative="1">
      <w:start w:val="1"/>
      <w:numFmt w:val="bullet"/>
      <w:lvlText w:val=""/>
      <w:lvlJc w:val="left"/>
      <w:pPr>
        <w:tabs>
          <w:tab w:val="num" w:pos="3784"/>
        </w:tabs>
        <w:ind w:left="3784" w:hanging="360"/>
      </w:pPr>
      <w:rPr>
        <w:rFonts w:ascii="Wingdings" w:hAnsi="Wingdings" w:hint="default"/>
      </w:rPr>
    </w:lvl>
    <w:lvl w:ilvl="3" w:tplc="04090001" w:tentative="1">
      <w:start w:val="1"/>
      <w:numFmt w:val="bullet"/>
      <w:lvlText w:val=""/>
      <w:lvlJc w:val="left"/>
      <w:pPr>
        <w:tabs>
          <w:tab w:val="num" w:pos="4504"/>
        </w:tabs>
        <w:ind w:left="4504" w:hanging="360"/>
      </w:pPr>
      <w:rPr>
        <w:rFonts w:ascii="Symbol" w:hAnsi="Symbol" w:hint="default"/>
      </w:rPr>
    </w:lvl>
    <w:lvl w:ilvl="4" w:tplc="04090003" w:tentative="1">
      <w:start w:val="1"/>
      <w:numFmt w:val="bullet"/>
      <w:lvlText w:val="o"/>
      <w:lvlJc w:val="left"/>
      <w:pPr>
        <w:tabs>
          <w:tab w:val="num" w:pos="5224"/>
        </w:tabs>
        <w:ind w:left="5224" w:hanging="360"/>
      </w:pPr>
      <w:rPr>
        <w:rFonts w:ascii="Courier New" w:hAnsi="Courier New" w:hint="default"/>
      </w:rPr>
    </w:lvl>
    <w:lvl w:ilvl="5" w:tplc="04090005" w:tentative="1">
      <w:start w:val="1"/>
      <w:numFmt w:val="bullet"/>
      <w:lvlText w:val=""/>
      <w:lvlJc w:val="left"/>
      <w:pPr>
        <w:tabs>
          <w:tab w:val="num" w:pos="5944"/>
        </w:tabs>
        <w:ind w:left="5944" w:hanging="360"/>
      </w:pPr>
      <w:rPr>
        <w:rFonts w:ascii="Wingdings" w:hAnsi="Wingdings" w:hint="default"/>
      </w:rPr>
    </w:lvl>
    <w:lvl w:ilvl="6" w:tplc="04090001" w:tentative="1">
      <w:start w:val="1"/>
      <w:numFmt w:val="bullet"/>
      <w:lvlText w:val=""/>
      <w:lvlJc w:val="left"/>
      <w:pPr>
        <w:tabs>
          <w:tab w:val="num" w:pos="6664"/>
        </w:tabs>
        <w:ind w:left="6664" w:hanging="360"/>
      </w:pPr>
      <w:rPr>
        <w:rFonts w:ascii="Symbol" w:hAnsi="Symbol" w:hint="default"/>
      </w:rPr>
    </w:lvl>
    <w:lvl w:ilvl="7" w:tplc="04090003" w:tentative="1">
      <w:start w:val="1"/>
      <w:numFmt w:val="bullet"/>
      <w:lvlText w:val="o"/>
      <w:lvlJc w:val="left"/>
      <w:pPr>
        <w:tabs>
          <w:tab w:val="num" w:pos="7384"/>
        </w:tabs>
        <w:ind w:left="7384" w:hanging="360"/>
      </w:pPr>
      <w:rPr>
        <w:rFonts w:ascii="Courier New" w:hAnsi="Courier New" w:hint="default"/>
      </w:rPr>
    </w:lvl>
    <w:lvl w:ilvl="8" w:tplc="04090005" w:tentative="1">
      <w:start w:val="1"/>
      <w:numFmt w:val="bullet"/>
      <w:lvlText w:val=""/>
      <w:lvlJc w:val="left"/>
      <w:pPr>
        <w:tabs>
          <w:tab w:val="num" w:pos="8104"/>
        </w:tabs>
        <w:ind w:left="8104" w:hanging="360"/>
      </w:pPr>
      <w:rPr>
        <w:rFonts w:ascii="Wingdings" w:hAnsi="Wingdings" w:hint="default"/>
      </w:rPr>
    </w:lvl>
  </w:abstractNum>
  <w:abstractNum w:abstractNumId="12" w15:restartNumberingAfterBreak="0">
    <w:nsid w:val="25BD0768"/>
    <w:multiLevelType w:val="hybridMultilevel"/>
    <w:tmpl w:val="9FD087A8"/>
    <w:lvl w:ilvl="0" w:tplc="A0103640">
      <w:start w:val="1"/>
      <w:numFmt w:val="bullet"/>
      <w:lvlText w:val=""/>
      <w:lvlJc w:val="left"/>
      <w:pPr>
        <w:tabs>
          <w:tab w:val="num" w:pos="2520"/>
        </w:tabs>
        <w:ind w:left="2500" w:hanging="34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6000765"/>
    <w:multiLevelType w:val="hybridMultilevel"/>
    <w:tmpl w:val="CDB059FA"/>
    <w:lvl w:ilvl="0" w:tplc="A0103640">
      <w:start w:val="1"/>
      <w:numFmt w:val="bullet"/>
      <w:lvlText w:val=""/>
      <w:lvlJc w:val="left"/>
      <w:pPr>
        <w:tabs>
          <w:tab w:val="num" w:pos="1264"/>
        </w:tabs>
        <w:ind w:left="1244" w:hanging="340"/>
      </w:pPr>
      <w:rPr>
        <w:rFonts w:ascii="Symbol" w:hAnsi="Symbol" w:hint="default"/>
      </w:rPr>
    </w:lvl>
    <w:lvl w:ilvl="1" w:tplc="04090003" w:tentative="1">
      <w:start w:val="1"/>
      <w:numFmt w:val="bullet"/>
      <w:lvlText w:val="o"/>
      <w:lvlJc w:val="left"/>
      <w:pPr>
        <w:tabs>
          <w:tab w:val="num" w:pos="2344"/>
        </w:tabs>
        <w:ind w:left="2344" w:hanging="360"/>
      </w:pPr>
      <w:rPr>
        <w:rFonts w:ascii="Courier New" w:hAnsi="Courier New" w:hint="default"/>
      </w:rPr>
    </w:lvl>
    <w:lvl w:ilvl="2" w:tplc="04090005" w:tentative="1">
      <w:start w:val="1"/>
      <w:numFmt w:val="bullet"/>
      <w:lvlText w:val=""/>
      <w:lvlJc w:val="left"/>
      <w:pPr>
        <w:tabs>
          <w:tab w:val="num" w:pos="3064"/>
        </w:tabs>
        <w:ind w:left="3064" w:hanging="360"/>
      </w:pPr>
      <w:rPr>
        <w:rFonts w:ascii="Wingdings" w:hAnsi="Wingdings" w:hint="default"/>
      </w:rPr>
    </w:lvl>
    <w:lvl w:ilvl="3" w:tplc="04090001" w:tentative="1">
      <w:start w:val="1"/>
      <w:numFmt w:val="bullet"/>
      <w:lvlText w:val=""/>
      <w:lvlJc w:val="left"/>
      <w:pPr>
        <w:tabs>
          <w:tab w:val="num" w:pos="3784"/>
        </w:tabs>
        <w:ind w:left="3784" w:hanging="360"/>
      </w:pPr>
      <w:rPr>
        <w:rFonts w:ascii="Symbol" w:hAnsi="Symbol" w:hint="default"/>
      </w:rPr>
    </w:lvl>
    <w:lvl w:ilvl="4" w:tplc="04090003" w:tentative="1">
      <w:start w:val="1"/>
      <w:numFmt w:val="bullet"/>
      <w:lvlText w:val="o"/>
      <w:lvlJc w:val="left"/>
      <w:pPr>
        <w:tabs>
          <w:tab w:val="num" w:pos="4504"/>
        </w:tabs>
        <w:ind w:left="4504" w:hanging="360"/>
      </w:pPr>
      <w:rPr>
        <w:rFonts w:ascii="Courier New" w:hAnsi="Courier New" w:hint="default"/>
      </w:rPr>
    </w:lvl>
    <w:lvl w:ilvl="5" w:tplc="04090005" w:tentative="1">
      <w:start w:val="1"/>
      <w:numFmt w:val="bullet"/>
      <w:lvlText w:val=""/>
      <w:lvlJc w:val="left"/>
      <w:pPr>
        <w:tabs>
          <w:tab w:val="num" w:pos="5224"/>
        </w:tabs>
        <w:ind w:left="5224" w:hanging="360"/>
      </w:pPr>
      <w:rPr>
        <w:rFonts w:ascii="Wingdings" w:hAnsi="Wingdings" w:hint="default"/>
      </w:rPr>
    </w:lvl>
    <w:lvl w:ilvl="6" w:tplc="04090001" w:tentative="1">
      <w:start w:val="1"/>
      <w:numFmt w:val="bullet"/>
      <w:lvlText w:val=""/>
      <w:lvlJc w:val="left"/>
      <w:pPr>
        <w:tabs>
          <w:tab w:val="num" w:pos="5944"/>
        </w:tabs>
        <w:ind w:left="5944" w:hanging="360"/>
      </w:pPr>
      <w:rPr>
        <w:rFonts w:ascii="Symbol" w:hAnsi="Symbol" w:hint="default"/>
      </w:rPr>
    </w:lvl>
    <w:lvl w:ilvl="7" w:tplc="04090003" w:tentative="1">
      <w:start w:val="1"/>
      <w:numFmt w:val="bullet"/>
      <w:lvlText w:val="o"/>
      <w:lvlJc w:val="left"/>
      <w:pPr>
        <w:tabs>
          <w:tab w:val="num" w:pos="6664"/>
        </w:tabs>
        <w:ind w:left="6664" w:hanging="360"/>
      </w:pPr>
      <w:rPr>
        <w:rFonts w:ascii="Courier New" w:hAnsi="Courier New" w:hint="default"/>
      </w:rPr>
    </w:lvl>
    <w:lvl w:ilvl="8" w:tplc="04090005" w:tentative="1">
      <w:start w:val="1"/>
      <w:numFmt w:val="bullet"/>
      <w:lvlText w:val=""/>
      <w:lvlJc w:val="left"/>
      <w:pPr>
        <w:tabs>
          <w:tab w:val="num" w:pos="7384"/>
        </w:tabs>
        <w:ind w:left="7384" w:hanging="360"/>
      </w:pPr>
      <w:rPr>
        <w:rFonts w:ascii="Wingdings" w:hAnsi="Wingdings" w:hint="default"/>
      </w:rPr>
    </w:lvl>
  </w:abstractNum>
  <w:abstractNum w:abstractNumId="14" w15:restartNumberingAfterBreak="0">
    <w:nsid w:val="2BA20E97"/>
    <w:multiLevelType w:val="hybridMultilevel"/>
    <w:tmpl w:val="1E560938"/>
    <w:lvl w:ilvl="0" w:tplc="2FFA1580">
      <w:start w:val="5"/>
      <w:numFmt w:val="decimal"/>
      <w:lvlText w:val="%1."/>
      <w:lvlJc w:val="left"/>
      <w:pPr>
        <w:ind w:left="2149" w:hanging="360"/>
      </w:pPr>
      <w:rPr>
        <w:rFonts w:hint="default"/>
      </w:rPr>
    </w:lvl>
    <w:lvl w:ilvl="1" w:tplc="08090019" w:tentative="1">
      <w:start w:val="1"/>
      <w:numFmt w:val="lowerLetter"/>
      <w:lvlText w:val="%2."/>
      <w:lvlJc w:val="left"/>
      <w:pPr>
        <w:ind w:left="2869" w:hanging="360"/>
      </w:pPr>
    </w:lvl>
    <w:lvl w:ilvl="2" w:tplc="0809001B" w:tentative="1">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15" w15:restartNumberingAfterBreak="0">
    <w:nsid w:val="2C393A4C"/>
    <w:multiLevelType w:val="hybridMultilevel"/>
    <w:tmpl w:val="2ABCBE26"/>
    <w:lvl w:ilvl="0" w:tplc="9D86AAF0">
      <w:start w:val="1"/>
      <w:numFmt w:val="bullet"/>
      <w:lvlText w:val=""/>
      <w:lvlJc w:val="left"/>
      <w:pPr>
        <w:tabs>
          <w:tab w:val="num" w:pos="1080"/>
        </w:tabs>
        <w:ind w:left="106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C31A2D"/>
    <w:multiLevelType w:val="hybridMultilevel"/>
    <w:tmpl w:val="B75E2D54"/>
    <w:lvl w:ilvl="0" w:tplc="A010364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EF24020"/>
    <w:multiLevelType w:val="hybridMultilevel"/>
    <w:tmpl w:val="832E1BA8"/>
    <w:lvl w:ilvl="0" w:tplc="A010364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224432E"/>
    <w:multiLevelType w:val="hybridMultilevel"/>
    <w:tmpl w:val="ED2C3D3E"/>
    <w:lvl w:ilvl="0" w:tplc="A0103640">
      <w:start w:val="1"/>
      <w:numFmt w:val="bullet"/>
      <w:lvlText w:val=""/>
      <w:lvlJc w:val="left"/>
      <w:pPr>
        <w:tabs>
          <w:tab w:val="num" w:pos="1264"/>
        </w:tabs>
        <w:ind w:left="1244" w:hanging="340"/>
      </w:pPr>
      <w:rPr>
        <w:rFonts w:ascii="Symbol" w:hAnsi="Symbol" w:hint="default"/>
      </w:rPr>
    </w:lvl>
    <w:lvl w:ilvl="1" w:tplc="04090003" w:tentative="1">
      <w:start w:val="1"/>
      <w:numFmt w:val="bullet"/>
      <w:lvlText w:val="o"/>
      <w:lvlJc w:val="left"/>
      <w:pPr>
        <w:tabs>
          <w:tab w:val="num" w:pos="2344"/>
        </w:tabs>
        <w:ind w:left="2344" w:hanging="360"/>
      </w:pPr>
      <w:rPr>
        <w:rFonts w:ascii="Courier New" w:hAnsi="Courier New" w:hint="default"/>
      </w:rPr>
    </w:lvl>
    <w:lvl w:ilvl="2" w:tplc="04090005" w:tentative="1">
      <w:start w:val="1"/>
      <w:numFmt w:val="bullet"/>
      <w:lvlText w:val=""/>
      <w:lvlJc w:val="left"/>
      <w:pPr>
        <w:tabs>
          <w:tab w:val="num" w:pos="3064"/>
        </w:tabs>
        <w:ind w:left="3064" w:hanging="360"/>
      </w:pPr>
      <w:rPr>
        <w:rFonts w:ascii="Wingdings" w:hAnsi="Wingdings" w:hint="default"/>
      </w:rPr>
    </w:lvl>
    <w:lvl w:ilvl="3" w:tplc="04090001" w:tentative="1">
      <w:start w:val="1"/>
      <w:numFmt w:val="bullet"/>
      <w:lvlText w:val=""/>
      <w:lvlJc w:val="left"/>
      <w:pPr>
        <w:tabs>
          <w:tab w:val="num" w:pos="3784"/>
        </w:tabs>
        <w:ind w:left="3784" w:hanging="360"/>
      </w:pPr>
      <w:rPr>
        <w:rFonts w:ascii="Symbol" w:hAnsi="Symbol" w:hint="default"/>
      </w:rPr>
    </w:lvl>
    <w:lvl w:ilvl="4" w:tplc="04090003" w:tentative="1">
      <w:start w:val="1"/>
      <w:numFmt w:val="bullet"/>
      <w:lvlText w:val="o"/>
      <w:lvlJc w:val="left"/>
      <w:pPr>
        <w:tabs>
          <w:tab w:val="num" w:pos="4504"/>
        </w:tabs>
        <w:ind w:left="4504" w:hanging="360"/>
      </w:pPr>
      <w:rPr>
        <w:rFonts w:ascii="Courier New" w:hAnsi="Courier New" w:hint="default"/>
      </w:rPr>
    </w:lvl>
    <w:lvl w:ilvl="5" w:tplc="04090005" w:tentative="1">
      <w:start w:val="1"/>
      <w:numFmt w:val="bullet"/>
      <w:lvlText w:val=""/>
      <w:lvlJc w:val="left"/>
      <w:pPr>
        <w:tabs>
          <w:tab w:val="num" w:pos="5224"/>
        </w:tabs>
        <w:ind w:left="5224" w:hanging="360"/>
      </w:pPr>
      <w:rPr>
        <w:rFonts w:ascii="Wingdings" w:hAnsi="Wingdings" w:hint="default"/>
      </w:rPr>
    </w:lvl>
    <w:lvl w:ilvl="6" w:tplc="04090001" w:tentative="1">
      <w:start w:val="1"/>
      <w:numFmt w:val="bullet"/>
      <w:lvlText w:val=""/>
      <w:lvlJc w:val="left"/>
      <w:pPr>
        <w:tabs>
          <w:tab w:val="num" w:pos="5944"/>
        </w:tabs>
        <w:ind w:left="5944" w:hanging="360"/>
      </w:pPr>
      <w:rPr>
        <w:rFonts w:ascii="Symbol" w:hAnsi="Symbol" w:hint="default"/>
      </w:rPr>
    </w:lvl>
    <w:lvl w:ilvl="7" w:tplc="04090003" w:tentative="1">
      <w:start w:val="1"/>
      <w:numFmt w:val="bullet"/>
      <w:lvlText w:val="o"/>
      <w:lvlJc w:val="left"/>
      <w:pPr>
        <w:tabs>
          <w:tab w:val="num" w:pos="6664"/>
        </w:tabs>
        <w:ind w:left="6664" w:hanging="360"/>
      </w:pPr>
      <w:rPr>
        <w:rFonts w:ascii="Courier New" w:hAnsi="Courier New" w:hint="default"/>
      </w:rPr>
    </w:lvl>
    <w:lvl w:ilvl="8" w:tplc="04090005" w:tentative="1">
      <w:start w:val="1"/>
      <w:numFmt w:val="bullet"/>
      <w:lvlText w:val=""/>
      <w:lvlJc w:val="left"/>
      <w:pPr>
        <w:tabs>
          <w:tab w:val="num" w:pos="7384"/>
        </w:tabs>
        <w:ind w:left="7384" w:hanging="360"/>
      </w:pPr>
      <w:rPr>
        <w:rFonts w:ascii="Wingdings" w:hAnsi="Wingdings" w:hint="default"/>
      </w:rPr>
    </w:lvl>
  </w:abstractNum>
  <w:abstractNum w:abstractNumId="19" w15:restartNumberingAfterBreak="0">
    <w:nsid w:val="35066C2D"/>
    <w:multiLevelType w:val="hybridMultilevel"/>
    <w:tmpl w:val="AFB68310"/>
    <w:lvl w:ilvl="0" w:tplc="A0103640">
      <w:start w:val="1"/>
      <w:numFmt w:val="bullet"/>
      <w:lvlText w:val=""/>
      <w:lvlJc w:val="left"/>
      <w:pPr>
        <w:tabs>
          <w:tab w:val="num" w:pos="1264"/>
        </w:tabs>
        <w:ind w:left="1244" w:hanging="340"/>
      </w:pPr>
      <w:rPr>
        <w:rFonts w:ascii="Symbol" w:hAnsi="Symbol" w:hint="default"/>
      </w:rPr>
    </w:lvl>
    <w:lvl w:ilvl="1" w:tplc="04090003" w:tentative="1">
      <w:start w:val="1"/>
      <w:numFmt w:val="bullet"/>
      <w:lvlText w:val="o"/>
      <w:lvlJc w:val="left"/>
      <w:pPr>
        <w:tabs>
          <w:tab w:val="num" w:pos="2344"/>
        </w:tabs>
        <w:ind w:left="2344" w:hanging="360"/>
      </w:pPr>
      <w:rPr>
        <w:rFonts w:ascii="Courier New" w:hAnsi="Courier New" w:hint="default"/>
      </w:rPr>
    </w:lvl>
    <w:lvl w:ilvl="2" w:tplc="04090005" w:tentative="1">
      <w:start w:val="1"/>
      <w:numFmt w:val="bullet"/>
      <w:lvlText w:val=""/>
      <w:lvlJc w:val="left"/>
      <w:pPr>
        <w:tabs>
          <w:tab w:val="num" w:pos="3064"/>
        </w:tabs>
        <w:ind w:left="3064" w:hanging="360"/>
      </w:pPr>
      <w:rPr>
        <w:rFonts w:ascii="Wingdings" w:hAnsi="Wingdings" w:hint="default"/>
      </w:rPr>
    </w:lvl>
    <w:lvl w:ilvl="3" w:tplc="04090001" w:tentative="1">
      <w:start w:val="1"/>
      <w:numFmt w:val="bullet"/>
      <w:lvlText w:val=""/>
      <w:lvlJc w:val="left"/>
      <w:pPr>
        <w:tabs>
          <w:tab w:val="num" w:pos="3784"/>
        </w:tabs>
        <w:ind w:left="3784" w:hanging="360"/>
      </w:pPr>
      <w:rPr>
        <w:rFonts w:ascii="Symbol" w:hAnsi="Symbol" w:hint="default"/>
      </w:rPr>
    </w:lvl>
    <w:lvl w:ilvl="4" w:tplc="04090003" w:tentative="1">
      <w:start w:val="1"/>
      <w:numFmt w:val="bullet"/>
      <w:lvlText w:val="o"/>
      <w:lvlJc w:val="left"/>
      <w:pPr>
        <w:tabs>
          <w:tab w:val="num" w:pos="4504"/>
        </w:tabs>
        <w:ind w:left="4504" w:hanging="360"/>
      </w:pPr>
      <w:rPr>
        <w:rFonts w:ascii="Courier New" w:hAnsi="Courier New" w:hint="default"/>
      </w:rPr>
    </w:lvl>
    <w:lvl w:ilvl="5" w:tplc="04090005" w:tentative="1">
      <w:start w:val="1"/>
      <w:numFmt w:val="bullet"/>
      <w:lvlText w:val=""/>
      <w:lvlJc w:val="left"/>
      <w:pPr>
        <w:tabs>
          <w:tab w:val="num" w:pos="5224"/>
        </w:tabs>
        <w:ind w:left="5224" w:hanging="360"/>
      </w:pPr>
      <w:rPr>
        <w:rFonts w:ascii="Wingdings" w:hAnsi="Wingdings" w:hint="default"/>
      </w:rPr>
    </w:lvl>
    <w:lvl w:ilvl="6" w:tplc="04090001" w:tentative="1">
      <w:start w:val="1"/>
      <w:numFmt w:val="bullet"/>
      <w:lvlText w:val=""/>
      <w:lvlJc w:val="left"/>
      <w:pPr>
        <w:tabs>
          <w:tab w:val="num" w:pos="5944"/>
        </w:tabs>
        <w:ind w:left="5944" w:hanging="360"/>
      </w:pPr>
      <w:rPr>
        <w:rFonts w:ascii="Symbol" w:hAnsi="Symbol" w:hint="default"/>
      </w:rPr>
    </w:lvl>
    <w:lvl w:ilvl="7" w:tplc="04090003" w:tentative="1">
      <w:start w:val="1"/>
      <w:numFmt w:val="bullet"/>
      <w:lvlText w:val="o"/>
      <w:lvlJc w:val="left"/>
      <w:pPr>
        <w:tabs>
          <w:tab w:val="num" w:pos="6664"/>
        </w:tabs>
        <w:ind w:left="6664" w:hanging="360"/>
      </w:pPr>
      <w:rPr>
        <w:rFonts w:ascii="Courier New" w:hAnsi="Courier New" w:hint="default"/>
      </w:rPr>
    </w:lvl>
    <w:lvl w:ilvl="8" w:tplc="04090005" w:tentative="1">
      <w:start w:val="1"/>
      <w:numFmt w:val="bullet"/>
      <w:lvlText w:val=""/>
      <w:lvlJc w:val="left"/>
      <w:pPr>
        <w:tabs>
          <w:tab w:val="num" w:pos="7384"/>
        </w:tabs>
        <w:ind w:left="7384" w:hanging="360"/>
      </w:pPr>
      <w:rPr>
        <w:rFonts w:ascii="Wingdings" w:hAnsi="Wingdings" w:hint="default"/>
      </w:rPr>
    </w:lvl>
  </w:abstractNum>
  <w:abstractNum w:abstractNumId="20" w15:restartNumberingAfterBreak="0">
    <w:nsid w:val="3A4E7890"/>
    <w:multiLevelType w:val="hybridMultilevel"/>
    <w:tmpl w:val="D8665D46"/>
    <w:lvl w:ilvl="0" w:tplc="856C14D4">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C5DBD"/>
    <w:multiLevelType w:val="hybridMultilevel"/>
    <w:tmpl w:val="C2720BF0"/>
    <w:lvl w:ilvl="0" w:tplc="A0103640">
      <w:start w:val="1"/>
      <w:numFmt w:val="bullet"/>
      <w:lvlText w:val=""/>
      <w:lvlJc w:val="left"/>
      <w:pPr>
        <w:tabs>
          <w:tab w:val="num" w:pos="1264"/>
        </w:tabs>
        <w:ind w:left="1244" w:hanging="340"/>
      </w:pPr>
      <w:rPr>
        <w:rFonts w:ascii="Symbol" w:hAnsi="Symbol" w:hint="default"/>
      </w:rPr>
    </w:lvl>
    <w:lvl w:ilvl="1" w:tplc="04090003" w:tentative="1">
      <w:start w:val="1"/>
      <w:numFmt w:val="bullet"/>
      <w:lvlText w:val="o"/>
      <w:lvlJc w:val="left"/>
      <w:pPr>
        <w:tabs>
          <w:tab w:val="num" w:pos="2344"/>
        </w:tabs>
        <w:ind w:left="2344" w:hanging="360"/>
      </w:pPr>
      <w:rPr>
        <w:rFonts w:ascii="Courier New" w:hAnsi="Courier New" w:hint="default"/>
      </w:rPr>
    </w:lvl>
    <w:lvl w:ilvl="2" w:tplc="04090005" w:tentative="1">
      <w:start w:val="1"/>
      <w:numFmt w:val="bullet"/>
      <w:lvlText w:val=""/>
      <w:lvlJc w:val="left"/>
      <w:pPr>
        <w:tabs>
          <w:tab w:val="num" w:pos="3064"/>
        </w:tabs>
        <w:ind w:left="3064" w:hanging="360"/>
      </w:pPr>
      <w:rPr>
        <w:rFonts w:ascii="Wingdings" w:hAnsi="Wingdings" w:hint="default"/>
      </w:rPr>
    </w:lvl>
    <w:lvl w:ilvl="3" w:tplc="04090001" w:tentative="1">
      <w:start w:val="1"/>
      <w:numFmt w:val="bullet"/>
      <w:lvlText w:val=""/>
      <w:lvlJc w:val="left"/>
      <w:pPr>
        <w:tabs>
          <w:tab w:val="num" w:pos="3784"/>
        </w:tabs>
        <w:ind w:left="3784" w:hanging="360"/>
      </w:pPr>
      <w:rPr>
        <w:rFonts w:ascii="Symbol" w:hAnsi="Symbol" w:hint="default"/>
      </w:rPr>
    </w:lvl>
    <w:lvl w:ilvl="4" w:tplc="04090003" w:tentative="1">
      <w:start w:val="1"/>
      <w:numFmt w:val="bullet"/>
      <w:lvlText w:val="o"/>
      <w:lvlJc w:val="left"/>
      <w:pPr>
        <w:tabs>
          <w:tab w:val="num" w:pos="4504"/>
        </w:tabs>
        <w:ind w:left="4504" w:hanging="360"/>
      </w:pPr>
      <w:rPr>
        <w:rFonts w:ascii="Courier New" w:hAnsi="Courier New" w:hint="default"/>
      </w:rPr>
    </w:lvl>
    <w:lvl w:ilvl="5" w:tplc="04090005" w:tentative="1">
      <w:start w:val="1"/>
      <w:numFmt w:val="bullet"/>
      <w:lvlText w:val=""/>
      <w:lvlJc w:val="left"/>
      <w:pPr>
        <w:tabs>
          <w:tab w:val="num" w:pos="5224"/>
        </w:tabs>
        <w:ind w:left="5224" w:hanging="360"/>
      </w:pPr>
      <w:rPr>
        <w:rFonts w:ascii="Wingdings" w:hAnsi="Wingdings" w:hint="default"/>
      </w:rPr>
    </w:lvl>
    <w:lvl w:ilvl="6" w:tplc="04090001" w:tentative="1">
      <w:start w:val="1"/>
      <w:numFmt w:val="bullet"/>
      <w:lvlText w:val=""/>
      <w:lvlJc w:val="left"/>
      <w:pPr>
        <w:tabs>
          <w:tab w:val="num" w:pos="5944"/>
        </w:tabs>
        <w:ind w:left="5944" w:hanging="360"/>
      </w:pPr>
      <w:rPr>
        <w:rFonts w:ascii="Symbol" w:hAnsi="Symbol" w:hint="default"/>
      </w:rPr>
    </w:lvl>
    <w:lvl w:ilvl="7" w:tplc="04090003" w:tentative="1">
      <w:start w:val="1"/>
      <w:numFmt w:val="bullet"/>
      <w:lvlText w:val="o"/>
      <w:lvlJc w:val="left"/>
      <w:pPr>
        <w:tabs>
          <w:tab w:val="num" w:pos="6664"/>
        </w:tabs>
        <w:ind w:left="6664" w:hanging="360"/>
      </w:pPr>
      <w:rPr>
        <w:rFonts w:ascii="Courier New" w:hAnsi="Courier New" w:hint="default"/>
      </w:rPr>
    </w:lvl>
    <w:lvl w:ilvl="8" w:tplc="04090005" w:tentative="1">
      <w:start w:val="1"/>
      <w:numFmt w:val="bullet"/>
      <w:lvlText w:val=""/>
      <w:lvlJc w:val="left"/>
      <w:pPr>
        <w:tabs>
          <w:tab w:val="num" w:pos="7384"/>
        </w:tabs>
        <w:ind w:left="7384" w:hanging="360"/>
      </w:pPr>
      <w:rPr>
        <w:rFonts w:ascii="Wingdings" w:hAnsi="Wingdings" w:hint="default"/>
      </w:rPr>
    </w:lvl>
  </w:abstractNum>
  <w:abstractNum w:abstractNumId="22" w15:restartNumberingAfterBreak="0">
    <w:nsid w:val="46E626F5"/>
    <w:multiLevelType w:val="hybridMultilevel"/>
    <w:tmpl w:val="77E61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35595"/>
    <w:multiLevelType w:val="hybridMultilevel"/>
    <w:tmpl w:val="DA1AD712"/>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FC37E5"/>
    <w:multiLevelType w:val="hybridMultilevel"/>
    <w:tmpl w:val="D0061414"/>
    <w:lvl w:ilvl="0" w:tplc="0C9AB420">
      <w:start w:val="5"/>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5" w15:restartNumberingAfterBreak="0">
    <w:nsid w:val="4E0D1624"/>
    <w:multiLevelType w:val="hybridMultilevel"/>
    <w:tmpl w:val="2ACAF888"/>
    <w:lvl w:ilvl="0" w:tplc="A010364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1C358E"/>
    <w:multiLevelType w:val="hybridMultilevel"/>
    <w:tmpl w:val="70E8DD2E"/>
    <w:lvl w:ilvl="0" w:tplc="A0103640">
      <w:start w:val="1"/>
      <w:numFmt w:val="bullet"/>
      <w:lvlText w:val=""/>
      <w:lvlJc w:val="left"/>
      <w:pPr>
        <w:tabs>
          <w:tab w:val="num" w:pos="1260"/>
        </w:tabs>
        <w:ind w:left="1240" w:hanging="34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7" w15:restartNumberingAfterBreak="0">
    <w:nsid w:val="51CC33E9"/>
    <w:multiLevelType w:val="hybridMultilevel"/>
    <w:tmpl w:val="42762624"/>
    <w:lvl w:ilvl="0" w:tplc="A010364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2012B40"/>
    <w:multiLevelType w:val="hybridMultilevel"/>
    <w:tmpl w:val="DAC68622"/>
    <w:lvl w:ilvl="0" w:tplc="A0103640">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6E01F4F"/>
    <w:multiLevelType w:val="hybridMultilevel"/>
    <w:tmpl w:val="B748FE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A6601A"/>
    <w:multiLevelType w:val="hybridMultilevel"/>
    <w:tmpl w:val="701A1B1C"/>
    <w:lvl w:ilvl="0" w:tplc="1076DA26">
      <w:start w:val="5"/>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1" w15:restartNumberingAfterBreak="0">
    <w:nsid w:val="62774DA8"/>
    <w:multiLevelType w:val="hybridMultilevel"/>
    <w:tmpl w:val="D73813FA"/>
    <w:lvl w:ilvl="0" w:tplc="A0103640">
      <w:start w:val="1"/>
      <w:numFmt w:val="bullet"/>
      <w:lvlText w:val=""/>
      <w:lvlJc w:val="left"/>
      <w:pPr>
        <w:tabs>
          <w:tab w:val="num" w:pos="1620"/>
        </w:tabs>
        <w:ind w:left="1600" w:hanging="34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32" w15:restartNumberingAfterBreak="0">
    <w:nsid w:val="62D841C2"/>
    <w:multiLevelType w:val="hybridMultilevel"/>
    <w:tmpl w:val="CF268082"/>
    <w:lvl w:ilvl="0" w:tplc="A0103640">
      <w:start w:val="1"/>
      <w:numFmt w:val="bullet"/>
      <w:lvlText w:val=""/>
      <w:lvlJc w:val="left"/>
      <w:pPr>
        <w:tabs>
          <w:tab w:val="num" w:pos="1331"/>
        </w:tabs>
        <w:ind w:left="1311" w:hanging="340"/>
      </w:pPr>
      <w:rPr>
        <w:rFonts w:ascii="Symbol" w:hAnsi="Symbol" w:hint="default"/>
      </w:rPr>
    </w:lvl>
    <w:lvl w:ilvl="1" w:tplc="04090003" w:tentative="1">
      <w:start w:val="1"/>
      <w:numFmt w:val="bullet"/>
      <w:lvlText w:val="o"/>
      <w:lvlJc w:val="left"/>
      <w:pPr>
        <w:tabs>
          <w:tab w:val="num" w:pos="2411"/>
        </w:tabs>
        <w:ind w:left="2411" w:hanging="360"/>
      </w:pPr>
      <w:rPr>
        <w:rFonts w:ascii="Courier New" w:hAnsi="Courier New" w:hint="default"/>
      </w:rPr>
    </w:lvl>
    <w:lvl w:ilvl="2" w:tplc="04090005" w:tentative="1">
      <w:start w:val="1"/>
      <w:numFmt w:val="bullet"/>
      <w:lvlText w:val=""/>
      <w:lvlJc w:val="left"/>
      <w:pPr>
        <w:tabs>
          <w:tab w:val="num" w:pos="3131"/>
        </w:tabs>
        <w:ind w:left="3131" w:hanging="360"/>
      </w:pPr>
      <w:rPr>
        <w:rFonts w:ascii="Wingdings" w:hAnsi="Wingdings" w:hint="default"/>
      </w:rPr>
    </w:lvl>
    <w:lvl w:ilvl="3" w:tplc="04090001" w:tentative="1">
      <w:start w:val="1"/>
      <w:numFmt w:val="bullet"/>
      <w:lvlText w:val=""/>
      <w:lvlJc w:val="left"/>
      <w:pPr>
        <w:tabs>
          <w:tab w:val="num" w:pos="3851"/>
        </w:tabs>
        <w:ind w:left="3851" w:hanging="360"/>
      </w:pPr>
      <w:rPr>
        <w:rFonts w:ascii="Symbol" w:hAnsi="Symbol" w:hint="default"/>
      </w:rPr>
    </w:lvl>
    <w:lvl w:ilvl="4" w:tplc="04090003" w:tentative="1">
      <w:start w:val="1"/>
      <w:numFmt w:val="bullet"/>
      <w:lvlText w:val="o"/>
      <w:lvlJc w:val="left"/>
      <w:pPr>
        <w:tabs>
          <w:tab w:val="num" w:pos="4571"/>
        </w:tabs>
        <w:ind w:left="4571" w:hanging="360"/>
      </w:pPr>
      <w:rPr>
        <w:rFonts w:ascii="Courier New" w:hAnsi="Courier New" w:hint="default"/>
      </w:rPr>
    </w:lvl>
    <w:lvl w:ilvl="5" w:tplc="04090005" w:tentative="1">
      <w:start w:val="1"/>
      <w:numFmt w:val="bullet"/>
      <w:lvlText w:val=""/>
      <w:lvlJc w:val="left"/>
      <w:pPr>
        <w:tabs>
          <w:tab w:val="num" w:pos="5291"/>
        </w:tabs>
        <w:ind w:left="5291" w:hanging="360"/>
      </w:pPr>
      <w:rPr>
        <w:rFonts w:ascii="Wingdings" w:hAnsi="Wingdings" w:hint="default"/>
      </w:rPr>
    </w:lvl>
    <w:lvl w:ilvl="6" w:tplc="04090001" w:tentative="1">
      <w:start w:val="1"/>
      <w:numFmt w:val="bullet"/>
      <w:lvlText w:val=""/>
      <w:lvlJc w:val="left"/>
      <w:pPr>
        <w:tabs>
          <w:tab w:val="num" w:pos="6011"/>
        </w:tabs>
        <w:ind w:left="6011" w:hanging="360"/>
      </w:pPr>
      <w:rPr>
        <w:rFonts w:ascii="Symbol" w:hAnsi="Symbol" w:hint="default"/>
      </w:rPr>
    </w:lvl>
    <w:lvl w:ilvl="7" w:tplc="04090003" w:tentative="1">
      <w:start w:val="1"/>
      <w:numFmt w:val="bullet"/>
      <w:lvlText w:val="o"/>
      <w:lvlJc w:val="left"/>
      <w:pPr>
        <w:tabs>
          <w:tab w:val="num" w:pos="6731"/>
        </w:tabs>
        <w:ind w:left="6731" w:hanging="360"/>
      </w:pPr>
      <w:rPr>
        <w:rFonts w:ascii="Courier New" w:hAnsi="Courier New" w:hint="default"/>
      </w:rPr>
    </w:lvl>
    <w:lvl w:ilvl="8" w:tplc="04090005" w:tentative="1">
      <w:start w:val="1"/>
      <w:numFmt w:val="bullet"/>
      <w:lvlText w:val=""/>
      <w:lvlJc w:val="left"/>
      <w:pPr>
        <w:tabs>
          <w:tab w:val="num" w:pos="7451"/>
        </w:tabs>
        <w:ind w:left="7451" w:hanging="360"/>
      </w:pPr>
      <w:rPr>
        <w:rFonts w:ascii="Wingdings" w:hAnsi="Wingdings" w:hint="default"/>
      </w:rPr>
    </w:lvl>
  </w:abstractNum>
  <w:abstractNum w:abstractNumId="33" w15:restartNumberingAfterBreak="0">
    <w:nsid w:val="64D211F8"/>
    <w:multiLevelType w:val="hybridMultilevel"/>
    <w:tmpl w:val="0ABC1E2E"/>
    <w:lvl w:ilvl="0" w:tplc="A0103640">
      <w:start w:val="1"/>
      <w:numFmt w:val="bullet"/>
      <w:lvlText w:val=""/>
      <w:lvlJc w:val="left"/>
      <w:pPr>
        <w:tabs>
          <w:tab w:val="num" w:pos="1260"/>
        </w:tabs>
        <w:ind w:left="1240" w:hanging="34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69165152"/>
    <w:multiLevelType w:val="hybridMultilevel"/>
    <w:tmpl w:val="526A35AC"/>
    <w:lvl w:ilvl="0" w:tplc="9006D88E">
      <w:numFmt w:val="bullet"/>
      <w:lvlText w:val="-"/>
      <w:lvlJc w:val="left"/>
      <w:pPr>
        <w:tabs>
          <w:tab w:val="num" w:pos="720"/>
        </w:tabs>
        <w:ind w:left="720" w:hanging="360"/>
      </w:pPr>
      <w:rPr>
        <w:rFonts w:ascii="Comic Sans MS" w:eastAsia="Times New Roman" w:hAnsi="Comic Sans M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AC0597"/>
    <w:multiLevelType w:val="hybridMultilevel"/>
    <w:tmpl w:val="DA1AD712"/>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5713BD"/>
    <w:multiLevelType w:val="hybridMultilevel"/>
    <w:tmpl w:val="F1A027E6"/>
    <w:lvl w:ilvl="0" w:tplc="A0103640">
      <w:start w:val="1"/>
      <w:numFmt w:val="bullet"/>
      <w:lvlText w:val=""/>
      <w:lvlJc w:val="left"/>
      <w:pPr>
        <w:tabs>
          <w:tab w:val="num" w:pos="2520"/>
        </w:tabs>
        <w:ind w:left="2500" w:hanging="34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8" w15:restartNumberingAfterBreak="0">
    <w:nsid w:val="74FD55E7"/>
    <w:multiLevelType w:val="hybridMultilevel"/>
    <w:tmpl w:val="74E295CA"/>
    <w:lvl w:ilvl="0" w:tplc="4D9E28AA">
      <w:start w:val="1"/>
      <w:numFmt w:val="bullet"/>
      <w:lvlText w:val=""/>
      <w:lvlJc w:val="left"/>
      <w:pPr>
        <w:tabs>
          <w:tab w:val="num" w:pos="737"/>
        </w:tabs>
        <w:ind w:left="73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3621458">
    <w:abstractNumId w:val="12"/>
  </w:num>
  <w:num w:numId="2" w16cid:durableId="1543861211">
    <w:abstractNumId w:val="36"/>
  </w:num>
  <w:num w:numId="3" w16cid:durableId="1085876238">
    <w:abstractNumId w:val="1"/>
  </w:num>
  <w:num w:numId="4" w16cid:durableId="1415008501">
    <w:abstractNumId w:val="5"/>
  </w:num>
  <w:num w:numId="5" w16cid:durableId="1208252893">
    <w:abstractNumId w:val="25"/>
  </w:num>
  <w:num w:numId="6" w16cid:durableId="1343898613">
    <w:abstractNumId w:val="11"/>
  </w:num>
  <w:num w:numId="7" w16cid:durableId="408428675">
    <w:abstractNumId w:val="28"/>
  </w:num>
  <w:num w:numId="8" w16cid:durableId="423844804">
    <w:abstractNumId w:val="6"/>
  </w:num>
  <w:num w:numId="9" w16cid:durableId="85732461">
    <w:abstractNumId w:val="13"/>
  </w:num>
  <w:num w:numId="10" w16cid:durableId="906766478">
    <w:abstractNumId w:val="18"/>
  </w:num>
  <w:num w:numId="11" w16cid:durableId="1855219402">
    <w:abstractNumId w:val="32"/>
  </w:num>
  <w:num w:numId="12" w16cid:durableId="1785033654">
    <w:abstractNumId w:val="16"/>
  </w:num>
  <w:num w:numId="13" w16cid:durableId="1181511883">
    <w:abstractNumId w:val="19"/>
  </w:num>
  <w:num w:numId="14" w16cid:durableId="1821580796">
    <w:abstractNumId w:val="26"/>
  </w:num>
  <w:num w:numId="15" w16cid:durableId="428506644">
    <w:abstractNumId w:val="31"/>
  </w:num>
  <w:num w:numId="16" w16cid:durableId="770080745">
    <w:abstractNumId w:val="33"/>
  </w:num>
  <w:num w:numId="17" w16cid:durableId="394668019">
    <w:abstractNumId w:val="27"/>
  </w:num>
  <w:num w:numId="18" w16cid:durableId="1405562314">
    <w:abstractNumId w:val="21"/>
  </w:num>
  <w:num w:numId="19" w16cid:durableId="535386327">
    <w:abstractNumId w:val="17"/>
  </w:num>
  <w:num w:numId="20" w16cid:durableId="5271849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195717438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16cid:durableId="177280723">
    <w:abstractNumId w:val="7"/>
  </w:num>
  <w:num w:numId="23" w16cid:durableId="387999892">
    <w:abstractNumId w:val="34"/>
  </w:num>
  <w:num w:numId="24" w16cid:durableId="1928226863">
    <w:abstractNumId w:val="23"/>
  </w:num>
  <w:num w:numId="25" w16cid:durableId="2124767500">
    <w:abstractNumId w:val="35"/>
  </w:num>
  <w:num w:numId="26" w16cid:durableId="1053500500">
    <w:abstractNumId w:val="8"/>
  </w:num>
  <w:num w:numId="27" w16cid:durableId="2120026792">
    <w:abstractNumId w:val="3"/>
  </w:num>
  <w:num w:numId="28" w16cid:durableId="959993120">
    <w:abstractNumId w:val="4"/>
  </w:num>
  <w:num w:numId="29" w16cid:durableId="375661623">
    <w:abstractNumId w:val="9"/>
  </w:num>
  <w:num w:numId="30" w16cid:durableId="462190139">
    <w:abstractNumId w:val="38"/>
  </w:num>
  <w:num w:numId="31" w16cid:durableId="509442718">
    <w:abstractNumId w:val="20"/>
  </w:num>
  <w:num w:numId="32" w16cid:durableId="461927337">
    <w:abstractNumId w:val="10"/>
  </w:num>
  <w:num w:numId="33" w16cid:durableId="162356266">
    <w:abstractNumId w:val="15"/>
  </w:num>
  <w:num w:numId="34" w16cid:durableId="1673605946">
    <w:abstractNumId w:val="37"/>
  </w:num>
  <w:num w:numId="35" w16cid:durableId="372582357">
    <w:abstractNumId w:val="29"/>
  </w:num>
  <w:num w:numId="36" w16cid:durableId="60174821">
    <w:abstractNumId w:val="2"/>
  </w:num>
  <w:num w:numId="37" w16cid:durableId="557716007">
    <w:abstractNumId w:val="24"/>
  </w:num>
  <w:num w:numId="38" w16cid:durableId="977611463">
    <w:abstractNumId w:val="30"/>
  </w:num>
  <w:num w:numId="39" w16cid:durableId="794448725">
    <w:abstractNumId w:val="14"/>
  </w:num>
  <w:num w:numId="40" w16cid:durableId="8950930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A5"/>
    <w:rsid w:val="00005312"/>
    <w:rsid w:val="0002212A"/>
    <w:rsid w:val="000348BE"/>
    <w:rsid w:val="00037293"/>
    <w:rsid w:val="00043929"/>
    <w:rsid w:val="00073221"/>
    <w:rsid w:val="00081887"/>
    <w:rsid w:val="00083D73"/>
    <w:rsid w:val="000D5991"/>
    <w:rsid w:val="00101586"/>
    <w:rsid w:val="001128BD"/>
    <w:rsid w:val="00113828"/>
    <w:rsid w:val="001219E8"/>
    <w:rsid w:val="00126A4B"/>
    <w:rsid w:val="00130B30"/>
    <w:rsid w:val="00144177"/>
    <w:rsid w:val="00186042"/>
    <w:rsid w:val="00192376"/>
    <w:rsid w:val="001A084F"/>
    <w:rsid w:val="001A205C"/>
    <w:rsid w:val="001A6150"/>
    <w:rsid w:val="001B5859"/>
    <w:rsid w:val="001D3139"/>
    <w:rsid w:val="001F094E"/>
    <w:rsid w:val="001F58A7"/>
    <w:rsid w:val="002022A7"/>
    <w:rsid w:val="002031C0"/>
    <w:rsid w:val="00213D84"/>
    <w:rsid w:val="00216104"/>
    <w:rsid w:val="00230289"/>
    <w:rsid w:val="00232B8F"/>
    <w:rsid w:val="00250E61"/>
    <w:rsid w:val="0025384B"/>
    <w:rsid w:val="00261086"/>
    <w:rsid w:val="00287654"/>
    <w:rsid w:val="002A6A3C"/>
    <w:rsid w:val="002B269E"/>
    <w:rsid w:val="002B7B90"/>
    <w:rsid w:val="002D6892"/>
    <w:rsid w:val="00305D17"/>
    <w:rsid w:val="00306487"/>
    <w:rsid w:val="00352444"/>
    <w:rsid w:val="00372298"/>
    <w:rsid w:val="00377DB4"/>
    <w:rsid w:val="00377E6B"/>
    <w:rsid w:val="00386FA1"/>
    <w:rsid w:val="00396844"/>
    <w:rsid w:val="003A0D5E"/>
    <w:rsid w:val="003B2A59"/>
    <w:rsid w:val="003B5025"/>
    <w:rsid w:val="003B6ECE"/>
    <w:rsid w:val="003D40A6"/>
    <w:rsid w:val="003E33EC"/>
    <w:rsid w:val="003F5014"/>
    <w:rsid w:val="00406ADB"/>
    <w:rsid w:val="0043028E"/>
    <w:rsid w:val="004374EA"/>
    <w:rsid w:val="00452D6A"/>
    <w:rsid w:val="00455C8E"/>
    <w:rsid w:val="004665DE"/>
    <w:rsid w:val="004870E0"/>
    <w:rsid w:val="00494DE7"/>
    <w:rsid w:val="004B415F"/>
    <w:rsid w:val="004C520F"/>
    <w:rsid w:val="004F3053"/>
    <w:rsid w:val="00505A6E"/>
    <w:rsid w:val="00513C08"/>
    <w:rsid w:val="00516712"/>
    <w:rsid w:val="00520C84"/>
    <w:rsid w:val="005219DD"/>
    <w:rsid w:val="00557743"/>
    <w:rsid w:val="00571293"/>
    <w:rsid w:val="0058338E"/>
    <w:rsid w:val="005B7D0E"/>
    <w:rsid w:val="005D6474"/>
    <w:rsid w:val="005D72F0"/>
    <w:rsid w:val="005F1757"/>
    <w:rsid w:val="00615DFD"/>
    <w:rsid w:val="00640ACA"/>
    <w:rsid w:val="00643AF2"/>
    <w:rsid w:val="0064757C"/>
    <w:rsid w:val="00650115"/>
    <w:rsid w:val="0065254F"/>
    <w:rsid w:val="0067210B"/>
    <w:rsid w:val="006733A8"/>
    <w:rsid w:val="006D1D6B"/>
    <w:rsid w:val="006E7CC6"/>
    <w:rsid w:val="006E7D6E"/>
    <w:rsid w:val="00716200"/>
    <w:rsid w:val="007167EE"/>
    <w:rsid w:val="0072397D"/>
    <w:rsid w:val="00726B1A"/>
    <w:rsid w:val="00727BF2"/>
    <w:rsid w:val="0074038D"/>
    <w:rsid w:val="00751096"/>
    <w:rsid w:val="00755A5D"/>
    <w:rsid w:val="00761B74"/>
    <w:rsid w:val="00770CEF"/>
    <w:rsid w:val="00781A78"/>
    <w:rsid w:val="00795441"/>
    <w:rsid w:val="0079544A"/>
    <w:rsid w:val="007A471C"/>
    <w:rsid w:val="007A52B2"/>
    <w:rsid w:val="007B0A74"/>
    <w:rsid w:val="007B6AD7"/>
    <w:rsid w:val="007C26D3"/>
    <w:rsid w:val="007F3534"/>
    <w:rsid w:val="007F6B21"/>
    <w:rsid w:val="00827B87"/>
    <w:rsid w:val="0088023F"/>
    <w:rsid w:val="00880A68"/>
    <w:rsid w:val="008862A9"/>
    <w:rsid w:val="00893268"/>
    <w:rsid w:val="008A7A81"/>
    <w:rsid w:val="008A7EE9"/>
    <w:rsid w:val="008F5C7B"/>
    <w:rsid w:val="00950218"/>
    <w:rsid w:val="00953272"/>
    <w:rsid w:val="009656DF"/>
    <w:rsid w:val="00987438"/>
    <w:rsid w:val="00990967"/>
    <w:rsid w:val="00997FEE"/>
    <w:rsid w:val="009A6FE6"/>
    <w:rsid w:val="009B3F96"/>
    <w:rsid w:val="009C15A5"/>
    <w:rsid w:val="009C5BCD"/>
    <w:rsid w:val="009D164B"/>
    <w:rsid w:val="009D2154"/>
    <w:rsid w:val="009E144F"/>
    <w:rsid w:val="00A009C3"/>
    <w:rsid w:val="00A10782"/>
    <w:rsid w:val="00A240A1"/>
    <w:rsid w:val="00A438E8"/>
    <w:rsid w:val="00A46CC8"/>
    <w:rsid w:val="00A76695"/>
    <w:rsid w:val="00A869DD"/>
    <w:rsid w:val="00A958B0"/>
    <w:rsid w:val="00A96C2C"/>
    <w:rsid w:val="00AC04F9"/>
    <w:rsid w:val="00AC6656"/>
    <w:rsid w:val="00AF56F6"/>
    <w:rsid w:val="00AF7B5C"/>
    <w:rsid w:val="00B061C3"/>
    <w:rsid w:val="00B06678"/>
    <w:rsid w:val="00B066D6"/>
    <w:rsid w:val="00B06AC1"/>
    <w:rsid w:val="00B1723D"/>
    <w:rsid w:val="00B24401"/>
    <w:rsid w:val="00B2750C"/>
    <w:rsid w:val="00B632C8"/>
    <w:rsid w:val="00B6403C"/>
    <w:rsid w:val="00B8242E"/>
    <w:rsid w:val="00B8367F"/>
    <w:rsid w:val="00B91951"/>
    <w:rsid w:val="00BA0205"/>
    <w:rsid w:val="00BA2605"/>
    <w:rsid w:val="00BA6F18"/>
    <w:rsid w:val="00BC0476"/>
    <w:rsid w:val="00C0070F"/>
    <w:rsid w:val="00C1564D"/>
    <w:rsid w:val="00C25872"/>
    <w:rsid w:val="00C26E8F"/>
    <w:rsid w:val="00C408DD"/>
    <w:rsid w:val="00C41BE3"/>
    <w:rsid w:val="00C57E30"/>
    <w:rsid w:val="00C702B1"/>
    <w:rsid w:val="00C71C15"/>
    <w:rsid w:val="00C71D5C"/>
    <w:rsid w:val="00C82682"/>
    <w:rsid w:val="00CA175A"/>
    <w:rsid w:val="00CB2E6C"/>
    <w:rsid w:val="00CB3BB7"/>
    <w:rsid w:val="00CC61FE"/>
    <w:rsid w:val="00CD03AE"/>
    <w:rsid w:val="00D20E9E"/>
    <w:rsid w:val="00D21CA0"/>
    <w:rsid w:val="00D22CF3"/>
    <w:rsid w:val="00D35669"/>
    <w:rsid w:val="00D62E84"/>
    <w:rsid w:val="00D7191E"/>
    <w:rsid w:val="00D771DA"/>
    <w:rsid w:val="00DA530E"/>
    <w:rsid w:val="00DD4818"/>
    <w:rsid w:val="00E02FD4"/>
    <w:rsid w:val="00E0532C"/>
    <w:rsid w:val="00E65105"/>
    <w:rsid w:val="00E738A8"/>
    <w:rsid w:val="00E874B3"/>
    <w:rsid w:val="00E9792C"/>
    <w:rsid w:val="00EA4D3E"/>
    <w:rsid w:val="00EC145C"/>
    <w:rsid w:val="00EC7B15"/>
    <w:rsid w:val="00ED11CE"/>
    <w:rsid w:val="00EE5D82"/>
    <w:rsid w:val="00EF0180"/>
    <w:rsid w:val="00EF425B"/>
    <w:rsid w:val="00EF78B3"/>
    <w:rsid w:val="00F045E5"/>
    <w:rsid w:val="00F1122A"/>
    <w:rsid w:val="00F14E8A"/>
    <w:rsid w:val="00F20D0E"/>
    <w:rsid w:val="00F61E71"/>
    <w:rsid w:val="00F74042"/>
    <w:rsid w:val="00FD125A"/>
    <w:rsid w:val="00FE7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277A4"/>
  <w15:chartTrackingRefBased/>
  <w15:docId w15:val="{15141037-DF65-4AC7-BEDC-74EE33DF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rFonts w:ascii="Comic Sans MS" w:hAnsi="Comic Sans MS"/>
      <w:b/>
      <w:smallCaps/>
      <w:sz w:val="28"/>
      <w:u w:val="single"/>
    </w:rPr>
  </w:style>
  <w:style w:type="paragraph" w:styleId="Heading2">
    <w:name w:val="heading 2"/>
    <w:basedOn w:val="Normal"/>
    <w:next w:val="Normal"/>
    <w:qFormat/>
    <w:pPr>
      <w:keepNext/>
      <w:tabs>
        <w:tab w:val="left" w:pos="720"/>
      </w:tabs>
      <w:ind w:left="680" w:hanging="680"/>
      <w:jc w:val="both"/>
      <w:outlineLvl w:val="1"/>
    </w:pPr>
    <w:rPr>
      <w:rFonts w:ascii="Comic Sans MS" w:hAnsi="Comic Sans MS"/>
      <w:b/>
      <w:smallCaps/>
      <w:sz w:val="28"/>
      <w:u w:val="single"/>
    </w:rPr>
  </w:style>
  <w:style w:type="paragraph" w:styleId="Heading3">
    <w:name w:val="heading 3"/>
    <w:basedOn w:val="Normal"/>
    <w:next w:val="Normal"/>
    <w:qFormat/>
    <w:pPr>
      <w:keepNext/>
      <w:outlineLvl w:val="2"/>
    </w:pPr>
    <w:rPr>
      <w:rFonts w:ascii="Comic Sans MS" w:hAnsi="Comic Sans MS" w:cs="Arial"/>
      <w:b/>
      <w:smallCaps/>
      <w:sz w:val="32"/>
    </w:rPr>
  </w:style>
  <w:style w:type="paragraph" w:styleId="Heading4">
    <w:name w:val="heading 4"/>
    <w:basedOn w:val="Normal"/>
    <w:next w:val="Normal"/>
    <w:qFormat/>
    <w:pPr>
      <w:keepNext/>
      <w:outlineLvl w:val="3"/>
    </w:pPr>
    <w:rPr>
      <w:rFonts w:ascii="Comic Sans MS" w:hAnsi="Comic Sans MS"/>
      <w:b/>
      <w:smallCaps/>
      <w:sz w:val="52"/>
    </w:rPr>
  </w:style>
  <w:style w:type="paragraph" w:styleId="Heading5">
    <w:name w:val="heading 5"/>
    <w:basedOn w:val="Normal"/>
    <w:next w:val="Normal"/>
    <w:qFormat/>
    <w:pPr>
      <w:keepNext/>
      <w:outlineLvl w:val="4"/>
    </w:pPr>
    <w:rPr>
      <w:rFonts w:ascii="Comic Sans MS" w:hAnsi="Comic Sans MS"/>
      <w:b/>
      <w:sz w:val="22"/>
      <w:u w:val="single"/>
    </w:rPr>
  </w:style>
  <w:style w:type="paragraph" w:styleId="Heading6">
    <w:name w:val="heading 6"/>
    <w:basedOn w:val="Normal"/>
    <w:next w:val="Normal"/>
    <w:qFormat/>
    <w:pPr>
      <w:keepNext/>
      <w:outlineLvl w:val="5"/>
    </w:pPr>
    <w:rPr>
      <w:rFonts w:ascii="Comic Sans MS" w:hAnsi="Comic Sans MS"/>
      <w:b/>
      <w:bCs/>
      <w:smallCaps/>
      <w:sz w:val="22"/>
    </w:rPr>
  </w:style>
  <w:style w:type="paragraph" w:styleId="Heading7">
    <w:name w:val="heading 7"/>
    <w:basedOn w:val="Normal"/>
    <w:next w:val="Normal"/>
    <w:qFormat/>
    <w:pPr>
      <w:keepNext/>
      <w:ind w:left="360" w:hanging="360"/>
      <w:outlineLvl w:val="6"/>
    </w:pPr>
    <w:rPr>
      <w:rFonts w:ascii="Comic Sans MS" w:hAnsi="Comic Sans MS"/>
      <w:b/>
      <w:bCs/>
      <w:sz w:val="22"/>
      <w:u w:val="single"/>
    </w:rPr>
  </w:style>
  <w:style w:type="paragraph" w:styleId="Heading8">
    <w:name w:val="heading 8"/>
    <w:basedOn w:val="Normal"/>
    <w:next w:val="Normal"/>
    <w:qFormat/>
    <w:pPr>
      <w:keepNext/>
      <w:ind w:left="360" w:hanging="360"/>
      <w:jc w:val="center"/>
      <w:outlineLvl w:val="7"/>
    </w:pPr>
    <w:rPr>
      <w:rFonts w:ascii="Comic Sans MS" w:hAnsi="Comic Sans MS"/>
      <w:b/>
      <w:bCs/>
      <w:smallCaps/>
      <w:sz w:val="28"/>
    </w:rPr>
  </w:style>
  <w:style w:type="paragraph" w:styleId="Heading9">
    <w:name w:val="heading 9"/>
    <w:basedOn w:val="Normal"/>
    <w:next w:val="Normal"/>
    <w:qFormat/>
    <w:pPr>
      <w:keepNext/>
      <w:outlineLvl w:val="8"/>
    </w:pPr>
    <w:rPr>
      <w:rFonts w:ascii="Comic Sans MS" w:hAnsi="Comic Sans M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720"/>
      </w:tabs>
      <w:ind w:left="680" w:hanging="680"/>
    </w:pPr>
    <w:rPr>
      <w:rFonts w:ascii="Comic Sans MS" w:hAnsi="Comic Sans MS"/>
      <w:bCs/>
      <w:sz w:val="22"/>
    </w:rPr>
  </w:style>
  <w:style w:type="paragraph" w:styleId="BodyTextIndent2">
    <w:name w:val="Body Text Indent 2"/>
    <w:basedOn w:val="Normal"/>
    <w:pPr>
      <w:tabs>
        <w:tab w:val="left" w:pos="360"/>
        <w:tab w:val="left" w:pos="720"/>
      </w:tabs>
      <w:ind w:left="680" w:hanging="680"/>
      <w:jc w:val="both"/>
    </w:pPr>
    <w:rPr>
      <w:rFonts w:ascii="Comic Sans MS" w:hAnsi="Comic Sans MS"/>
      <w:bCs/>
      <w:sz w:val="22"/>
    </w:rPr>
  </w:style>
  <w:style w:type="paragraph" w:styleId="BodyTextIndent3">
    <w:name w:val="Body Text Indent 3"/>
    <w:basedOn w:val="Normal"/>
    <w:pPr>
      <w:tabs>
        <w:tab w:val="left" w:pos="360"/>
        <w:tab w:val="left" w:pos="720"/>
      </w:tabs>
      <w:ind w:left="720" w:hanging="720"/>
      <w:jc w:val="both"/>
    </w:pPr>
    <w:rPr>
      <w:rFonts w:ascii="Comic Sans MS" w:hAnsi="Comic Sans MS"/>
      <w:bCs/>
      <w:sz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pPr>
      <w:jc w:val="both"/>
    </w:pPr>
    <w:rPr>
      <w:rFonts w:ascii="Comic Sans MS" w:hAnsi="Comic Sans MS"/>
      <w:sz w:val="22"/>
    </w:r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pPr>
      <w:widowControl w:val="0"/>
      <w:suppressAutoHyphens/>
      <w:jc w:val="center"/>
    </w:pPr>
    <w:rPr>
      <w:rFonts w:ascii="Arial" w:hAnsi="Arial" w:cs="Arial"/>
      <w:smallCaps w:val="0"/>
      <w:szCs w:val="20"/>
      <w:u w:val="none"/>
      <w:lang w:val="en-US"/>
    </w:rPr>
  </w:style>
  <w:style w:type="paragraph" w:customStyle="1" w:styleId="aLCPSubhead">
    <w:name w:val="a LCP Subhead"/>
    <w:autoRedefine/>
    <w:rsid w:val="00643AF2"/>
    <w:pPr>
      <w:ind w:left="680" w:hanging="680"/>
      <w:jc w:val="both"/>
    </w:pPr>
    <w:rPr>
      <w:rFonts w:ascii="Calibri" w:hAnsi="Calibri" w:cs="Arial"/>
      <w:b/>
      <w:sz w:val="24"/>
      <w:szCs w:val="24"/>
      <w:lang w:val="en-GB" w:eastAsia="en-US"/>
    </w:rPr>
  </w:style>
  <w:style w:type="paragraph" w:customStyle="1" w:styleId="aLCPBodytext">
    <w:name w:val="a LCP Body text"/>
    <w:autoRedefine/>
    <w:rsid w:val="009D2154"/>
    <w:pPr>
      <w:tabs>
        <w:tab w:val="left" w:pos="3416"/>
      </w:tabs>
      <w:ind w:left="680" w:hanging="680"/>
    </w:pPr>
    <w:rPr>
      <w:rFonts w:ascii="Arial" w:hAnsi="Arial" w:cs="Arial"/>
      <w:b/>
      <w:sz w:val="22"/>
      <w:szCs w:val="22"/>
      <w:lang w:val="en-GB" w:eastAsia="en-US"/>
    </w:rPr>
  </w:style>
  <w:style w:type="paragraph" w:customStyle="1" w:styleId="aLCPbulletlist">
    <w:name w:val="a LCP bullet list"/>
    <w:basedOn w:val="aLCPBodytext"/>
    <w:autoRedefine/>
    <w:pPr>
      <w:numPr>
        <w:numId w:val="34"/>
      </w:numPr>
    </w:pPr>
  </w:style>
  <w:style w:type="paragraph" w:styleId="BalloonText">
    <w:name w:val="Balloon Text"/>
    <w:basedOn w:val="Normal"/>
    <w:semiHidden/>
    <w:rsid w:val="00E738A8"/>
    <w:rPr>
      <w:rFonts w:ascii="Tahoma" w:hAnsi="Tahoma" w:cs="Tahoma"/>
      <w:sz w:val="16"/>
      <w:szCs w:val="16"/>
    </w:rPr>
  </w:style>
  <w:style w:type="character" w:customStyle="1" w:styleId="FooterChar">
    <w:name w:val="Footer Char"/>
    <w:link w:val="Footer"/>
    <w:uiPriority w:val="99"/>
    <w:rsid w:val="00EC7B15"/>
    <w:rPr>
      <w:sz w:val="24"/>
      <w:szCs w:val="24"/>
      <w:lang w:eastAsia="en-US"/>
    </w:rPr>
  </w:style>
  <w:style w:type="paragraph" w:styleId="ListParagraph">
    <w:name w:val="List Paragraph"/>
    <w:basedOn w:val="Normal"/>
    <w:uiPriority w:val="34"/>
    <w:qFormat/>
    <w:rsid w:val="005219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C380DAD14842489C021D1AF610211F" ma:contentTypeVersion="9" ma:contentTypeDescription="Create a new document." ma:contentTypeScope="" ma:versionID="cb737d8d660d02699155c6317bb2710c">
  <xsd:schema xmlns:xsd="http://www.w3.org/2001/XMLSchema" xmlns:xs="http://www.w3.org/2001/XMLSchema" xmlns:p="http://schemas.microsoft.com/office/2006/metadata/properties" xmlns:ns2="49ac839f-340c-4676-9cb3-9af9e6957b18" xmlns:ns3="172d62ee-4c2f-41bc-be5f-093dfc384dda" targetNamespace="http://schemas.microsoft.com/office/2006/metadata/properties" ma:root="true" ma:fieldsID="382c0a2d2bee50e1e97e4ebb14a8993a" ns2:_="" ns3:_="">
    <xsd:import namespace="49ac839f-340c-4676-9cb3-9af9e6957b18"/>
    <xsd:import namespace="172d62ee-4c2f-41bc-be5f-093dfc384d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ee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c839f-340c-4676-9cb3-9af9e6957b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een" ma:index="12" nillable="true" ma:displayName="seen" ma:format="Dropdown" ma:internalName="seen">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d62ee-4c2f-41bc-be5f-093dfc384d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25556-CA8C-4399-B6C2-7D2DFEF833B2}">
  <ds:schemaRefs>
    <ds:schemaRef ds:uri="http://schemas.microsoft.com/office/2006/metadata/longProperties"/>
  </ds:schemaRefs>
</ds:datastoreItem>
</file>

<file path=customXml/itemProps2.xml><?xml version="1.0" encoding="utf-8"?>
<ds:datastoreItem xmlns:ds="http://schemas.openxmlformats.org/officeDocument/2006/customXml" ds:itemID="{D76AC856-850C-4461-9F0D-BB5844A8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c839f-340c-4676-9cb3-9af9e6957b18"/>
    <ds:schemaRef ds:uri="172d62ee-4c2f-41bc-be5f-093dfc384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FD8AB-9E1B-4E0F-A4C3-DDA0578930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3430</Words>
  <Characters>17700</Characters>
  <Application>Microsoft Office Word</Application>
  <DocSecurity>0</DocSecurity>
  <Lines>411</Lines>
  <Paragraphs>153</Paragraphs>
  <ScaleCrop>false</ScaleCrop>
  <HeadingPairs>
    <vt:vector size="2" baseType="variant">
      <vt:variant>
        <vt:lpstr>Title</vt:lpstr>
      </vt:variant>
      <vt:variant>
        <vt:i4>1</vt:i4>
      </vt:variant>
    </vt:vector>
  </HeadingPairs>
  <TitlesOfParts>
    <vt:vector size="1" baseType="lpstr">
      <vt:lpstr>TOW LAW MILLENNIUM PRIMARY SCHOOL</vt:lpstr>
    </vt:vector>
  </TitlesOfParts>
  <Company>SMIS</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 LAW MILLENNIUM PRIMARY SCHOOL</dc:title>
  <dc:subject/>
  <dc:creator>SMIS</dc:creator>
  <cp:keywords/>
  <cp:lastModifiedBy>Joanne Bromley</cp:lastModifiedBy>
  <cp:revision>2</cp:revision>
  <cp:lastPrinted>2019-09-23T14:44:00Z</cp:lastPrinted>
  <dcterms:created xsi:type="dcterms:W3CDTF">2026-01-26T14:27:00Z</dcterms:created>
  <dcterms:modified xsi:type="dcterms:W3CDTF">2026-01-26T14:27:00Z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of Upload">
    <vt:lpwstr>2012-11-20T08:50:01Z</vt:lpwstr>
  </property>
  <property fmtid="{D5CDD505-2E9C-101B-9397-08002B2CF9AE}" pid="3" name="Policy Type">
    <vt:lpwstr>Curriculum</vt:lpwstr>
  </property>
  <property fmtid="{D5CDD505-2E9C-101B-9397-08002B2CF9AE}" pid="4" name="seen">
    <vt:lpwstr/>
  </property>
  <property fmtid="{D5CDD505-2E9C-101B-9397-08002B2CF9AE}" pid="5" name="xd_Signature">
    <vt:lpwstr/>
  </property>
  <property fmtid="{D5CDD505-2E9C-101B-9397-08002B2CF9AE}" pid="6" name="display_urn:schemas-microsoft-com:office:office#Editor">
    <vt:lpwstr>E. Bell [ King Street Primary School ]</vt:lpwstr>
  </property>
  <property fmtid="{D5CDD505-2E9C-101B-9397-08002B2CF9AE}" pid="7" name="Order">
    <vt:lpwstr>47000.0000000000</vt:lpwstr>
  </property>
  <property fmtid="{D5CDD505-2E9C-101B-9397-08002B2CF9AE}" pid="8" name="xd_ProgID">
    <vt:lpwstr/>
  </property>
  <property fmtid="{D5CDD505-2E9C-101B-9397-08002B2CF9AE}" pid="9" name="SharedWithUsers">
    <vt:lpwstr/>
  </property>
  <property fmtid="{D5CDD505-2E9C-101B-9397-08002B2CF9AE}" pid="10" name="display_urn:schemas-microsoft-com:office:office#Author">
    <vt:lpwstr>E. Bell [ King Street Primary School ]</vt:lpwstr>
  </property>
  <property fmtid="{D5CDD505-2E9C-101B-9397-08002B2CF9AE}" pid="11" name="ComplianceAssetId">
    <vt:lpwstr/>
  </property>
  <property fmtid="{D5CDD505-2E9C-101B-9397-08002B2CF9AE}" pid="12" name="TemplateUrl">
    <vt:lpwstr/>
  </property>
</Properties>
</file>