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F52" w:rsidRDefault="00087F52">
      <w:r>
        <w:rPr>
          <w:noProof/>
        </w:rPr>
        <mc:AlternateContent>
          <mc:Choice Requires="wps">
            <w:drawing>
              <wp:anchor distT="0" distB="0" distL="114300" distR="114300" simplePos="0" relativeHeight="251673600" behindDoc="0" locked="0" layoutInCell="1" allowOverlap="1" wp14:anchorId="43010716" wp14:editId="1979B7E1">
                <wp:simplePos x="0" y="0"/>
                <wp:positionH relativeFrom="margin">
                  <wp:posOffset>-152400</wp:posOffset>
                </wp:positionH>
                <wp:positionV relativeFrom="paragraph">
                  <wp:posOffset>-38100</wp:posOffset>
                </wp:positionV>
                <wp:extent cx="6017260" cy="1600200"/>
                <wp:effectExtent l="0" t="0" r="21590" b="19050"/>
                <wp:wrapNone/>
                <wp:docPr id="8" name="Rectangle: Rounded Corners 8"/>
                <wp:cNvGraphicFramePr/>
                <a:graphic xmlns:a="http://schemas.openxmlformats.org/drawingml/2006/main">
                  <a:graphicData uri="http://schemas.microsoft.com/office/word/2010/wordprocessingShape">
                    <wps:wsp>
                      <wps:cNvSpPr/>
                      <wps:spPr>
                        <a:xfrm>
                          <a:off x="0" y="0"/>
                          <a:ext cx="6017260" cy="160020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87F52" w:rsidRDefault="00087F52" w:rsidP="00087F52">
                            <w:pPr>
                              <w:rPr>
                                <w:rFonts w:ascii="NTPreCursivefk" w:hAnsi="NTPreCursivefk"/>
                                <w:b/>
                                <w:sz w:val="24"/>
                                <w:u w:val="single"/>
                              </w:rPr>
                            </w:pPr>
                            <w:r>
                              <w:rPr>
                                <w:rFonts w:ascii="NTPreCursivefk" w:hAnsi="NTPreCursivefk"/>
                                <w:b/>
                                <w:sz w:val="24"/>
                                <w:u w:val="single"/>
                              </w:rPr>
                              <w:t>Reading Books</w:t>
                            </w:r>
                            <w:r w:rsidR="00354867">
                              <w:rPr>
                                <w:rFonts w:ascii="NTPreCursivefk" w:hAnsi="NTPreCursivefk"/>
                                <w:b/>
                                <w:sz w:val="24"/>
                                <w:u w:val="single"/>
                              </w:rPr>
                              <w:t xml:space="preserve"> and Records</w:t>
                            </w:r>
                          </w:p>
                          <w:p w:rsidR="00087F52" w:rsidRDefault="00087F52" w:rsidP="00087F52">
                            <w:pPr>
                              <w:rPr>
                                <w:rFonts w:ascii="NTPreCursivefk" w:hAnsi="NTPreCursivefk"/>
                                <w:sz w:val="24"/>
                              </w:rPr>
                            </w:pPr>
                            <w:r>
                              <w:rPr>
                                <w:rFonts w:ascii="NTPreCursivefk" w:hAnsi="NTPreCursivefk"/>
                                <w:sz w:val="24"/>
                              </w:rPr>
                              <w:t xml:space="preserve">Reading books will be </w:t>
                            </w:r>
                            <w:r w:rsidR="00BA3797">
                              <w:rPr>
                                <w:rFonts w:ascii="NTPreCursivefk" w:hAnsi="NTPreCursivefk"/>
                                <w:sz w:val="24"/>
                              </w:rPr>
                              <w:t>changed when they have been read a few times and your child is confident reading the book.</w:t>
                            </w:r>
                            <w:r w:rsidR="001806E1">
                              <w:rPr>
                                <w:rFonts w:ascii="NTPreCursivefk" w:hAnsi="NTPreCursivefk"/>
                                <w:sz w:val="24"/>
                              </w:rPr>
                              <w:t xml:space="preserve"> </w:t>
                            </w:r>
                            <w:r w:rsidR="00354867" w:rsidRPr="00354867">
                              <w:rPr>
                                <w:rFonts w:ascii="NTPreCursivefk" w:hAnsi="NTPreCursivefk"/>
                                <w:b/>
                                <w:sz w:val="24"/>
                                <w:highlight w:val="yellow"/>
                              </w:rPr>
                              <w:t>Please ensure your child has their</w:t>
                            </w:r>
                            <w:r w:rsidR="00BA3797" w:rsidRPr="00354867">
                              <w:rPr>
                                <w:rFonts w:ascii="NTPreCursivefk" w:hAnsi="NTPreCursivefk"/>
                                <w:b/>
                                <w:sz w:val="24"/>
                                <w:highlight w:val="yellow"/>
                              </w:rPr>
                              <w:t xml:space="preserve"> reading folder in school e</w:t>
                            </w:r>
                            <w:r w:rsidR="00354867" w:rsidRPr="00354867">
                              <w:rPr>
                                <w:rFonts w:ascii="NTPreCursivefk" w:hAnsi="NTPreCursivefk"/>
                                <w:b/>
                                <w:sz w:val="24"/>
                                <w:highlight w:val="yellow"/>
                              </w:rPr>
                              <w:t xml:space="preserve">very </w:t>
                            </w:r>
                            <w:r w:rsidR="00BA3797" w:rsidRPr="00354867">
                              <w:rPr>
                                <w:rFonts w:ascii="NTPreCursivefk" w:hAnsi="NTPreCursivefk"/>
                                <w:b/>
                                <w:sz w:val="24"/>
                                <w:highlight w:val="yellow"/>
                              </w:rPr>
                              <w:t xml:space="preserve">day, </w:t>
                            </w:r>
                            <w:r w:rsidR="00354867" w:rsidRPr="00354867">
                              <w:rPr>
                                <w:rFonts w:ascii="NTPreCursivefk" w:hAnsi="NTPreCursivefk"/>
                                <w:b/>
                                <w:sz w:val="24"/>
                                <w:highlight w:val="yellow"/>
                              </w:rPr>
                              <w:t>as all year 1 children read with an adult daily.</w:t>
                            </w:r>
                            <w:r w:rsidR="00354867">
                              <w:rPr>
                                <w:rFonts w:ascii="NTPreCursivefk" w:hAnsi="NTPreCursivefk"/>
                                <w:sz w:val="24"/>
                              </w:rPr>
                              <w:t xml:space="preserve"> </w:t>
                            </w:r>
                            <w:r w:rsidR="001806E1">
                              <w:rPr>
                                <w:rFonts w:ascii="NTPreCursivefk" w:hAnsi="NTPreCursivefk"/>
                                <w:sz w:val="24"/>
                              </w:rPr>
                              <w:t>Please let us know in reading records how much your child has read and what page they are up to. This will help us when reading in school and comments in reading records on your child’s reading can help us when checking reading progress.</w:t>
                            </w:r>
                            <w:r w:rsidR="00BA3797">
                              <w:rPr>
                                <w:rFonts w:ascii="NTPreCursivefk" w:hAnsi="NTPreCursivefk"/>
                                <w:sz w:val="24"/>
                              </w:rPr>
                              <w:t xml:space="preserve"> </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10716" id="Rectangle: Rounded Corners 8" o:spid="_x0000_s1026" style="position:absolute;margin-left:-12pt;margin-top:-3pt;width:473.8pt;height:1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" fillcolor="white [3201]" strokecolor="#7030a0" strokeweight="1pt">
                <v:stroke joinstyle="miter"/>
                <v:textbox>
                  <w:txbxContent>
                    <w:p w:rsidR="00087F52" w:rsidRDefault="00087F52" w:rsidP="00087F52">
                      <w:pPr>
                        <w:rPr>
                          <w:rFonts w:ascii="NTPreCursivefk" w:hAnsi="NTPreCursivefk"/>
                          <w:b/>
                          <w:sz w:val="24"/>
                          <w:u w:val="single"/>
                        </w:rPr>
                      </w:pPr>
                      <w:r>
                        <w:rPr>
                          <w:rFonts w:ascii="NTPreCursivefk" w:hAnsi="NTPreCursivefk"/>
                          <w:b/>
                          <w:sz w:val="24"/>
                          <w:u w:val="single"/>
                        </w:rPr>
                        <w:t>Reading Books</w:t>
                      </w:r>
                      <w:r w:rsidR="00354867">
                        <w:rPr>
                          <w:rFonts w:ascii="NTPreCursivefk" w:hAnsi="NTPreCursivefk"/>
                          <w:b/>
                          <w:sz w:val="24"/>
                          <w:u w:val="single"/>
                        </w:rPr>
                        <w:t xml:space="preserve"> and Records</w:t>
                      </w:r>
                    </w:p>
                    <w:p w:rsidR="00087F52" w:rsidRDefault="00087F52" w:rsidP="00087F52">
                      <w:pPr>
                        <w:rPr>
                          <w:rFonts w:ascii="NTPreCursivefk" w:hAnsi="NTPreCursivefk"/>
                          <w:sz w:val="24"/>
                        </w:rPr>
                      </w:pPr>
                      <w:r>
                        <w:rPr>
                          <w:rFonts w:ascii="NTPreCursivefk" w:hAnsi="NTPreCursivefk"/>
                          <w:sz w:val="24"/>
                        </w:rPr>
                        <w:t xml:space="preserve">Reading books will be </w:t>
                      </w:r>
                      <w:r w:rsidR="00BA3797">
                        <w:rPr>
                          <w:rFonts w:ascii="NTPreCursivefk" w:hAnsi="NTPreCursivefk"/>
                          <w:sz w:val="24"/>
                        </w:rPr>
                        <w:t>changed when they have been read a few times and your child is confident reading the book.</w:t>
                      </w:r>
                      <w:r w:rsidR="001806E1">
                        <w:rPr>
                          <w:rFonts w:ascii="NTPreCursivefk" w:hAnsi="NTPreCursivefk"/>
                          <w:sz w:val="24"/>
                        </w:rPr>
                        <w:t xml:space="preserve"> </w:t>
                      </w:r>
                      <w:r w:rsidR="00354867" w:rsidRPr="00354867">
                        <w:rPr>
                          <w:rFonts w:ascii="NTPreCursivefk" w:hAnsi="NTPreCursivefk"/>
                          <w:b/>
                          <w:sz w:val="24"/>
                          <w:highlight w:val="yellow"/>
                        </w:rPr>
                        <w:t>Please ensure your child has their</w:t>
                      </w:r>
                      <w:r w:rsidR="00BA3797" w:rsidRPr="00354867">
                        <w:rPr>
                          <w:rFonts w:ascii="NTPreCursivefk" w:hAnsi="NTPreCursivefk"/>
                          <w:b/>
                          <w:sz w:val="24"/>
                          <w:highlight w:val="yellow"/>
                        </w:rPr>
                        <w:t xml:space="preserve"> reading folder in school e</w:t>
                      </w:r>
                      <w:r w:rsidR="00354867" w:rsidRPr="00354867">
                        <w:rPr>
                          <w:rFonts w:ascii="NTPreCursivefk" w:hAnsi="NTPreCursivefk"/>
                          <w:b/>
                          <w:sz w:val="24"/>
                          <w:highlight w:val="yellow"/>
                        </w:rPr>
                        <w:t xml:space="preserve">very </w:t>
                      </w:r>
                      <w:r w:rsidR="00BA3797" w:rsidRPr="00354867">
                        <w:rPr>
                          <w:rFonts w:ascii="NTPreCursivefk" w:hAnsi="NTPreCursivefk"/>
                          <w:b/>
                          <w:sz w:val="24"/>
                          <w:highlight w:val="yellow"/>
                        </w:rPr>
                        <w:t xml:space="preserve">day, </w:t>
                      </w:r>
                      <w:r w:rsidR="00354867" w:rsidRPr="00354867">
                        <w:rPr>
                          <w:rFonts w:ascii="NTPreCursivefk" w:hAnsi="NTPreCursivefk"/>
                          <w:b/>
                          <w:sz w:val="24"/>
                          <w:highlight w:val="yellow"/>
                        </w:rPr>
                        <w:t>as all year 1 children read with an adult daily.</w:t>
                      </w:r>
                      <w:r w:rsidR="00354867">
                        <w:rPr>
                          <w:rFonts w:ascii="NTPreCursivefk" w:hAnsi="NTPreCursivefk"/>
                          <w:sz w:val="24"/>
                        </w:rPr>
                        <w:t xml:space="preserve"> </w:t>
                      </w:r>
                      <w:r w:rsidR="001806E1">
                        <w:rPr>
                          <w:rFonts w:ascii="NTPreCursivefk" w:hAnsi="NTPreCursivefk"/>
                          <w:sz w:val="24"/>
                        </w:rPr>
                        <w:t>Please let us know in reading records how much your child has read and what page they are up to. This will help us when reading in school and comments in reading records on your child’s reading can help us when checking reading progress.</w:t>
                      </w:r>
                      <w:r w:rsidR="00BA3797">
                        <w:rPr>
                          <w:rFonts w:ascii="NTPreCursivefk" w:hAnsi="NTPreCursivefk"/>
                          <w:sz w:val="24"/>
                        </w:rPr>
                        <w:t xml:space="preserve"> </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v:textbox>
                <w10:wrap anchorx="margin"/>
              </v:roundrect>
            </w:pict>
          </mc:Fallback>
        </mc:AlternateContent>
      </w:r>
    </w:p>
    <w:p w:rsidR="00087F52" w:rsidRDefault="007209BF">
      <w:r>
        <w:rPr>
          <w:noProof/>
        </w:rPr>
        <mc:AlternateContent>
          <mc:Choice Requires="wps">
            <w:drawing>
              <wp:anchor distT="0" distB="0" distL="114300" distR="114300" simplePos="0" relativeHeight="251677696" behindDoc="0" locked="0" layoutInCell="1" allowOverlap="1" wp14:anchorId="5FAD78BA" wp14:editId="1CFD5CCD">
                <wp:simplePos x="0" y="0"/>
                <wp:positionH relativeFrom="margin">
                  <wp:posOffset>-99060</wp:posOffset>
                </wp:positionH>
                <wp:positionV relativeFrom="paragraph">
                  <wp:posOffset>6998970</wp:posOffset>
                </wp:positionV>
                <wp:extent cx="5918200" cy="1143000"/>
                <wp:effectExtent l="0" t="0" r="25400" b="19050"/>
                <wp:wrapNone/>
                <wp:docPr id="10" name="Rectangle: Rounded Corners 10"/>
                <wp:cNvGraphicFramePr/>
                <a:graphic xmlns:a="http://schemas.openxmlformats.org/drawingml/2006/main">
                  <a:graphicData uri="http://schemas.microsoft.com/office/word/2010/wordprocessingShape">
                    <wps:wsp>
                      <wps:cNvSpPr/>
                      <wps:spPr>
                        <a:xfrm>
                          <a:off x="0" y="0"/>
                          <a:ext cx="5918200" cy="1143000"/>
                        </a:xfrm>
                        <a:prstGeom prst="roundRect">
                          <a:avLst/>
                        </a:prstGeom>
                      </wps:spPr>
                      <wps:style>
                        <a:lnRef idx="2">
                          <a:schemeClr val="dk1"/>
                        </a:lnRef>
                        <a:fillRef idx="1">
                          <a:schemeClr val="lt1"/>
                        </a:fillRef>
                        <a:effectRef idx="0">
                          <a:schemeClr val="dk1"/>
                        </a:effectRef>
                        <a:fontRef idx="minor">
                          <a:schemeClr val="dk1"/>
                        </a:fontRef>
                      </wps:style>
                      <wps:txbx>
                        <w:txbxContent>
                          <w:p w:rsidR="001806E1" w:rsidRPr="00A83C44" w:rsidRDefault="00E217F1" w:rsidP="001806E1">
                            <w:pPr>
                              <w:rPr>
                                <w:rFonts w:ascii="NTPreCursivefk" w:hAnsi="NTPreCursivefk"/>
                                <w:color w:val="0070C0"/>
                                <w:sz w:val="24"/>
                              </w:rPr>
                            </w:pPr>
                            <w:r>
                              <w:rPr>
                                <w:rFonts w:ascii="NTPreCursivefk" w:hAnsi="NTPreCursivefk"/>
                                <w:color w:val="0070C0"/>
                                <w:sz w:val="24"/>
                              </w:rPr>
                              <w:t xml:space="preserve">We are looking forward to another busy term. </w:t>
                            </w:r>
                            <w:r w:rsidR="001806E1" w:rsidRPr="00A83C44">
                              <w:rPr>
                                <w:rFonts w:ascii="NTPreCursivefk" w:hAnsi="NTPreCursivefk"/>
                                <w:color w:val="0070C0"/>
                                <w:sz w:val="24"/>
                              </w:rPr>
                              <w:t>Please ask if you have any questions</w:t>
                            </w:r>
                            <w:r>
                              <w:rPr>
                                <w:rFonts w:ascii="NTPreCursivefk" w:hAnsi="NTPreCursivefk"/>
                                <w:color w:val="0070C0"/>
                                <w:sz w:val="24"/>
                              </w:rPr>
                              <w:t xml:space="preserve"> by sending a message on </w:t>
                            </w:r>
                            <w:proofErr w:type="spellStart"/>
                            <w:r>
                              <w:rPr>
                                <w:rFonts w:ascii="NTPreCursivefk" w:hAnsi="NTPreCursivefk"/>
                                <w:color w:val="0070C0"/>
                                <w:sz w:val="24"/>
                              </w:rPr>
                              <w:t>eschools</w:t>
                            </w:r>
                            <w:proofErr w:type="spellEnd"/>
                            <w:r w:rsidR="007209BF">
                              <w:rPr>
                                <w:rFonts w:ascii="NTPreCursivefk" w:hAnsi="NTPreCursivefk"/>
                                <w:color w:val="0070C0"/>
                                <w:sz w:val="24"/>
                              </w:rPr>
                              <w:t xml:space="preserve">, catching me on the yard or sending an email or calling the school office. </w:t>
                            </w:r>
                          </w:p>
                          <w:p w:rsidR="001806E1" w:rsidRDefault="001806E1" w:rsidP="001806E1">
                            <w:pPr>
                              <w:rPr>
                                <w:rFonts w:ascii="NTPreCursivefk" w:hAnsi="NTPreCursivefk"/>
                                <w:color w:val="0070C0"/>
                                <w:sz w:val="24"/>
                              </w:rPr>
                            </w:pPr>
                            <w:r w:rsidRPr="00A83C44">
                              <w:rPr>
                                <w:rFonts w:ascii="NTPreCursivefk" w:hAnsi="NTPreCursivefk"/>
                                <w:color w:val="0070C0"/>
                                <w:sz w:val="24"/>
                              </w:rPr>
                              <w:t>Miss Simpson</w:t>
                            </w:r>
                            <w:r w:rsidR="00354867">
                              <w:rPr>
                                <w:rFonts w:ascii="NTPreCursivefk" w:hAnsi="NTPreCursivefk"/>
                                <w:color w:val="0070C0"/>
                                <w:sz w:val="24"/>
                              </w:rPr>
                              <w:t xml:space="preserve"> and Miss </w:t>
                            </w:r>
                            <w:proofErr w:type="spellStart"/>
                            <w:r w:rsidR="00354867">
                              <w:rPr>
                                <w:rFonts w:ascii="NTPreCursivefk" w:hAnsi="NTPreCursivefk"/>
                                <w:color w:val="0070C0"/>
                                <w:sz w:val="24"/>
                              </w:rPr>
                              <w:t>Boe</w:t>
                            </w:r>
                            <w:proofErr w:type="spellEnd"/>
                          </w:p>
                          <w:p w:rsidR="009A515A" w:rsidRPr="00A83C44" w:rsidRDefault="009A515A" w:rsidP="001806E1">
                            <w:pPr>
                              <w:rPr>
                                <w:rFonts w:ascii="NTPreCursivefk" w:hAnsi="NTPreCursivefk"/>
                                <w:color w:val="0070C0"/>
                                <w:sz w:val="24"/>
                              </w:rPr>
                            </w:pPr>
                            <w:r>
                              <w:rPr>
                                <w:rFonts w:ascii="NTPreCursivefk" w:hAnsi="NTPreCursivefk"/>
                                <w:color w:val="0070C0"/>
                                <w:sz w:val="24"/>
                              </w:rPr>
                              <w:t>Year 1</w:t>
                            </w:r>
                            <w:r w:rsidR="007209BF">
                              <w:rPr>
                                <w:rFonts w:ascii="NTPreCursivefk" w:hAnsi="NTPreCursivefk"/>
                                <w:color w:val="0070C0"/>
                                <w:sz w:val="24"/>
                              </w:rPr>
                              <w:t xml:space="preserve"> </w:t>
                            </w:r>
                          </w:p>
                          <w:p w:rsidR="001806E1" w:rsidRPr="00374D87" w:rsidRDefault="001806E1" w:rsidP="001806E1">
                            <w:pPr>
                              <w:rPr>
                                <w:rFonts w:ascii="NTPreCursivefk" w:hAnsi="NTPreCursivefk"/>
                                <w:sz w:val="24"/>
                              </w:rPr>
                            </w:pPr>
                          </w:p>
                          <w:p w:rsidR="001806E1" w:rsidRPr="00374D87" w:rsidRDefault="001806E1" w:rsidP="001806E1">
                            <w:pPr>
                              <w:rPr>
                                <w:rFonts w:ascii="NTPreCursivefk" w:hAnsi="NTPreCursivefk"/>
                                <w:sz w:val="24"/>
                              </w:rPr>
                            </w:pPr>
                          </w:p>
                          <w:p w:rsidR="001806E1" w:rsidRPr="00374D87" w:rsidRDefault="009A515A" w:rsidP="001806E1">
                            <w:pPr>
                              <w:rPr>
                                <w:rFonts w:ascii="NTPreCursivefk" w:hAnsi="NTPreCursivefk"/>
                                <w:sz w:val="24"/>
                              </w:rPr>
                            </w:pPr>
                            <w:r>
                              <w:rPr>
                                <w:rFonts w:ascii="NTPreCursivefk" w:hAnsi="NTPreCursivefk"/>
                                <w:sz w:val="24"/>
                              </w:rPr>
                              <w:t>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D78BA" id="Rectangle: Rounded Corners 10" o:spid="_x0000_s1027" style="position:absolute;margin-left:-7.8pt;margin-top:551.1pt;width:466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" fillcolor="white [3201]" strokecolor="black [3200]" strokeweight="1pt">
                <v:stroke joinstyle="miter"/>
                <v:textbox>
                  <w:txbxContent>
                    <w:p w:rsidR="001806E1" w:rsidRPr="00A83C44" w:rsidRDefault="00E217F1" w:rsidP="001806E1">
                      <w:pPr>
                        <w:rPr>
                          <w:rFonts w:ascii="NTPreCursivefk" w:hAnsi="NTPreCursivefk"/>
                          <w:color w:val="0070C0"/>
                          <w:sz w:val="24"/>
                        </w:rPr>
                      </w:pPr>
                      <w:r>
                        <w:rPr>
                          <w:rFonts w:ascii="NTPreCursivefk" w:hAnsi="NTPreCursivefk"/>
                          <w:color w:val="0070C0"/>
                          <w:sz w:val="24"/>
                        </w:rPr>
                        <w:t xml:space="preserve">We are looking forward to another busy term. </w:t>
                      </w:r>
                      <w:r w:rsidR="001806E1" w:rsidRPr="00A83C44">
                        <w:rPr>
                          <w:rFonts w:ascii="NTPreCursivefk" w:hAnsi="NTPreCursivefk"/>
                          <w:color w:val="0070C0"/>
                          <w:sz w:val="24"/>
                        </w:rPr>
                        <w:t>Please ask if you have any questions</w:t>
                      </w:r>
                      <w:r>
                        <w:rPr>
                          <w:rFonts w:ascii="NTPreCursivefk" w:hAnsi="NTPreCursivefk"/>
                          <w:color w:val="0070C0"/>
                          <w:sz w:val="24"/>
                        </w:rPr>
                        <w:t xml:space="preserve"> by sending a message on </w:t>
                      </w:r>
                      <w:proofErr w:type="spellStart"/>
                      <w:r>
                        <w:rPr>
                          <w:rFonts w:ascii="NTPreCursivefk" w:hAnsi="NTPreCursivefk"/>
                          <w:color w:val="0070C0"/>
                          <w:sz w:val="24"/>
                        </w:rPr>
                        <w:t>eschools</w:t>
                      </w:r>
                      <w:proofErr w:type="spellEnd"/>
                      <w:r w:rsidR="007209BF">
                        <w:rPr>
                          <w:rFonts w:ascii="NTPreCursivefk" w:hAnsi="NTPreCursivefk"/>
                          <w:color w:val="0070C0"/>
                          <w:sz w:val="24"/>
                        </w:rPr>
                        <w:t xml:space="preserve">, catching me on the yard or sending an email or calling the school office. </w:t>
                      </w:r>
                    </w:p>
                    <w:p w:rsidR="001806E1" w:rsidRDefault="001806E1" w:rsidP="001806E1">
                      <w:pPr>
                        <w:rPr>
                          <w:rFonts w:ascii="NTPreCursivefk" w:hAnsi="NTPreCursivefk"/>
                          <w:color w:val="0070C0"/>
                          <w:sz w:val="24"/>
                        </w:rPr>
                      </w:pPr>
                      <w:r w:rsidRPr="00A83C44">
                        <w:rPr>
                          <w:rFonts w:ascii="NTPreCursivefk" w:hAnsi="NTPreCursivefk"/>
                          <w:color w:val="0070C0"/>
                          <w:sz w:val="24"/>
                        </w:rPr>
                        <w:t>Miss Simpson</w:t>
                      </w:r>
                      <w:r w:rsidR="00354867">
                        <w:rPr>
                          <w:rFonts w:ascii="NTPreCursivefk" w:hAnsi="NTPreCursivefk"/>
                          <w:color w:val="0070C0"/>
                          <w:sz w:val="24"/>
                        </w:rPr>
                        <w:t xml:space="preserve"> and Miss </w:t>
                      </w:r>
                      <w:proofErr w:type="spellStart"/>
                      <w:r w:rsidR="00354867">
                        <w:rPr>
                          <w:rFonts w:ascii="NTPreCursivefk" w:hAnsi="NTPreCursivefk"/>
                          <w:color w:val="0070C0"/>
                          <w:sz w:val="24"/>
                        </w:rPr>
                        <w:t>Boe</w:t>
                      </w:r>
                      <w:proofErr w:type="spellEnd"/>
                    </w:p>
                    <w:p w:rsidR="009A515A" w:rsidRPr="00A83C44" w:rsidRDefault="009A515A" w:rsidP="001806E1">
                      <w:pPr>
                        <w:rPr>
                          <w:rFonts w:ascii="NTPreCursivefk" w:hAnsi="NTPreCursivefk"/>
                          <w:color w:val="0070C0"/>
                          <w:sz w:val="24"/>
                        </w:rPr>
                      </w:pPr>
                      <w:r>
                        <w:rPr>
                          <w:rFonts w:ascii="NTPreCursivefk" w:hAnsi="NTPreCursivefk"/>
                          <w:color w:val="0070C0"/>
                          <w:sz w:val="24"/>
                        </w:rPr>
                        <w:t>Year 1</w:t>
                      </w:r>
                      <w:r w:rsidR="007209BF">
                        <w:rPr>
                          <w:rFonts w:ascii="NTPreCursivefk" w:hAnsi="NTPreCursivefk"/>
                          <w:color w:val="0070C0"/>
                          <w:sz w:val="24"/>
                        </w:rPr>
                        <w:t xml:space="preserve"> </w:t>
                      </w:r>
                    </w:p>
                    <w:p w:rsidR="001806E1" w:rsidRPr="00374D87" w:rsidRDefault="001806E1" w:rsidP="001806E1">
                      <w:pPr>
                        <w:rPr>
                          <w:rFonts w:ascii="NTPreCursivefk" w:hAnsi="NTPreCursivefk"/>
                          <w:sz w:val="24"/>
                        </w:rPr>
                      </w:pPr>
                    </w:p>
                    <w:p w:rsidR="001806E1" w:rsidRPr="00374D87" w:rsidRDefault="001806E1" w:rsidP="001806E1">
                      <w:pPr>
                        <w:rPr>
                          <w:rFonts w:ascii="NTPreCursivefk" w:hAnsi="NTPreCursivefk"/>
                          <w:sz w:val="24"/>
                        </w:rPr>
                      </w:pPr>
                    </w:p>
                    <w:p w:rsidR="001806E1" w:rsidRPr="00374D87" w:rsidRDefault="009A515A" w:rsidP="001806E1">
                      <w:pPr>
                        <w:rPr>
                          <w:rFonts w:ascii="NTPreCursivefk" w:hAnsi="NTPreCursivefk"/>
                          <w:sz w:val="24"/>
                        </w:rPr>
                      </w:pPr>
                      <w:r>
                        <w:rPr>
                          <w:rFonts w:ascii="NTPreCursivefk" w:hAnsi="NTPreCursivefk"/>
                          <w:sz w:val="24"/>
                        </w:rPr>
                        <w:t>Ye</w:t>
                      </w:r>
                    </w:p>
                  </w:txbxContent>
                </v:textbox>
                <w10:wrap anchorx="margin"/>
              </v:roundrect>
            </w:pict>
          </mc:Fallback>
        </mc:AlternateContent>
      </w:r>
      <w:r w:rsidR="00354867">
        <w:rPr>
          <w:noProof/>
        </w:rPr>
        <mc:AlternateContent>
          <mc:Choice Requires="wps">
            <w:drawing>
              <wp:anchor distT="0" distB="0" distL="114300" distR="114300" simplePos="0" relativeHeight="251683840" behindDoc="0" locked="0" layoutInCell="1" allowOverlap="1" wp14:anchorId="21239AD9" wp14:editId="6DF838EB">
                <wp:simplePos x="0" y="0"/>
                <wp:positionH relativeFrom="margin">
                  <wp:align>center</wp:align>
                </wp:positionH>
                <wp:positionV relativeFrom="paragraph">
                  <wp:posOffset>4015105</wp:posOffset>
                </wp:positionV>
                <wp:extent cx="6017260" cy="2887980"/>
                <wp:effectExtent l="0" t="0" r="21590" b="26670"/>
                <wp:wrapNone/>
                <wp:docPr id="12" name="Rectangle: Rounded Corners 12"/>
                <wp:cNvGraphicFramePr/>
                <a:graphic xmlns:a="http://schemas.openxmlformats.org/drawingml/2006/main">
                  <a:graphicData uri="http://schemas.microsoft.com/office/word/2010/wordprocessingShape">
                    <wps:wsp>
                      <wps:cNvSpPr/>
                      <wps:spPr>
                        <a:xfrm>
                          <a:off x="0" y="0"/>
                          <a:ext cx="6017260" cy="288798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354867" w:rsidRDefault="00354867" w:rsidP="00354867">
                            <w:pPr>
                              <w:rPr>
                                <w:rFonts w:ascii="NTPreCursivefk" w:hAnsi="NTPreCursivefk"/>
                                <w:sz w:val="24"/>
                              </w:rPr>
                            </w:pPr>
                            <w:r w:rsidRPr="00354867">
                              <w:rPr>
                                <w:rFonts w:ascii="NTPreCursivefk" w:hAnsi="NTPreCursivefk"/>
                                <w:sz w:val="36"/>
                                <w:u w:val="single"/>
                              </w:rPr>
                              <w:t>BIKEABILITY</w:t>
                            </w:r>
                            <w:r>
                              <w:rPr>
                                <w:rFonts w:ascii="NTPreCursivefk" w:hAnsi="NTPreCursivefk"/>
                                <w:sz w:val="24"/>
                              </w:rPr>
                              <w:t xml:space="preserve"> </w:t>
                            </w:r>
                            <w:r w:rsidRPr="00354867">
                              <w:rPr>
                                <w:rFonts w:ascii="NTPreCursivefk" w:hAnsi="NTPreCursivefk"/>
                                <w:sz w:val="24"/>
                                <w:highlight w:val="yellow"/>
                              </w:rPr>
                              <w:t>(4</w:t>
                            </w:r>
                            <w:r w:rsidRPr="00354867">
                              <w:rPr>
                                <w:rFonts w:ascii="NTPreCursivefk" w:hAnsi="NTPreCursivefk"/>
                                <w:sz w:val="24"/>
                                <w:highlight w:val="yellow"/>
                                <w:vertAlign w:val="superscript"/>
                              </w:rPr>
                              <w:t>th</w:t>
                            </w:r>
                            <w:r w:rsidRPr="00354867">
                              <w:rPr>
                                <w:rFonts w:ascii="NTPreCursivefk" w:hAnsi="NTPreCursivefk"/>
                                <w:sz w:val="24"/>
                                <w:highlight w:val="yellow"/>
                              </w:rPr>
                              <w:t>, 5</w:t>
                            </w:r>
                            <w:r w:rsidRPr="00354867">
                              <w:rPr>
                                <w:rFonts w:ascii="NTPreCursivefk" w:hAnsi="NTPreCursivefk"/>
                                <w:sz w:val="24"/>
                                <w:highlight w:val="yellow"/>
                                <w:vertAlign w:val="superscript"/>
                              </w:rPr>
                              <w:t>th</w:t>
                            </w:r>
                            <w:r w:rsidRPr="00354867">
                              <w:rPr>
                                <w:rFonts w:ascii="NTPreCursivefk" w:hAnsi="NTPreCursivefk"/>
                                <w:sz w:val="24"/>
                                <w:highlight w:val="yellow"/>
                              </w:rPr>
                              <w:t xml:space="preserve"> and 6</w:t>
                            </w:r>
                            <w:r w:rsidRPr="00354867">
                              <w:rPr>
                                <w:rFonts w:ascii="NTPreCursivefk" w:hAnsi="NTPreCursivefk"/>
                                <w:sz w:val="24"/>
                                <w:highlight w:val="yellow"/>
                                <w:vertAlign w:val="superscript"/>
                              </w:rPr>
                              <w:t>th</w:t>
                            </w:r>
                            <w:r w:rsidRPr="00354867">
                              <w:rPr>
                                <w:rFonts w:ascii="NTPreCursivefk" w:hAnsi="NTPreCursivefk"/>
                                <w:sz w:val="24"/>
                                <w:highlight w:val="yellow"/>
                              </w:rPr>
                              <w:t xml:space="preserve"> March 2024)</w:t>
                            </w:r>
                          </w:p>
                          <w:p w:rsidR="00354867" w:rsidRDefault="00354867" w:rsidP="00354867">
                            <w:pPr>
                              <w:rPr>
                                <w:rFonts w:ascii="NTPreCursivefk" w:hAnsi="NTPreCursivefk"/>
                                <w:sz w:val="24"/>
                              </w:rPr>
                            </w:pPr>
                            <w:r>
                              <w:rPr>
                                <w:rFonts w:ascii="NTPreCursivefk" w:hAnsi="NTPreCursivefk"/>
                                <w:sz w:val="24"/>
                              </w:rPr>
                              <w:t xml:space="preserve">We are lucky enough to be given the opportunity to take part in </w:t>
                            </w:r>
                            <w:proofErr w:type="spellStart"/>
                            <w:r>
                              <w:rPr>
                                <w:rFonts w:ascii="NTPreCursivefk" w:hAnsi="NTPreCursivefk"/>
                                <w:sz w:val="24"/>
                              </w:rPr>
                              <w:t>Bikeability</w:t>
                            </w:r>
                            <w:proofErr w:type="spellEnd"/>
                            <w:r>
                              <w:rPr>
                                <w:rFonts w:ascii="NTPreCursivefk" w:hAnsi="NTPreCursivefk"/>
                                <w:sz w:val="24"/>
                              </w:rPr>
                              <w:t xml:space="preserve"> this term. Please find attached the letter that was sent out last term. </w:t>
                            </w:r>
                            <w:r w:rsidRPr="007209BF">
                              <w:rPr>
                                <w:rFonts w:ascii="NTPreCursivefk" w:hAnsi="NTPreCursivefk"/>
                                <w:sz w:val="24"/>
                                <w:highlight w:val="yellow"/>
                              </w:rPr>
                              <w:t>If you have not yet completed the online form for your child to take part please ensure this is done as soon as possible.</w:t>
                            </w:r>
                            <w:r>
                              <w:rPr>
                                <w:rFonts w:ascii="NTPreCursivefk" w:hAnsi="NTPreCursivefk"/>
                                <w:sz w:val="24"/>
                              </w:rPr>
                              <w:t xml:space="preserve"> The letter states: </w:t>
                            </w:r>
                          </w:p>
                          <w:p w:rsidR="00354867" w:rsidRDefault="00354867" w:rsidP="00354867">
                            <w:r>
                              <w:t xml:space="preserve">If your child has a balance bike, it would be helpful if they could bring it into school for the training dates, although bikes can be provided if required. Any balance bike brought from home must have foot pegs and be of an appropriate size for the child. Children </w:t>
                            </w:r>
                            <w:r w:rsidRPr="00354867">
                              <w:rPr>
                                <w:b/>
                              </w:rPr>
                              <w:t>may not</w:t>
                            </w:r>
                            <w:r>
                              <w:t xml:space="preserve"> use bikes with stabilisers or scooters. </w:t>
                            </w:r>
                            <w:r w:rsidRPr="00354867">
                              <w:rPr>
                                <w:b/>
                              </w:rPr>
                              <w:t>All children wishing to take part in the course must wear a cycle helmet during training. If you are buying a helmet, make sure it has the EU standard number BS EN 1078: 1997</w:t>
                            </w:r>
                            <w:r>
                              <w:t>. A limited number of helmets will be available for loan.</w:t>
                            </w:r>
                          </w:p>
                          <w:p w:rsidR="00354867" w:rsidRPr="00354867" w:rsidRDefault="007209BF" w:rsidP="00354867">
                            <w:pPr>
                              <w:rPr>
                                <w:rFonts w:ascii="NTPreCursivefk" w:hAnsi="NTPreCursivefk"/>
                                <w:sz w:val="24"/>
                              </w:rPr>
                            </w:pPr>
                            <w:r>
                              <w:rPr>
                                <w:rFonts w:ascii="NTPreCursivefk" w:hAnsi="NTPreCursivefk"/>
                                <w:sz w:val="24"/>
                              </w:rPr>
                              <w:t>If you have any further questions, please ask.</w:t>
                            </w:r>
                          </w:p>
                          <w:p w:rsidR="00354867" w:rsidRPr="00374D87" w:rsidRDefault="00354867" w:rsidP="0035486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39AD9" id="Rectangle: Rounded Corners 12" o:spid="_x0000_s1028" style="position:absolute;margin-left:0;margin-top:316.15pt;width:473.8pt;height:227.4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" fillcolor="white [3201]" strokecolor="#7030a0" strokeweight="1pt">
                <v:stroke joinstyle="miter"/>
                <v:textbox>
                  <w:txbxContent>
                    <w:p w:rsidR="00354867" w:rsidRDefault="00354867" w:rsidP="00354867">
                      <w:pPr>
                        <w:rPr>
                          <w:rFonts w:ascii="NTPreCursivefk" w:hAnsi="NTPreCursivefk"/>
                          <w:sz w:val="24"/>
                        </w:rPr>
                      </w:pPr>
                      <w:r w:rsidRPr="00354867">
                        <w:rPr>
                          <w:rFonts w:ascii="NTPreCursivefk" w:hAnsi="NTPreCursivefk"/>
                          <w:sz w:val="36"/>
                          <w:u w:val="single"/>
                        </w:rPr>
                        <w:t>BIKEABILITY</w:t>
                      </w:r>
                      <w:r>
                        <w:rPr>
                          <w:rFonts w:ascii="NTPreCursivefk" w:hAnsi="NTPreCursivefk"/>
                          <w:sz w:val="24"/>
                        </w:rPr>
                        <w:t xml:space="preserve"> </w:t>
                      </w:r>
                      <w:r w:rsidRPr="00354867">
                        <w:rPr>
                          <w:rFonts w:ascii="NTPreCursivefk" w:hAnsi="NTPreCursivefk"/>
                          <w:sz w:val="24"/>
                          <w:highlight w:val="yellow"/>
                        </w:rPr>
                        <w:t>(4</w:t>
                      </w:r>
                      <w:r w:rsidRPr="00354867">
                        <w:rPr>
                          <w:rFonts w:ascii="NTPreCursivefk" w:hAnsi="NTPreCursivefk"/>
                          <w:sz w:val="24"/>
                          <w:highlight w:val="yellow"/>
                          <w:vertAlign w:val="superscript"/>
                        </w:rPr>
                        <w:t>th</w:t>
                      </w:r>
                      <w:r w:rsidRPr="00354867">
                        <w:rPr>
                          <w:rFonts w:ascii="NTPreCursivefk" w:hAnsi="NTPreCursivefk"/>
                          <w:sz w:val="24"/>
                          <w:highlight w:val="yellow"/>
                        </w:rPr>
                        <w:t>, 5</w:t>
                      </w:r>
                      <w:r w:rsidRPr="00354867">
                        <w:rPr>
                          <w:rFonts w:ascii="NTPreCursivefk" w:hAnsi="NTPreCursivefk"/>
                          <w:sz w:val="24"/>
                          <w:highlight w:val="yellow"/>
                          <w:vertAlign w:val="superscript"/>
                        </w:rPr>
                        <w:t>th</w:t>
                      </w:r>
                      <w:r w:rsidRPr="00354867">
                        <w:rPr>
                          <w:rFonts w:ascii="NTPreCursivefk" w:hAnsi="NTPreCursivefk"/>
                          <w:sz w:val="24"/>
                          <w:highlight w:val="yellow"/>
                        </w:rPr>
                        <w:t xml:space="preserve"> and 6</w:t>
                      </w:r>
                      <w:r w:rsidRPr="00354867">
                        <w:rPr>
                          <w:rFonts w:ascii="NTPreCursivefk" w:hAnsi="NTPreCursivefk"/>
                          <w:sz w:val="24"/>
                          <w:highlight w:val="yellow"/>
                          <w:vertAlign w:val="superscript"/>
                        </w:rPr>
                        <w:t>th</w:t>
                      </w:r>
                      <w:r w:rsidRPr="00354867">
                        <w:rPr>
                          <w:rFonts w:ascii="NTPreCursivefk" w:hAnsi="NTPreCursivefk"/>
                          <w:sz w:val="24"/>
                          <w:highlight w:val="yellow"/>
                        </w:rPr>
                        <w:t xml:space="preserve"> March 2024)</w:t>
                      </w:r>
                    </w:p>
                    <w:p w:rsidR="00354867" w:rsidRDefault="00354867" w:rsidP="00354867">
                      <w:pPr>
                        <w:rPr>
                          <w:rFonts w:ascii="NTPreCursivefk" w:hAnsi="NTPreCursivefk"/>
                          <w:sz w:val="24"/>
                        </w:rPr>
                      </w:pPr>
                      <w:r>
                        <w:rPr>
                          <w:rFonts w:ascii="NTPreCursivefk" w:hAnsi="NTPreCursivefk"/>
                          <w:sz w:val="24"/>
                        </w:rPr>
                        <w:t xml:space="preserve">We are lucky enough to be given the opportunity to take part in </w:t>
                      </w:r>
                      <w:proofErr w:type="spellStart"/>
                      <w:r>
                        <w:rPr>
                          <w:rFonts w:ascii="NTPreCursivefk" w:hAnsi="NTPreCursivefk"/>
                          <w:sz w:val="24"/>
                        </w:rPr>
                        <w:t>Bikeability</w:t>
                      </w:r>
                      <w:proofErr w:type="spellEnd"/>
                      <w:r>
                        <w:rPr>
                          <w:rFonts w:ascii="NTPreCursivefk" w:hAnsi="NTPreCursivefk"/>
                          <w:sz w:val="24"/>
                        </w:rPr>
                        <w:t xml:space="preserve"> this term. Please find attached the letter that was sent out last term. </w:t>
                      </w:r>
                      <w:r w:rsidRPr="007209BF">
                        <w:rPr>
                          <w:rFonts w:ascii="NTPreCursivefk" w:hAnsi="NTPreCursivefk"/>
                          <w:sz w:val="24"/>
                          <w:highlight w:val="yellow"/>
                        </w:rPr>
                        <w:t>If you have not yet completed the online form for your child to take part please ensure this is done as soon as possible.</w:t>
                      </w:r>
                      <w:r>
                        <w:rPr>
                          <w:rFonts w:ascii="NTPreCursivefk" w:hAnsi="NTPreCursivefk"/>
                          <w:sz w:val="24"/>
                        </w:rPr>
                        <w:t xml:space="preserve"> The letter states: </w:t>
                      </w:r>
                    </w:p>
                    <w:p w:rsidR="00354867" w:rsidRDefault="00354867" w:rsidP="00354867">
                      <w:r>
                        <w:t xml:space="preserve">If your child has a balance bike, it would be helpful if they could bring it into school for the training dates, although bikes can be provided if required. Any balance bike brought from home must have foot pegs and be of an appropriate size for the child. Children </w:t>
                      </w:r>
                      <w:r w:rsidRPr="00354867">
                        <w:rPr>
                          <w:b/>
                        </w:rPr>
                        <w:t>may not</w:t>
                      </w:r>
                      <w:r>
                        <w:t xml:space="preserve"> use bikes with stabilisers or scooters. </w:t>
                      </w:r>
                      <w:r w:rsidRPr="00354867">
                        <w:rPr>
                          <w:b/>
                        </w:rPr>
                        <w:t>All children wishing to take part in the course must wear a cycle helmet during training. If you are buying a helmet, make sure it has the EU standard number BS EN 1078: 1997</w:t>
                      </w:r>
                      <w:r>
                        <w:t>. A limited number of helmets will be available for loan.</w:t>
                      </w:r>
                    </w:p>
                    <w:p w:rsidR="00354867" w:rsidRPr="00354867" w:rsidRDefault="007209BF" w:rsidP="00354867">
                      <w:pPr>
                        <w:rPr>
                          <w:rFonts w:ascii="NTPreCursivefk" w:hAnsi="NTPreCursivefk"/>
                          <w:sz w:val="24"/>
                        </w:rPr>
                      </w:pPr>
                      <w:r>
                        <w:rPr>
                          <w:rFonts w:ascii="NTPreCursivefk" w:hAnsi="NTPreCursivefk"/>
                          <w:sz w:val="24"/>
                        </w:rPr>
                        <w:t>If you have any further questions, please ask.</w:t>
                      </w:r>
                    </w:p>
                    <w:p w:rsidR="00354867" w:rsidRPr="00374D87" w:rsidRDefault="00354867" w:rsidP="00354867">
                      <w:pPr>
                        <w:rPr>
                          <w:rFonts w:ascii="NTPreCursivefk" w:hAnsi="NTPreCursivefk"/>
                          <w:sz w:val="24"/>
                        </w:rPr>
                      </w:pPr>
                    </w:p>
                  </w:txbxContent>
                </v:textbox>
                <w10:wrap anchorx="margin"/>
              </v:roundrect>
            </w:pict>
          </mc:Fallback>
        </mc:AlternateContent>
      </w:r>
      <w:r w:rsidR="00354867">
        <w:rPr>
          <w:noProof/>
        </w:rPr>
        <mc:AlternateContent>
          <mc:Choice Requires="wps">
            <w:drawing>
              <wp:anchor distT="0" distB="0" distL="114300" distR="114300" simplePos="0" relativeHeight="251681792" behindDoc="0" locked="0" layoutInCell="1" allowOverlap="1" wp14:anchorId="7FA4457B" wp14:editId="5C0A8B0C">
                <wp:simplePos x="0" y="0"/>
                <wp:positionH relativeFrom="margin">
                  <wp:align>center</wp:align>
                </wp:positionH>
                <wp:positionV relativeFrom="paragraph">
                  <wp:posOffset>3306445</wp:posOffset>
                </wp:positionV>
                <wp:extent cx="6017260" cy="617220"/>
                <wp:effectExtent l="0" t="0" r="21590" b="11430"/>
                <wp:wrapNone/>
                <wp:docPr id="11" name="Rectangle: Rounded Corners 11"/>
                <wp:cNvGraphicFramePr/>
                <a:graphic xmlns:a="http://schemas.openxmlformats.org/drawingml/2006/main">
                  <a:graphicData uri="http://schemas.microsoft.com/office/word/2010/wordprocessingShape">
                    <wps:wsp>
                      <wps:cNvSpPr/>
                      <wps:spPr>
                        <a:xfrm>
                          <a:off x="0" y="0"/>
                          <a:ext cx="6017260" cy="61722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354867" w:rsidRPr="00354867" w:rsidRDefault="00354867" w:rsidP="00354867">
                            <w:pPr>
                              <w:rPr>
                                <w:rFonts w:ascii="NTPreCursivefk" w:hAnsi="NTPreCursivefk"/>
                                <w:sz w:val="24"/>
                              </w:rPr>
                            </w:pPr>
                            <w:r w:rsidRPr="00354867">
                              <w:rPr>
                                <w:rFonts w:ascii="NTPreCursivefk" w:hAnsi="NTPreCursivefk"/>
                                <w:sz w:val="24"/>
                              </w:rPr>
                              <w:t xml:space="preserve">We will also continue to explore and get creative in Art (looking at layering and Henri Matisse) DT (creating a structure), RE and PSHE. Our PSHE topics this term </w:t>
                            </w:r>
                            <w:proofErr w:type="gramStart"/>
                            <w:r w:rsidRPr="00354867">
                              <w:rPr>
                                <w:rFonts w:ascii="NTPreCursivefk" w:hAnsi="NTPreCursivefk"/>
                                <w:sz w:val="24"/>
                              </w:rPr>
                              <w:t>are</w:t>
                            </w:r>
                            <w:proofErr w:type="gramEnd"/>
                            <w:r w:rsidRPr="00354867">
                              <w:rPr>
                                <w:rFonts w:ascii="NTPreCursivefk" w:hAnsi="NTPreCursivefk"/>
                                <w:sz w:val="24"/>
                              </w:rPr>
                              <w:t xml:space="preserve"> Coping and Support.</w:t>
                            </w:r>
                          </w:p>
                          <w:p w:rsidR="00354867" w:rsidRPr="00374D87" w:rsidRDefault="00354867" w:rsidP="0035486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4457B" id="Rectangle: Rounded Corners 11" o:spid="_x0000_s1029" style="position:absolute;margin-left:0;margin-top:260.35pt;width:473.8pt;height:48.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" fillcolor="white [3201]" strokecolor="#7030a0" strokeweight="1pt">
                <v:stroke joinstyle="miter"/>
                <v:textbox>
                  <w:txbxContent>
                    <w:p w:rsidR="00354867" w:rsidRPr="00354867" w:rsidRDefault="00354867" w:rsidP="00354867">
                      <w:pPr>
                        <w:rPr>
                          <w:rFonts w:ascii="NTPreCursivefk" w:hAnsi="NTPreCursivefk"/>
                          <w:sz w:val="24"/>
                        </w:rPr>
                      </w:pPr>
                      <w:r w:rsidRPr="00354867">
                        <w:rPr>
                          <w:rFonts w:ascii="NTPreCursivefk" w:hAnsi="NTPreCursivefk"/>
                          <w:sz w:val="24"/>
                        </w:rPr>
                        <w:t xml:space="preserve">We will also continue to explore and get creative in Art (looking at layering and Henri Matisse) DT (creating a structure), RE and PSHE. Our PSHE topics this term </w:t>
                      </w:r>
                      <w:proofErr w:type="gramStart"/>
                      <w:r w:rsidRPr="00354867">
                        <w:rPr>
                          <w:rFonts w:ascii="NTPreCursivefk" w:hAnsi="NTPreCursivefk"/>
                          <w:sz w:val="24"/>
                        </w:rPr>
                        <w:t>are</w:t>
                      </w:r>
                      <w:proofErr w:type="gramEnd"/>
                      <w:r w:rsidRPr="00354867">
                        <w:rPr>
                          <w:rFonts w:ascii="NTPreCursivefk" w:hAnsi="NTPreCursivefk"/>
                          <w:sz w:val="24"/>
                        </w:rPr>
                        <w:t xml:space="preserve"> Coping and Support.</w:t>
                      </w:r>
                    </w:p>
                    <w:p w:rsidR="00354867" w:rsidRPr="00374D87" w:rsidRDefault="00354867" w:rsidP="00354867">
                      <w:pPr>
                        <w:rPr>
                          <w:rFonts w:ascii="NTPreCursivefk" w:hAnsi="NTPreCursivefk"/>
                          <w:sz w:val="24"/>
                        </w:rPr>
                      </w:pPr>
                    </w:p>
                  </w:txbxContent>
                </v:textbox>
                <w10:wrap anchorx="margin"/>
              </v:roundrect>
            </w:pict>
          </mc:Fallback>
        </mc:AlternateContent>
      </w:r>
      <w:r w:rsidR="00354867">
        <w:rPr>
          <w:noProof/>
        </w:rPr>
        <mc:AlternateContent>
          <mc:Choice Requires="wps">
            <w:drawing>
              <wp:anchor distT="0" distB="0" distL="114300" distR="114300" simplePos="0" relativeHeight="251675648" behindDoc="0" locked="0" layoutInCell="1" allowOverlap="1" wp14:anchorId="55781CB3" wp14:editId="7BF1F350">
                <wp:simplePos x="0" y="0"/>
                <wp:positionH relativeFrom="margin">
                  <wp:posOffset>-152400</wp:posOffset>
                </wp:positionH>
                <wp:positionV relativeFrom="paragraph">
                  <wp:posOffset>1367790</wp:posOffset>
                </wp:positionV>
                <wp:extent cx="6017260" cy="1844040"/>
                <wp:effectExtent l="0" t="0" r="21590" b="22860"/>
                <wp:wrapNone/>
                <wp:docPr id="9" name="Rectangle: Rounded Corners 9"/>
                <wp:cNvGraphicFramePr/>
                <a:graphic xmlns:a="http://schemas.openxmlformats.org/drawingml/2006/main">
                  <a:graphicData uri="http://schemas.microsoft.com/office/word/2010/wordprocessingShape">
                    <wps:wsp>
                      <wps:cNvSpPr/>
                      <wps:spPr>
                        <a:xfrm>
                          <a:off x="0" y="0"/>
                          <a:ext cx="6017260" cy="184404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1806E1" w:rsidRDefault="001806E1" w:rsidP="001806E1">
                            <w:pPr>
                              <w:rPr>
                                <w:rFonts w:ascii="NTPreCursivefk" w:hAnsi="NTPreCursivefk"/>
                                <w:b/>
                                <w:sz w:val="24"/>
                                <w:u w:val="single"/>
                              </w:rPr>
                            </w:pPr>
                            <w:r>
                              <w:rPr>
                                <w:rFonts w:ascii="NTPreCursivefk" w:hAnsi="NTPreCursivefk"/>
                                <w:b/>
                                <w:sz w:val="24"/>
                                <w:u w:val="single"/>
                              </w:rPr>
                              <w:t>PE</w:t>
                            </w:r>
                          </w:p>
                          <w:p w:rsidR="004E518F" w:rsidRDefault="004E518F" w:rsidP="001806E1">
                            <w:pPr>
                              <w:rPr>
                                <w:rFonts w:ascii="NTPreCursivefk" w:hAnsi="NTPreCursivefk"/>
                                <w:sz w:val="24"/>
                              </w:rPr>
                            </w:pPr>
                            <w:r>
                              <w:rPr>
                                <w:rFonts w:ascii="NTPreCursivefk" w:hAnsi="NTPreCursivefk"/>
                                <w:sz w:val="24"/>
                              </w:rPr>
                              <w:t xml:space="preserve">This term in PE, we will be taking part in target games, gymnastics, yoga and </w:t>
                            </w:r>
                            <w:r w:rsidR="00354867">
                              <w:rPr>
                                <w:rFonts w:ascii="NTPreCursivefk" w:hAnsi="NTPreCursivefk"/>
                                <w:sz w:val="24"/>
                              </w:rPr>
                              <w:t>invasion games.</w:t>
                            </w:r>
                          </w:p>
                          <w:p w:rsidR="001806E1" w:rsidRPr="00BA3797" w:rsidRDefault="001806E1" w:rsidP="001806E1">
                            <w:pPr>
                              <w:rPr>
                                <w:rFonts w:ascii="NTPreCursivefk" w:hAnsi="NTPreCursivefk"/>
                                <w:b/>
                                <w:sz w:val="24"/>
                              </w:rPr>
                            </w:pPr>
                            <w:r>
                              <w:rPr>
                                <w:rFonts w:ascii="NTPreCursivefk" w:hAnsi="NTPreCursivefk"/>
                                <w:sz w:val="24"/>
                              </w:rPr>
                              <w:t xml:space="preserve">PE kits must be bought into school on a Monday and can go home on a Friday to be washed. </w:t>
                            </w:r>
                            <w:r w:rsidRPr="00BA3797">
                              <w:rPr>
                                <w:rFonts w:ascii="NTPreCursivefk" w:hAnsi="NTPreCursivefk"/>
                                <w:b/>
                                <w:sz w:val="24"/>
                              </w:rPr>
                              <w:t xml:space="preserve">Please make sure that all items of clothing </w:t>
                            </w:r>
                            <w:r w:rsidR="00BA3797">
                              <w:rPr>
                                <w:rFonts w:ascii="NTPreCursivefk" w:hAnsi="NTPreCursivefk"/>
                                <w:b/>
                                <w:sz w:val="24"/>
                              </w:rPr>
                              <w:t xml:space="preserve">and you child’s PE bag are </w:t>
                            </w:r>
                            <w:r w:rsidRPr="00BA3797">
                              <w:rPr>
                                <w:rFonts w:ascii="NTPreCursivefk" w:hAnsi="NTPreCursivefk"/>
                                <w:b/>
                                <w:sz w:val="24"/>
                              </w:rPr>
                              <w:t>named</w:t>
                            </w:r>
                            <w:r w:rsidR="00BA3797">
                              <w:rPr>
                                <w:rFonts w:ascii="NTPreCursivefk" w:hAnsi="NTPreCursivefk"/>
                                <w:b/>
                                <w:sz w:val="24"/>
                              </w:rPr>
                              <w:t>, as when an item of clothing is lost, it is difficult to find if it is not clearly labelled.</w:t>
                            </w:r>
                          </w:p>
                          <w:p w:rsidR="001806E1" w:rsidRPr="00374D87" w:rsidRDefault="00354867" w:rsidP="001806E1">
                            <w:pPr>
                              <w:rPr>
                                <w:rFonts w:ascii="NTPreCursivefk" w:hAnsi="NTPreCursivefk"/>
                                <w:sz w:val="24"/>
                              </w:rPr>
                            </w:pPr>
                            <w:r>
                              <w:rPr>
                                <w:rFonts w:ascii="NTPreCursivefk" w:hAnsi="NTPreCursivefk"/>
                                <w:sz w:val="24"/>
                              </w:rPr>
                              <w:t>Our PE days are Tuesday and Wednesday.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81CB3" id="Rectangle: Rounded Corners 9" o:spid="_x0000_s1030" style="position:absolute;margin-left:-12pt;margin-top:107.7pt;width:473.8pt;height:145.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" fillcolor="white [3201]" strokecolor="#7030a0" strokeweight="1pt">
                <v:stroke joinstyle="miter"/>
                <v:textbox>
                  <w:txbxContent>
                    <w:p w:rsidR="001806E1" w:rsidRDefault="001806E1" w:rsidP="001806E1">
                      <w:pPr>
                        <w:rPr>
                          <w:rFonts w:ascii="NTPreCursivefk" w:hAnsi="NTPreCursivefk"/>
                          <w:b/>
                          <w:sz w:val="24"/>
                          <w:u w:val="single"/>
                        </w:rPr>
                      </w:pPr>
                      <w:r>
                        <w:rPr>
                          <w:rFonts w:ascii="NTPreCursivefk" w:hAnsi="NTPreCursivefk"/>
                          <w:b/>
                          <w:sz w:val="24"/>
                          <w:u w:val="single"/>
                        </w:rPr>
                        <w:t>PE</w:t>
                      </w:r>
                    </w:p>
                    <w:p w:rsidR="004E518F" w:rsidRDefault="004E518F" w:rsidP="001806E1">
                      <w:pPr>
                        <w:rPr>
                          <w:rFonts w:ascii="NTPreCursivefk" w:hAnsi="NTPreCursivefk"/>
                          <w:sz w:val="24"/>
                        </w:rPr>
                      </w:pPr>
                      <w:r>
                        <w:rPr>
                          <w:rFonts w:ascii="NTPreCursivefk" w:hAnsi="NTPreCursivefk"/>
                          <w:sz w:val="24"/>
                        </w:rPr>
                        <w:t xml:space="preserve">This term in PE, we will be taking part in target games, gymnastics, yoga and </w:t>
                      </w:r>
                      <w:r w:rsidR="00354867">
                        <w:rPr>
                          <w:rFonts w:ascii="NTPreCursivefk" w:hAnsi="NTPreCursivefk"/>
                          <w:sz w:val="24"/>
                        </w:rPr>
                        <w:t>invasion games.</w:t>
                      </w:r>
                    </w:p>
                    <w:p w:rsidR="001806E1" w:rsidRPr="00BA3797" w:rsidRDefault="001806E1" w:rsidP="001806E1">
                      <w:pPr>
                        <w:rPr>
                          <w:rFonts w:ascii="NTPreCursivefk" w:hAnsi="NTPreCursivefk"/>
                          <w:b/>
                          <w:sz w:val="24"/>
                        </w:rPr>
                      </w:pPr>
                      <w:r>
                        <w:rPr>
                          <w:rFonts w:ascii="NTPreCursivefk" w:hAnsi="NTPreCursivefk"/>
                          <w:sz w:val="24"/>
                        </w:rPr>
                        <w:t xml:space="preserve">PE kits must be bought into school on a Monday and can go home on a Friday to be washed. </w:t>
                      </w:r>
                      <w:r w:rsidRPr="00BA3797">
                        <w:rPr>
                          <w:rFonts w:ascii="NTPreCursivefk" w:hAnsi="NTPreCursivefk"/>
                          <w:b/>
                          <w:sz w:val="24"/>
                        </w:rPr>
                        <w:t xml:space="preserve">Please make sure that all items of clothing </w:t>
                      </w:r>
                      <w:r w:rsidR="00BA3797">
                        <w:rPr>
                          <w:rFonts w:ascii="NTPreCursivefk" w:hAnsi="NTPreCursivefk"/>
                          <w:b/>
                          <w:sz w:val="24"/>
                        </w:rPr>
                        <w:t xml:space="preserve">and you child’s PE bag are </w:t>
                      </w:r>
                      <w:r w:rsidRPr="00BA3797">
                        <w:rPr>
                          <w:rFonts w:ascii="NTPreCursivefk" w:hAnsi="NTPreCursivefk"/>
                          <w:b/>
                          <w:sz w:val="24"/>
                        </w:rPr>
                        <w:t>named</w:t>
                      </w:r>
                      <w:r w:rsidR="00BA3797">
                        <w:rPr>
                          <w:rFonts w:ascii="NTPreCursivefk" w:hAnsi="NTPreCursivefk"/>
                          <w:b/>
                          <w:sz w:val="24"/>
                        </w:rPr>
                        <w:t>, as when an item of clothing is lost, it is difficult to find if it is not clearly labelled.</w:t>
                      </w:r>
                    </w:p>
                    <w:p w:rsidR="001806E1" w:rsidRPr="00374D87" w:rsidRDefault="00354867" w:rsidP="001806E1">
                      <w:pPr>
                        <w:rPr>
                          <w:rFonts w:ascii="NTPreCursivefk" w:hAnsi="NTPreCursivefk"/>
                          <w:sz w:val="24"/>
                        </w:rPr>
                      </w:pPr>
                      <w:r>
                        <w:rPr>
                          <w:rFonts w:ascii="NTPreCursivefk" w:hAnsi="NTPreCursivefk"/>
                          <w:sz w:val="24"/>
                        </w:rPr>
                        <w:t>Our PE days are Tuesday and Wednesday.</w:t>
                      </w:r>
                    </w:p>
                  </w:txbxContent>
                </v:textbox>
                <w10:wrap anchorx="margin"/>
              </v:roundrect>
            </w:pict>
          </mc:Fallback>
        </mc:AlternateContent>
      </w:r>
      <w:r w:rsidR="00087F52">
        <w:br w:type="page"/>
      </w:r>
      <w:bookmarkStart w:id="0" w:name="_GoBack"/>
      <w:bookmarkEnd w:id="0"/>
    </w:p>
    <w:p w:rsidR="00734AC2" w:rsidRDefault="00884743">
      <w:r>
        <w:rPr>
          <w:noProof/>
        </w:rPr>
        <w:lastRenderedPageBreak/>
        <mc:AlternateContent>
          <mc:Choice Requires="wps">
            <w:drawing>
              <wp:anchor distT="0" distB="0" distL="114300" distR="114300" simplePos="0" relativeHeight="251679744" behindDoc="0" locked="0" layoutInCell="1" allowOverlap="1" wp14:anchorId="0ED1E5AB" wp14:editId="256499A7">
                <wp:simplePos x="0" y="0"/>
                <wp:positionH relativeFrom="margin">
                  <wp:posOffset>-152400</wp:posOffset>
                </wp:positionH>
                <wp:positionV relativeFrom="paragraph">
                  <wp:posOffset>8100060</wp:posOffset>
                </wp:positionV>
                <wp:extent cx="6017260" cy="1089660"/>
                <wp:effectExtent l="0" t="0" r="21590" b="15240"/>
                <wp:wrapNone/>
                <wp:docPr id="3" name="Rectangle: Rounded Corners 3"/>
                <wp:cNvGraphicFramePr/>
                <a:graphic xmlns:a="http://schemas.openxmlformats.org/drawingml/2006/main">
                  <a:graphicData uri="http://schemas.microsoft.com/office/word/2010/wordprocessingShape">
                    <wps:wsp>
                      <wps:cNvSpPr/>
                      <wps:spPr>
                        <a:xfrm>
                          <a:off x="0" y="0"/>
                          <a:ext cx="6017260" cy="108966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A4196A" w:rsidRDefault="00A4196A" w:rsidP="00A4196A">
                            <w:pPr>
                              <w:rPr>
                                <w:rFonts w:ascii="NTPreCursivefk" w:hAnsi="NTPreCursivefk"/>
                                <w:b/>
                                <w:sz w:val="24"/>
                                <w:u w:val="single"/>
                              </w:rPr>
                            </w:pPr>
                            <w:r>
                              <w:rPr>
                                <w:rFonts w:ascii="NTPreCursivefk" w:hAnsi="NTPreCursivefk"/>
                                <w:b/>
                                <w:sz w:val="24"/>
                                <w:u w:val="single"/>
                              </w:rPr>
                              <w:t>Music</w:t>
                            </w:r>
                          </w:p>
                          <w:p w:rsidR="00A4196A" w:rsidRPr="00A4196A" w:rsidRDefault="00884743" w:rsidP="00A4196A">
                            <w:pPr>
                              <w:rPr>
                                <w:rFonts w:ascii="NTPreCursivefk" w:hAnsi="NTPreCursivefk"/>
                                <w:sz w:val="24"/>
                              </w:rPr>
                            </w:pPr>
                            <w:r>
                              <w:rPr>
                                <w:rFonts w:ascii="NTPreCursivefk" w:hAnsi="NTPreCursivefk"/>
                                <w:sz w:val="24"/>
                              </w:rPr>
                              <w:t>This week, we had our first singing lesson. T</w:t>
                            </w:r>
                            <w:r w:rsidR="00A4196A">
                              <w:rPr>
                                <w:rFonts w:ascii="NTPreCursivefk" w:hAnsi="NTPreCursivefk"/>
                                <w:sz w:val="24"/>
                              </w:rPr>
                              <w:t xml:space="preserve">he music service will be joining us on a </w:t>
                            </w:r>
                            <w:r>
                              <w:rPr>
                                <w:rFonts w:ascii="NTPreCursivefk" w:hAnsi="NTPreCursivefk"/>
                                <w:sz w:val="24"/>
                              </w:rPr>
                              <w:t>Wednesday morning</w:t>
                            </w:r>
                            <w:r w:rsidR="00A4196A">
                              <w:rPr>
                                <w:rFonts w:ascii="NTPreCursivefk" w:hAnsi="NTPreCursivefk"/>
                                <w:sz w:val="24"/>
                              </w:rPr>
                              <w:t xml:space="preserve"> to teach us singing. This is a great opportunity for the children to learn how to perform</w:t>
                            </w:r>
                            <w:r>
                              <w:rPr>
                                <w:rFonts w:ascii="NTPreCursivefk" w:hAnsi="NTPreCursivefk"/>
                                <w:sz w:val="24"/>
                              </w:rPr>
                              <w:t xml:space="preserve"> and understand pulse, pitch and rhythm. </w:t>
                            </w:r>
                          </w:p>
                          <w:p w:rsidR="00A4196A" w:rsidRDefault="00A4196A" w:rsidP="00A4196A">
                            <w:pPr>
                              <w:rPr>
                                <w:rFonts w:ascii="NTPreCursivefk" w:hAnsi="NTPreCursivefk"/>
                                <w:sz w:val="24"/>
                              </w:rPr>
                            </w:pPr>
                          </w:p>
                          <w:p w:rsidR="00A4196A" w:rsidRPr="00374D87" w:rsidRDefault="00A4196A" w:rsidP="00A4196A">
                            <w:pPr>
                              <w:rPr>
                                <w:rFonts w:ascii="NTPreCursivefk" w:hAnsi="NTPreCursivefk"/>
                                <w:sz w:val="24"/>
                              </w:rPr>
                            </w:pPr>
                          </w:p>
                          <w:p w:rsidR="00A4196A" w:rsidRPr="00374D87" w:rsidRDefault="00A4196A" w:rsidP="00A4196A">
                            <w:pPr>
                              <w:rPr>
                                <w:rFonts w:ascii="NTPreCursivefk" w:hAnsi="NTPreCursivefk"/>
                                <w:sz w:val="24"/>
                              </w:rPr>
                            </w:pPr>
                          </w:p>
                          <w:p w:rsidR="00A4196A" w:rsidRPr="00374D87" w:rsidRDefault="00A4196A" w:rsidP="00A4196A">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D1E5AB" id="Rectangle: Rounded Corners 3" o:spid="_x0000_s1031" style="position:absolute;margin-left:-12pt;margin-top:637.8pt;width:473.8pt;height:85.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" fillcolor="white [3201]" strokecolor="#7030a0" strokeweight="1pt">
                <v:stroke joinstyle="miter"/>
                <v:textbox>
                  <w:txbxContent>
                    <w:p w:rsidR="00A4196A" w:rsidRDefault="00A4196A" w:rsidP="00A4196A">
                      <w:pPr>
                        <w:rPr>
                          <w:rFonts w:ascii="NTPreCursivefk" w:hAnsi="NTPreCursivefk"/>
                          <w:b/>
                          <w:sz w:val="24"/>
                          <w:u w:val="single"/>
                        </w:rPr>
                      </w:pPr>
                      <w:r>
                        <w:rPr>
                          <w:rFonts w:ascii="NTPreCursivefk" w:hAnsi="NTPreCursivefk"/>
                          <w:b/>
                          <w:sz w:val="24"/>
                          <w:u w:val="single"/>
                        </w:rPr>
                        <w:t>Music</w:t>
                      </w:r>
                    </w:p>
                    <w:p w:rsidR="00A4196A" w:rsidRPr="00A4196A" w:rsidRDefault="00884743" w:rsidP="00A4196A">
                      <w:pPr>
                        <w:rPr>
                          <w:rFonts w:ascii="NTPreCursivefk" w:hAnsi="NTPreCursivefk"/>
                          <w:sz w:val="24"/>
                        </w:rPr>
                      </w:pPr>
                      <w:r>
                        <w:rPr>
                          <w:rFonts w:ascii="NTPreCursivefk" w:hAnsi="NTPreCursivefk"/>
                          <w:sz w:val="24"/>
                        </w:rPr>
                        <w:t>This week, we had our first singing lesson. T</w:t>
                      </w:r>
                      <w:r w:rsidR="00A4196A">
                        <w:rPr>
                          <w:rFonts w:ascii="NTPreCursivefk" w:hAnsi="NTPreCursivefk"/>
                          <w:sz w:val="24"/>
                        </w:rPr>
                        <w:t xml:space="preserve">he music service will be joining us on a </w:t>
                      </w:r>
                      <w:r>
                        <w:rPr>
                          <w:rFonts w:ascii="NTPreCursivefk" w:hAnsi="NTPreCursivefk"/>
                          <w:sz w:val="24"/>
                        </w:rPr>
                        <w:t>Wednesday morning</w:t>
                      </w:r>
                      <w:r w:rsidR="00A4196A">
                        <w:rPr>
                          <w:rFonts w:ascii="NTPreCursivefk" w:hAnsi="NTPreCursivefk"/>
                          <w:sz w:val="24"/>
                        </w:rPr>
                        <w:t xml:space="preserve"> to teach us singing. This is a great opportunity for the children to learn how to perform</w:t>
                      </w:r>
                      <w:r>
                        <w:rPr>
                          <w:rFonts w:ascii="NTPreCursivefk" w:hAnsi="NTPreCursivefk"/>
                          <w:sz w:val="24"/>
                        </w:rPr>
                        <w:t xml:space="preserve"> and understand pulse, pitch and rhythm. </w:t>
                      </w:r>
                    </w:p>
                    <w:p w:rsidR="00A4196A" w:rsidRDefault="00A4196A" w:rsidP="00A4196A">
                      <w:pPr>
                        <w:rPr>
                          <w:rFonts w:ascii="NTPreCursivefk" w:hAnsi="NTPreCursivefk"/>
                          <w:sz w:val="24"/>
                        </w:rPr>
                      </w:pPr>
                    </w:p>
                    <w:p w:rsidR="00A4196A" w:rsidRPr="00374D87" w:rsidRDefault="00A4196A" w:rsidP="00A4196A">
                      <w:pPr>
                        <w:rPr>
                          <w:rFonts w:ascii="NTPreCursivefk" w:hAnsi="NTPreCursivefk"/>
                          <w:sz w:val="24"/>
                        </w:rPr>
                      </w:pPr>
                    </w:p>
                    <w:p w:rsidR="00A4196A" w:rsidRPr="00374D87" w:rsidRDefault="00A4196A" w:rsidP="00A4196A">
                      <w:pPr>
                        <w:rPr>
                          <w:rFonts w:ascii="NTPreCursivefk" w:hAnsi="NTPreCursivefk"/>
                          <w:sz w:val="24"/>
                        </w:rPr>
                      </w:pPr>
                    </w:p>
                    <w:p w:rsidR="00A4196A" w:rsidRPr="00374D87" w:rsidRDefault="00A4196A" w:rsidP="00A4196A">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304E5D99" wp14:editId="49697EBD">
                <wp:simplePos x="0" y="0"/>
                <wp:positionH relativeFrom="margin">
                  <wp:align>center</wp:align>
                </wp:positionH>
                <wp:positionV relativeFrom="paragraph">
                  <wp:posOffset>6892925</wp:posOffset>
                </wp:positionV>
                <wp:extent cx="6017260" cy="1120140"/>
                <wp:effectExtent l="0" t="0" r="21590" b="22860"/>
                <wp:wrapNone/>
                <wp:docPr id="7" name="Rectangle: Rounded Corners 7"/>
                <wp:cNvGraphicFramePr/>
                <a:graphic xmlns:a="http://schemas.openxmlformats.org/drawingml/2006/main">
                  <a:graphicData uri="http://schemas.microsoft.com/office/word/2010/wordprocessingShape">
                    <wps:wsp>
                      <wps:cNvSpPr/>
                      <wps:spPr>
                        <a:xfrm>
                          <a:off x="0" y="0"/>
                          <a:ext cx="6017260" cy="112014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87F52" w:rsidRDefault="00087F52" w:rsidP="00087F52">
                            <w:pPr>
                              <w:rPr>
                                <w:rFonts w:ascii="NTPreCursivefk" w:hAnsi="NTPreCursivefk"/>
                                <w:b/>
                                <w:sz w:val="24"/>
                                <w:u w:val="single"/>
                              </w:rPr>
                            </w:pPr>
                            <w:r>
                              <w:rPr>
                                <w:rFonts w:ascii="NTPreCursivefk" w:hAnsi="NTPreCursivefk"/>
                                <w:b/>
                                <w:sz w:val="24"/>
                                <w:u w:val="single"/>
                              </w:rPr>
                              <w:t>Science</w:t>
                            </w:r>
                          </w:p>
                          <w:p w:rsidR="00087F52" w:rsidRDefault="00087F52" w:rsidP="00087F52">
                            <w:pPr>
                              <w:rPr>
                                <w:rFonts w:ascii="NTPreCursivefk" w:hAnsi="NTPreCursivefk"/>
                                <w:sz w:val="24"/>
                              </w:rPr>
                            </w:pPr>
                            <w:r>
                              <w:rPr>
                                <w:rFonts w:ascii="NTPreCursivefk" w:hAnsi="NTPreCursivefk"/>
                                <w:sz w:val="24"/>
                              </w:rPr>
                              <w:t xml:space="preserve">During science, we </w:t>
                            </w:r>
                            <w:r w:rsidR="009245FB">
                              <w:rPr>
                                <w:rFonts w:ascii="NTPreCursivefk" w:hAnsi="NTPreCursivefk"/>
                                <w:sz w:val="24"/>
                              </w:rPr>
                              <w:t xml:space="preserve">will learn about plants. We will look at what they need to grow, different types of plants and trees and will plant something of our own. </w:t>
                            </w:r>
                            <w:r w:rsidR="00884743">
                              <w:rPr>
                                <w:rFonts w:ascii="NTPreCursivefk" w:hAnsi="NTPreCursivefk"/>
                                <w:sz w:val="24"/>
                              </w:rPr>
                              <w:t>We will continue to talk about seasonal changes and note down things that we notice.</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E5D99" id="Rectangle: Rounded Corners 7" o:spid="_x0000_s1032" style="position:absolute;margin-left:0;margin-top:542.75pt;width:473.8pt;height:88.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" fillcolor="white [3201]" strokecolor="#7030a0" strokeweight="1pt">
                <v:stroke joinstyle="miter"/>
                <v:textbox>
                  <w:txbxContent>
                    <w:p w:rsidR="00087F52" w:rsidRDefault="00087F52" w:rsidP="00087F52">
                      <w:pPr>
                        <w:rPr>
                          <w:rFonts w:ascii="NTPreCursivefk" w:hAnsi="NTPreCursivefk"/>
                          <w:b/>
                          <w:sz w:val="24"/>
                          <w:u w:val="single"/>
                        </w:rPr>
                      </w:pPr>
                      <w:r>
                        <w:rPr>
                          <w:rFonts w:ascii="NTPreCursivefk" w:hAnsi="NTPreCursivefk"/>
                          <w:b/>
                          <w:sz w:val="24"/>
                          <w:u w:val="single"/>
                        </w:rPr>
                        <w:t>Science</w:t>
                      </w:r>
                    </w:p>
                    <w:p w:rsidR="00087F52" w:rsidRDefault="00087F52" w:rsidP="00087F52">
                      <w:pPr>
                        <w:rPr>
                          <w:rFonts w:ascii="NTPreCursivefk" w:hAnsi="NTPreCursivefk"/>
                          <w:sz w:val="24"/>
                        </w:rPr>
                      </w:pPr>
                      <w:r>
                        <w:rPr>
                          <w:rFonts w:ascii="NTPreCursivefk" w:hAnsi="NTPreCursivefk"/>
                          <w:sz w:val="24"/>
                        </w:rPr>
                        <w:t xml:space="preserve">During science, we </w:t>
                      </w:r>
                      <w:r w:rsidR="009245FB">
                        <w:rPr>
                          <w:rFonts w:ascii="NTPreCursivefk" w:hAnsi="NTPreCursivefk"/>
                          <w:sz w:val="24"/>
                        </w:rPr>
                        <w:t xml:space="preserve">will learn about plants. We will look at what they need to grow, different types of plants and trees and will plant something of our own. </w:t>
                      </w:r>
                      <w:r w:rsidR="00884743">
                        <w:rPr>
                          <w:rFonts w:ascii="NTPreCursivefk" w:hAnsi="NTPreCursivefk"/>
                          <w:sz w:val="24"/>
                        </w:rPr>
                        <w:t>We will continue to talk about seasonal changes and note down things that we notice.</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4FD7B5C2" wp14:editId="2164ADEB">
                <wp:simplePos x="0" y="0"/>
                <wp:positionH relativeFrom="margin">
                  <wp:posOffset>-152400</wp:posOffset>
                </wp:positionH>
                <wp:positionV relativeFrom="paragraph">
                  <wp:posOffset>5349240</wp:posOffset>
                </wp:positionV>
                <wp:extent cx="6017260" cy="1470660"/>
                <wp:effectExtent l="0" t="0" r="21590" b="15240"/>
                <wp:wrapNone/>
                <wp:docPr id="6" name="Rectangle: Rounded Corners 6"/>
                <wp:cNvGraphicFramePr/>
                <a:graphic xmlns:a="http://schemas.openxmlformats.org/drawingml/2006/main">
                  <a:graphicData uri="http://schemas.microsoft.com/office/word/2010/wordprocessingShape">
                    <wps:wsp>
                      <wps:cNvSpPr/>
                      <wps:spPr>
                        <a:xfrm>
                          <a:off x="0" y="0"/>
                          <a:ext cx="6017260" cy="147066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087F52" w:rsidRDefault="00087F52" w:rsidP="00087F52">
                            <w:pPr>
                              <w:rPr>
                                <w:rFonts w:ascii="NTPreCursivefk" w:hAnsi="NTPreCursivefk"/>
                                <w:b/>
                                <w:sz w:val="24"/>
                                <w:u w:val="single"/>
                              </w:rPr>
                            </w:pPr>
                            <w:r>
                              <w:rPr>
                                <w:rFonts w:ascii="NTPreCursivefk" w:hAnsi="NTPreCursivefk"/>
                                <w:b/>
                                <w:sz w:val="24"/>
                                <w:u w:val="single"/>
                              </w:rPr>
                              <w:t>Geography and History</w:t>
                            </w:r>
                          </w:p>
                          <w:p w:rsidR="00087F52" w:rsidRDefault="00087F52" w:rsidP="00087F52">
                            <w:pPr>
                              <w:rPr>
                                <w:rFonts w:ascii="NTPreCursivefk" w:hAnsi="NTPreCursivefk"/>
                                <w:sz w:val="24"/>
                              </w:rPr>
                            </w:pPr>
                            <w:r>
                              <w:rPr>
                                <w:rFonts w:ascii="NTPreCursivefk" w:hAnsi="NTPreCursivefk"/>
                                <w:sz w:val="24"/>
                              </w:rPr>
                              <w:t xml:space="preserve">During </w:t>
                            </w:r>
                            <w:r w:rsidR="00A4196A">
                              <w:rPr>
                                <w:rFonts w:ascii="NTPreCursivefk" w:hAnsi="NTPreCursivefk"/>
                                <w:sz w:val="24"/>
                              </w:rPr>
                              <w:t>these subjects, we will be learning more about the UK. In Geography, we will look</w:t>
                            </w:r>
                            <w:r w:rsidR="00884743">
                              <w:rPr>
                                <w:rFonts w:ascii="NTPreCursivefk" w:hAnsi="NTPreCursivefk"/>
                                <w:sz w:val="24"/>
                              </w:rPr>
                              <w:t xml:space="preserve"> at our country and will complete some map work.</w:t>
                            </w:r>
                            <w:r w:rsidR="00A4196A">
                              <w:rPr>
                                <w:rFonts w:ascii="NTPreCursivefk" w:hAnsi="NTPreCursivefk"/>
                                <w:sz w:val="24"/>
                              </w:rPr>
                              <w:t xml:space="preserve"> </w:t>
                            </w:r>
                            <w:r w:rsidR="00884743">
                              <w:rPr>
                                <w:rFonts w:ascii="NTPreCursivefk" w:hAnsi="NTPreCursivefk"/>
                                <w:sz w:val="24"/>
                              </w:rPr>
                              <w:t xml:space="preserve">We will learn about the UK countries and their capital cities and landmarks. </w:t>
                            </w:r>
                            <w:r w:rsidR="00A4196A">
                              <w:rPr>
                                <w:rFonts w:ascii="NTPreCursivefk" w:hAnsi="NTPreCursivefk"/>
                                <w:sz w:val="24"/>
                              </w:rPr>
                              <w:t xml:space="preserve">In History, we will be learning about </w:t>
                            </w:r>
                            <w:r w:rsidR="00884743">
                              <w:rPr>
                                <w:rFonts w:ascii="NTPreCursivefk" w:hAnsi="NTPreCursivefk"/>
                                <w:sz w:val="24"/>
                              </w:rPr>
                              <w:t>what Spennymoor was like in the past and how it has changed over time</w:t>
                            </w:r>
                            <w:r w:rsidR="00A4196A">
                              <w:rPr>
                                <w:rFonts w:ascii="NTPreCursivefk" w:hAnsi="NTPreCursivefk"/>
                                <w:sz w:val="24"/>
                              </w:rPr>
                              <w:t>.</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7B5C2" id="Rectangle: Rounded Corners 6" o:spid="_x0000_s1033" style="position:absolute;margin-left:-12pt;margin-top:421.2pt;width:473.8pt;height:115.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" fillcolor="white [3201]" strokecolor="#7030a0" strokeweight="1pt">
                <v:stroke joinstyle="miter"/>
                <v:textbox>
                  <w:txbxContent>
                    <w:p w:rsidR="00087F52" w:rsidRDefault="00087F52" w:rsidP="00087F52">
                      <w:pPr>
                        <w:rPr>
                          <w:rFonts w:ascii="NTPreCursivefk" w:hAnsi="NTPreCursivefk"/>
                          <w:b/>
                          <w:sz w:val="24"/>
                          <w:u w:val="single"/>
                        </w:rPr>
                      </w:pPr>
                      <w:r>
                        <w:rPr>
                          <w:rFonts w:ascii="NTPreCursivefk" w:hAnsi="NTPreCursivefk"/>
                          <w:b/>
                          <w:sz w:val="24"/>
                          <w:u w:val="single"/>
                        </w:rPr>
                        <w:t>Geography and History</w:t>
                      </w:r>
                    </w:p>
                    <w:p w:rsidR="00087F52" w:rsidRDefault="00087F52" w:rsidP="00087F52">
                      <w:pPr>
                        <w:rPr>
                          <w:rFonts w:ascii="NTPreCursivefk" w:hAnsi="NTPreCursivefk"/>
                          <w:sz w:val="24"/>
                        </w:rPr>
                      </w:pPr>
                      <w:r>
                        <w:rPr>
                          <w:rFonts w:ascii="NTPreCursivefk" w:hAnsi="NTPreCursivefk"/>
                          <w:sz w:val="24"/>
                        </w:rPr>
                        <w:t xml:space="preserve">During </w:t>
                      </w:r>
                      <w:r w:rsidR="00A4196A">
                        <w:rPr>
                          <w:rFonts w:ascii="NTPreCursivefk" w:hAnsi="NTPreCursivefk"/>
                          <w:sz w:val="24"/>
                        </w:rPr>
                        <w:t>these subjects, we will be learning more about the UK. In Geography, we will look</w:t>
                      </w:r>
                      <w:r w:rsidR="00884743">
                        <w:rPr>
                          <w:rFonts w:ascii="NTPreCursivefk" w:hAnsi="NTPreCursivefk"/>
                          <w:sz w:val="24"/>
                        </w:rPr>
                        <w:t xml:space="preserve"> at our country and will complete some map work.</w:t>
                      </w:r>
                      <w:r w:rsidR="00A4196A">
                        <w:rPr>
                          <w:rFonts w:ascii="NTPreCursivefk" w:hAnsi="NTPreCursivefk"/>
                          <w:sz w:val="24"/>
                        </w:rPr>
                        <w:t xml:space="preserve"> </w:t>
                      </w:r>
                      <w:r w:rsidR="00884743">
                        <w:rPr>
                          <w:rFonts w:ascii="NTPreCursivefk" w:hAnsi="NTPreCursivefk"/>
                          <w:sz w:val="24"/>
                        </w:rPr>
                        <w:t xml:space="preserve">We will learn about the UK countries and their capital cities and landmarks. </w:t>
                      </w:r>
                      <w:r w:rsidR="00A4196A">
                        <w:rPr>
                          <w:rFonts w:ascii="NTPreCursivefk" w:hAnsi="NTPreCursivefk"/>
                          <w:sz w:val="24"/>
                        </w:rPr>
                        <w:t xml:space="preserve">In History, we will be learning about </w:t>
                      </w:r>
                      <w:r w:rsidR="00884743">
                        <w:rPr>
                          <w:rFonts w:ascii="NTPreCursivefk" w:hAnsi="NTPreCursivefk"/>
                          <w:sz w:val="24"/>
                        </w:rPr>
                        <w:t>what Spennymoor was like in the past and how it has changed over time</w:t>
                      </w:r>
                      <w:r w:rsidR="00A4196A">
                        <w:rPr>
                          <w:rFonts w:ascii="NTPreCursivefk" w:hAnsi="NTPreCursivefk"/>
                          <w:sz w:val="24"/>
                        </w:rPr>
                        <w:t>.</w:t>
                      </w: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p w:rsidR="00087F52" w:rsidRPr="00374D87" w:rsidRDefault="00087F52" w:rsidP="00087F52">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546F5101" wp14:editId="4D8367F5">
                <wp:simplePos x="0" y="0"/>
                <wp:positionH relativeFrom="margin">
                  <wp:posOffset>-152400</wp:posOffset>
                </wp:positionH>
                <wp:positionV relativeFrom="paragraph">
                  <wp:posOffset>3787140</wp:posOffset>
                </wp:positionV>
                <wp:extent cx="6017260" cy="1493520"/>
                <wp:effectExtent l="0" t="0" r="21590" b="11430"/>
                <wp:wrapNone/>
                <wp:docPr id="5" name="Rectangle: Rounded Corners 5"/>
                <wp:cNvGraphicFramePr/>
                <a:graphic xmlns:a="http://schemas.openxmlformats.org/drawingml/2006/main">
                  <a:graphicData uri="http://schemas.microsoft.com/office/word/2010/wordprocessingShape">
                    <wps:wsp>
                      <wps:cNvSpPr/>
                      <wps:spPr>
                        <a:xfrm>
                          <a:off x="0" y="0"/>
                          <a:ext cx="6017260" cy="149352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374D87" w:rsidRDefault="00374D87" w:rsidP="00374D87">
                            <w:pPr>
                              <w:rPr>
                                <w:rFonts w:ascii="NTPreCursivefk" w:hAnsi="NTPreCursivefk"/>
                                <w:b/>
                                <w:sz w:val="24"/>
                                <w:u w:val="single"/>
                              </w:rPr>
                            </w:pPr>
                            <w:r>
                              <w:rPr>
                                <w:rFonts w:ascii="NTPreCursivefk" w:hAnsi="NTPreCursivefk"/>
                                <w:b/>
                                <w:sz w:val="24"/>
                                <w:u w:val="single"/>
                              </w:rPr>
                              <w:t>Maths</w:t>
                            </w:r>
                          </w:p>
                          <w:p w:rsidR="00374D87" w:rsidRDefault="00374D87" w:rsidP="00374D87">
                            <w:pPr>
                              <w:rPr>
                                <w:rFonts w:ascii="NTPreCursivefk" w:hAnsi="NTPreCursivefk"/>
                                <w:sz w:val="24"/>
                              </w:rPr>
                            </w:pPr>
                            <w:r>
                              <w:rPr>
                                <w:rFonts w:ascii="NTPreCursivefk" w:hAnsi="NTPreCursivefk"/>
                                <w:sz w:val="24"/>
                              </w:rPr>
                              <w:t xml:space="preserve">We will </w:t>
                            </w:r>
                            <w:r w:rsidR="00466E02">
                              <w:rPr>
                                <w:rFonts w:ascii="NTPreCursivefk" w:hAnsi="NTPreCursivefk"/>
                                <w:sz w:val="24"/>
                              </w:rPr>
                              <w:t>be looking at addition and subtraction</w:t>
                            </w:r>
                            <w:r w:rsidR="00884743">
                              <w:rPr>
                                <w:rFonts w:ascii="NTPreCursivefk" w:hAnsi="NTPreCursivefk"/>
                                <w:sz w:val="24"/>
                              </w:rPr>
                              <w:t xml:space="preserve"> again</w:t>
                            </w:r>
                            <w:r w:rsidR="00466E02">
                              <w:rPr>
                                <w:rFonts w:ascii="NTPreCursivefk" w:hAnsi="NTPreCursivefk"/>
                                <w:sz w:val="24"/>
                              </w:rPr>
                              <w:t xml:space="preserve"> this term and using different methods and resources in order to add and subtract</w:t>
                            </w:r>
                            <w:r>
                              <w:rPr>
                                <w:rFonts w:ascii="NTPreCursivefk" w:hAnsi="NTPreCursivefk"/>
                                <w:sz w:val="24"/>
                              </w:rPr>
                              <w:t xml:space="preserve">. </w:t>
                            </w:r>
                            <w:r w:rsidR="00884743">
                              <w:rPr>
                                <w:rFonts w:ascii="NTPreCursivefk" w:hAnsi="NTPreCursivefk"/>
                                <w:sz w:val="24"/>
                              </w:rPr>
                              <w:t>W</w:t>
                            </w:r>
                            <w:r w:rsidR="00A4196A">
                              <w:rPr>
                                <w:rFonts w:ascii="NTPreCursivefk" w:hAnsi="NTPreCursivefk"/>
                                <w:sz w:val="24"/>
                              </w:rPr>
                              <w:t>e will look at numbers to 50 and begin our measurement topic, which involves length and height, and weight and volume.</w:t>
                            </w:r>
                          </w:p>
                          <w:p w:rsidR="00374D87" w:rsidRPr="00374D87" w:rsidRDefault="00087F52" w:rsidP="00374D87">
                            <w:pPr>
                              <w:rPr>
                                <w:rFonts w:ascii="NTPreCursivefk" w:hAnsi="NTPreCursivefk"/>
                                <w:sz w:val="24"/>
                              </w:rPr>
                            </w:pPr>
                            <w:r>
                              <w:rPr>
                                <w:rFonts w:ascii="NTPreCursivefk" w:hAnsi="NTPreCursivefk"/>
                                <w:sz w:val="24"/>
                              </w:rPr>
                              <w:t xml:space="preserve">. We will </w:t>
                            </w:r>
                            <w:r w:rsidR="00466E02">
                              <w:rPr>
                                <w:rFonts w:ascii="NTPreCursivefk" w:hAnsi="NTPreCursivefk"/>
                                <w:sz w:val="24"/>
                              </w:rPr>
                              <w:t>practise writing the short date i</w:t>
                            </w:r>
                            <w:r>
                              <w:rPr>
                                <w:rFonts w:ascii="NTPreCursivefk" w:hAnsi="NTPreCursivefk"/>
                                <w:sz w:val="24"/>
                              </w:rPr>
                              <w:t>n number form.</w:t>
                            </w:r>
                          </w:p>
                          <w:p w:rsidR="00374D87" w:rsidRPr="00374D87" w:rsidRDefault="00374D87" w:rsidP="00374D87">
                            <w:pPr>
                              <w:rPr>
                                <w:rFonts w:ascii="NTPreCursivefk" w:hAnsi="NTPreCursivefk"/>
                                <w:sz w:val="24"/>
                              </w:rPr>
                            </w:pPr>
                          </w:p>
                          <w:p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F5101" id="Rectangle: Rounded Corners 5" o:spid="_x0000_s1034" style="position:absolute;margin-left:-12pt;margin-top:298.2pt;width:473.8pt;height:117.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" fillcolor="white [3201]" strokecolor="#7030a0" strokeweight="1pt">
                <v:stroke joinstyle="miter"/>
                <v:textbox>
                  <w:txbxContent>
                    <w:p w:rsidR="00374D87" w:rsidRDefault="00374D87" w:rsidP="00374D87">
                      <w:pPr>
                        <w:rPr>
                          <w:rFonts w:ascii="NTPreCursivefk" w:hAnsi="NTPreCursivefk"/>
                          <w:b/>
                          <w:sz w:val="24"/>
                          <w:u w:val="single"/>
                        </w:rPr>
                      </w:pPr>
                      <w:r>
                        <w:rPr>
                          <w:rFonts w:ascii="NTPreCursivefk" w:hAnsi="NTPreCursivefk"/>
                          <w:b/>
                          <w:sz w:val="24"/>
                          <w:u w:val="single"/>
                        </w:rPr>
                        <w:t>Maths</w:t>
                      </w:r>
                    </w:p>
                    <w:p w:rsidR="00374D87" w:rsidRDefault="00374D87" w:rsidP="00374D87">
                      <w:pPr>
                        <w:rPr>
                          <w:rFonts w:ascii="NTPreCursivefk" w:hAnsi="NTPreCursivefk"/>
                          <w:sz w:val="24"/>
                        </w:rPr>
                      </w:pPr>
                      <w:r>
                        <w:rPr>
                          <w:rFonts w:ascii="NTPreCursivefk" w:hAnsi="NTPreCursivefk"/>
                          <w:sz w:val="24"/>
                        </w:rPr>
                        <w:t xml:space="preserve">We will </w:t>
                      </w:r>
                      <w:r w:rsidR="00466E02">
                        <w:rPr>
                          <w:rFonts w:ascii="NTPreCursivefk" w:hAnsi="NTPreCursivefk"/>
                          <w:sz w:val="24"/>
                        </w:rPr>
                        <w:t>be looking at addition and subtraction</w:t>
                      </w:r>
                      <w:r w:rsidR="00884743">
                        <w:rPr>
                          <w:rFonts w:ascii="NTPreCursivefk" w:hAnsi="NTPreCursivefk"/>
                          <w:sz w:val="24"/>
                        </w:rPr>
                        <w:t xml:space="preserve"> again</w:t>
                      </w:r>
                      <w:r w:rsidR="00466E02">
                        <w:rPr>
                          <w:rFonts w:ascii="NTPreCursivefk" w:hAnsi="NTPreCursivefk"/>
                          <w:sz w:val="24"/>
                        </w:rPr>
                        <w:t xml:space="preserve"> this term and using different methods and resources in order to add and subtract</w:t>
                      </w:r>
                      <w:r>
                        <w:rPr>
                          <w:rFonts w:ascii="NTPreCursivefk" w:hAnsi="NTPreCursivefk"/>
                          <w:sz w:val="24"/>
                        </w:rPr>
                        <w:t xml:space="preserve">. </w:t>
                      </w:r>
                      <w:r w:rsidR="00884743">
                        <w:rPr>
                          <w:rFonts w:ascii="NTPreCursivefk" w:hAnsi="NTPreCursivefk"/>
                          <w:sz w:val="24"/>
                        </w:rPr>
                        <w:t>W</w:t>
                      </w:r>
                      <w:r w:rsidR="00A4196A">
                        <w:rPr>
                          <w:rFonts w:ascii="NTPreCursivefk" w:hAnsi="NTPreCursivefk"/>
                          <w:sz w:val="24"/>
                        </w:rPr>
                        <w:t>e will look at numbers to 50 and begin our measurement topic, which involves length and height, and weight and volume.</w:t>
                      </w:r>
                    </w:p>
                    <w:p w:rsidR="00374D87" w:rsidRPr="00374D87" w:rsidRDefault="00087F52" w:rsidP="00374D87">
                      <w:pPr>
                        <w:rPr>
                          <w:rFonts w:ascii="NTPreCursivefk" w:hAnsi="NTPreCursivefk"/>
                          <w:sz w:val="24"/>
                        </w:rPr>
                      </w:pPr>
                      <w:r>
                        <w:rPr>
                          <w:rFonts w:ascii="NTPreCursivefk" w:hAnsi="NTPreCursivefk"/>
                          <w:sz w:val="24"/>
                        </w:rPr>
                        <w:t xml:space="preserve">. We will </w:t>
                      </w:r>
                      <w:r w:rsidR="00466E02">
                        <w:rPr>
                          <w:rFonts w:ascii="NTPreCursivefk" w:hAnsi="NTPreCursivefk"/>
                          <w:sz w:val="24"/>
                        </w:rPr>
                        <w:t>practise writing the short date i</w:t>
                      </w:r>
                      <w:r>
                        <w:rPr>
                          <w:rFonts w:ascii="NTPreCursivefk" w:hAnsi="NTPreCursivefk"/>
                          <w:sz w:val="24"/>
                        </w:rPr>
                        <w:t>n number form.</w:t>
                      </w:r>
                    </w:p>
                    <w:p w:rsidR="00374D87" w:rsidRPr="00374D87" w:rsidRDefault="00374D87" w:rsidP="00374D87">
                      <w:pPr>
                        <w:rPr>
                          <w:rFonts w:ascii="NTPreCursivefk" w:hAnsi="NTPreCursivefk"/>
                          <w:sz w:val="24"/>
                        </w:rPr>
                      </w:pPr>
                    </w:p>
                    <w:p w:rsidR="00374D87" w:rsidRPr="00374D87" w:rsidRDefault="00374D87" w:rsidP="00374D87">
                      <w:pPr>
                        <w:rPr>
                          <w:rFonts w:ascii="NTPreCursivefk" w:hAnsi="NTPreCursivefk"/>
                          <w:sz w:val="24"/>
                        </w:rPr>
                      </w:pP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3F842B4E" wp14:editId="4C7E2B46">
                <wp:simplePos x="0" y="0"/>
                <wp:positionH relativeFrom="margin">
                  <wp:posOffset>-167640</wp:posOffset>
                </wp:positionH>
                <wp:positionV relativeFrom="paragraph">
                  <wp:posOffset>2217420</wp:posOffset>
                </wp:positionV>
                <wp:extent cx="6017260" cy="1463040"/>
                <wp:effectExtent l="0" t="0" r="21590" b="22860"/>
                <wp:wrapNone/>
                <wp:docPr id="2" name="Rectangle: Rounded Corners 2"/>
                <wp:cNvGraphicFramePr/>
                <a:graphic xmlns:a="http://schemas.openxmlformats.org/drawingml/2006/main">
                  <a:graphicData uri="http://schemas.microsoft.com/office/word/2010/wordprocessingShape">
                    <wps:wsp>
                      <wps:cNvSpPr/>
                      <wps:spPr>
                        <a:xfrm>
                          <a:off x="0" y="0"/>
                          <a:ext cx="6017260" cy="1463040"/>
                        </a:xfrm>
                        <a:prstGeom prst="round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374D87" w:rsidRDefault="00374D87" w:rsidP="00374D87">
                            <w:pPr>
                              <w:rPr>
                                <w:rFonts w:ascii="NTPreCursivefk" w:hAnsi="NTPreCursivefk"/>
                                <w:b/>
                                <w:sz w:val="24"/>
                                <w:u w:val="single"/>
                              </w:rPr>
                            </w:pPr>
                            <w:r>
                              <w:rPr>
                                <w:rFonts w:ascii="NTPreCursivefk" w:hAnsi="NTPreCursivefk"/>
                                <w:b/>
                                <w:sz w:val="24"/>
                                <w:u w:val="single"/>
                              </w:rPr>
                              <w:t>English</w:t>
                            </w:r>
                          </w:p>
                          <w:p w:rsidR="00374D87" w:rsidRPr="00374D87" w:rsidRDefault="00374D87" w:rsidP="00A4196A">
                            <w:pPr>
                              <w:rPr>
                                <w:rFonts w:ascii="NTPreCursivefk" w:hAnsi="NTPreCursivefk"/>
                                <w:sz w:val="24"/>
                              </w:rPr>
                            </w:pPr>
                            <w:r>
                              <w:rPr>
                                <w:rFonts w:ascii="NTPreCursivefk" w:hAnsi="NTPreCursivefk"/>
                                <w:sz w:val="24"/>
                              </w:rPr>
                              <w:t>We will</w:t>
                            </w:r>
                            <w:r w:rsidR="00A4196A">
                              <w:rPr>
                                <w:rFonts w:ascii="NTPreCursivefk" w:hAnsi="NTPreCursivefk"/>
                                <w:sz w:val="24"/>
                              </w:rPr>
                              <w:t xml:space="preserve"> continue to p</w:t>
                            </w:r>
                            <w:r>
                              <w:rPr>
                                <w:rFonts w:ascii="NTPreCursivefk" w:hAnsi="NTPreCursivefk"/>
                                <w:sz w:val="24"/>
                              </w:rPr>
                              <w:t xml:space="preserve">ractise of speaking in full sentences and then writing these sentences. </w:t>
                            </w:r>
                            <w:r w:rsidR="00A4196A">
                              <w:rPr>
                                <w:rFonts w:ascii="NTPreCursivefk" w:hAnsi="NTPreCursivefk"/>
                                <w:sz w:val="24"/>
                              </w:rPr>
                              <w:t>We will begin some work on</w:t>
                            </w:r>
                            <w:r w:rsidR="00884743">
                              <w:rPr>
                                <w:rFonts w:ascii="NTPreCursivefk" w:hAnsi="NTPreCursivefk"/>
                                <w:sz w:val="24"/>
                              </w:rPr>
                              <w:t xml:space="preserve"> a new story and we will write</w:t>
                            </w:r>
                            <w:r w:rsidR="00A4196A">
                              <w:rPr>
                                <w:rFonts w:ascii="NTPreCursivefk" w:hAnsi="NTPreCursivefk"/>
                                <w:sz w:val="24"/>
                              </w:rPr>
                              <w:t xml:space="preserve"> character descriptions and will also be writing instructions. We will look at poetry and write a simple list poem. The children will continue to take part in daily phonics sessions using bug club phonics. We will be reading information texts and picking out the key features of an information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42B4E" id="Rectangle: Rounded Corners 2" o:spid="_x0000_s1035" style="position:absolute;margin-left:-13.2pt;margin-top:174.6pt;width:473.8pt;height:11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" fillcolor="white [3201]" strokecolor="#7030a0" strokeweight="1pt">
                <v:stroke joinstyle="miter"/>
                <v:textbox>
                  <w:txbxContent>
                    <w:p w:rsidR="00374D87" w:rsidRDefault="00374D87" w:rsidP="00374D87">
                      <w:pPr>
                        <w:rPr>
                          <w:rFonts w:ascii="NTPreCursivefk" w:hAnsi="NTPreCursivefk"/>
                          <w:b/>
                          <w:sz w:val="24"/>
                          <w:u w:val="single"/>
                        </w:rPr>
                      </w:pPr>
                      <w:r>
                        <w:rPr>
                          <w:rFonts w:ascii="NTPreCursivefk" w:hAnsi="NTPreCursivefk"/>
                          <w:b/>
                          <w:sz w:val="24"/>
                          <w:u w:val="single"/>
                        </w:rPr>
                        <w:t>English</w:t>
                      </w:r>
                    </w:p>
                    <w:p w:rsidR="00374D87" w:rsidRPr="00374D87" w:rsidRDefault="00374D87" w:rsidP="00A4196A">
                      <w:pPr>
                        <w:rPr>
                          <w:rFonts w:ascii="NTPreCursivefk" w:hAnsi="NTPreCursivefk"/>
                          <w:sz w:val="24"/>
                        </w:rPr>
                      </w:pPr>
                      <w:r>
                        <w:rPr>
                          <w:rFonts w:ascii="NTPreCursivefk" w:hAnsi="NTPreCursivefk"/>
                          <w:sz w:val="24"/>
                        </w:rPr>
                        <w:t>We will</w:t>
                      </w:r>
                      <w:r w:rsidR="00A4196A">
                        <w:rPr>
                          <w:rFonts w:ascii="NTPreCursivefk" w:hAnsi="NTPreCursivefk"/>
                          <w:sz w:val="24"/>
                        </w:rPr>
                        <w:t xml:space="preserve"> continue to p</w:t>
                      </w:r>
                      <w:r>
                        <w:rPr>
                          <w:rFonts w:ascii="NTPreCursivefk" w:hAnsi="NTPreCursivefk"/>
                          <w:sz w:val="24"/>
                        </w:rPr>
                        <w:t xml:space="preserve">ractise of speaking in full sentences and then writing these sentences. </w:t>
                      </w:r>
                      <w:r w:rsidR="00A4196A">
                        <w:rPr>
                          <w:rFonts w:ascii="NTPreCursivefk" w:hAnsi="NTPreCursivefk"/>
                          <w:sz w:val="24"/>
                        </w:rPr>
                        <w:t>We will begin some work on</w:t>
                      </w:r>
                      <w:r w:rsidR="00884743">
                        <w:rPr>
                          <w:rFonts w:ascii="NTPreCursivefk" w:hAnsi="NTPreCursivefk"/>
                          <w:sz w:val="24"/>
                        </w:rPr>
                        <w:t xml:space="preserve"> a new story and we will write</w:t>
                      </w:r>
                      <w:r w:rsidR="00A4196A">
                        <w:rPr>
                          <w:rFonts w:ascii="NTPreCursivefk" w:hAnsi="NTPreCursivefk"/>
                          <w:sz w:val="24"/>
                        </w:rPr>
                        <w:t xml:space="preserve"> character descriptions and will also be writing instructions. We will look at poetry and write a simple list poem. The children will continue to take part in daily phonics sessions using bug club phonics. We will be reading information texts and picking out the key features of an information text.</w:t>
                      </w:r>
                    </w:p>
                  </w:txbxContent>
                </v:textbox>
                <w10:wrap anchorx="margin"/>
              </v:roundrect>
            </w:pict>
          </mc:Fallback>
        </mc:AlternateContent>
      </w:r>
      <w:r w:rsidR="00A4196A">
        <w:rPr>
          <w:noProof/>
        </w:rPr>
        <mc:AlternateContent>
          <mc:Choice Requires="wps">
            <w:drawing>
              <wp:anchor distT="0" distB="0" distL="114300" distR="114300" simplePos="0" relativeHeight="251665408" behindDoc="0" locked="0" layoutInCell="1" allowOverlap="1" wp14:anchorId="4896673C" wp14:editId="4D033C57">
                <wp:simplePos x="0" y="0"/>
                <wp:positionH relativeFrom="margin">
                  <wp:posOffset>-152400</wp:posOffset>
                </wp:positionH>
                <wp:positionV relativeFrom="paragraph">
                  <wp:posOffset>1000125</wp:posOffset>
                </wp:positionV>
                <wp:extent cx="6017260" cy="1174115"/>
                <wp:effectExtent l="0" t="0" r="21590" b="26035"/>
                <wp:wrapNone/>
                <wp:docPr id="4" name="Rectangle: Rounded Corners 4"/>
                <wp:cNvGraphicFramePr/>
                <a:graphic xmlns:a="http://schemas.openxmlformats.org/drawingml/2006/main">
                  <a:graphicData uri="http://schemas.microsoft.com/office/word/2010/wordprocessingShape">
                    <wps:wsp>
                      <wps:cNvSpPr/>
                      <wps:spPr>
                        <a:xfrm>
                          <a:off x="0" y="0"/>
                          <a:ext cx="6017260" cy="1174115"/>
                        </a:xfrm>
                        <a:prstGeom prst="roundRect">
                          <a:avLst/>
                        </a:prstGeom>
                      </wps:spPr>
                      <wps:style>
                        <a:lnRef idx="2">
                          <a:schemeClr val="dk1"/>
                        </a:lnRef>
                        <a:fillRef idx="1">
                          <a:schemeClr val="lt1"/>
                        </a:fillRef>
                        <a:effectRef idx="0">
                          <a:schemeClr val="dk1"/>
                        </a:effectRef>
                        <a:fontRef idx="minor">
                          <a:schemeClr val="dk1"/>
                        </a:fontRef>
                      </wps:style>
                      <wps:txbx>
                        <w:txbxContent>
                          <w:p w:rsidR="00374D87" w:rsidRDefault="00A83C44" w:rsidP="00374D87">
                            <w:pPr>
                              <w:rPr>
                                <w:rFonts w:ascii="NTPreCursivefk" w:hAnsi="NTPreCursivefk"/>
                                <w:b/>
                                <w:color w:val="0070C0"/>
                                <w:sz w:val="24"/>
                                <w:u w:val="single"/>
                              </w:rPr>
                            </w:pPr>
                            <w:r>
                              <w:rPr>
                                <w:rFonts w:ascii="NTPreCursivefk" w:hAnsi="NTPreCursivefk"/>
                                <w:b/>
                                <w:color w:val="0070C0"/>
                                <w:sz w:val="24"/>
                                <w:u w:val="single"/>
                              </w:rPr>
                              <w:t>January 202</w:t>
                            </w:r>
                            <w:r w:rsidR="00884743">
                              <w:rPr>
                                <w:rFonts w:ascii="NTPreCursivefk" w:hAnsi="NTPreCursivefk"/>
                                <w:b/>
                                <w:color w:val="0070C0"/>
                                <w:sz w:val="24"/>
                                <w:u w:val="single"/>
                              </w:rPr>
                              <w:t>4</w:t>
                            </w:r>
                          </w:p>
                          <w:p w:rsidR="00A83C44" w:rsidRDefault="00A83C44" w:rsidP="00374D87">
                            <w:pPr>
                              <w:rPr>
                                <w:rFonts w:ascii="NTPreCursivefk" w:hAnsi="NTPreCursivefk"/>
                                <w:color w:val="0070C0"/>
                                <w:sz w:val="24"/>
                              </w:rPr>
                            </w:pPr>
                            <w:r>
                              <w:rPr>
                                <w:rFonts w:ascii="NTPreCursivefk" w:hAnsi="NTPreCursivefk"/>
                                <w:color w:val="0070C0"/>
                                <w:sz w:val="24"/>
                              </w:rPr>
                              <w:t>We would like to wish you all a Happy New Year!</w:t>
                            </w:r>
                          </w:p>
                          <w:p w:rsidR="00A83C44" w:rsidRPr="00A83C44" w:rsidRDefault="00A83C44" w:rsidP="00374D87">
                            <w:pPr>
                              <w:rPr>
                                <w:rFonts w:ascii="NTPreCursivefk" w:hAnsi="NTPreCursivefk"/>
                                <w:color w:val="0070C0"/>
                                <w:sz w:val="24"/>
                              </w:rPr>
                            </w:pPr>
                            <w:r>
                              <w:rPr>
                                <w:rFonts w:ascii="NTPreCursivefk" w:hAnsi="NTPreCursivefk"/>
                                <w:color w:val="0070C0"/>
                                <w:sz w:val="24"/>
                              </w:rPr>
                              <w:t>It is lovely to be able to welcome all of the children back to school. This term, our topic is Our Wonderful World. Please see below for information about each subject and what we will be learning this term.</w:t>
                            </w:r>
                          </w:p>
                          <w:p w:rsidR="00374D87" w:rsidRPr="00374D87" w:rsidRDefault="00374D87" w:rsidP="00374D87">
                            <w:pPr>
                              <w:rPr>
                                <w:rFonts w:ascii="NTPreCursivefk" w:hAnsi="NTPreCursivefk"/>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6673C" id="Rectangle: Rounded Corners 4" o:spid="_x0000_s1036" style="position:absolute;margin-left:-12pt;margin-top:78.75pt;width:473.8pt;height:9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" fillcolor="white [3201]" strokecolor="black [3200]" strokeweight="1pt">
                <v:stroke joinstyle="miter"/>
                <v:textbox>
                  <w:txbxContent>
                    <w:p w:rsidR="00374D87" w:rsidRDefault="00A83C44" w:rsidP="00374D87">
                      <w:pPr>
                        <w:rPr>
                          <w:rFonts w:ascii="NTPreCursivefk" w:hAnsi="NTPreCursivefk"/>
                          <w:b/>
                          <w:color w:val="0070C0"/>
                          <w:sz w:val="24"/>
                          <w:u w:val="single"/>
                        </w:rPr>
                      </w:pPr>
                      <w:r>
                        <w:rPr>
                          <w:rFonts w:ascii="NTPreCursivefk" w:hAnsi="NTPreCursivefk"/>
                          <w:b/>
                          <w:color w:val="0070C0"/>
                          <w:sz w:val="24"/>
                          <w:u w:val="single"/>
                        </w:rPr>
                        <w:t>January 202</w:t>
                      </w:r>
                      <w:r w:rsidR="00884743">
                        <w:rPr>
                          <w:rFonts w:ascii="NTPreCursivefk" w:hAnsi="NTPreCursivefk"/>
                          <w:b/>
                          <w:color w:val="0070C0"/>
                          <w:sz w:val="24"/>
                          <w:u w:val="single"/>
                        </w:rPr>
                        <w:t>4</w:t>
                      </w:r>
                    </w:p>
                    <w:p w:rsidR="00A83C44" w:rsidRDefault="00A83C44" w:rsidP="00374D87">
                      <w:pPr>
                        <w:rPr>
                          <w:rFonts w:ascii="NTPreCursivefk" w:hAnsi="NTPreCursivefk"/>
                          <w:color w:val="0070C0"/>
                          <w:sz w:val="24"/>
                        </w:rPr>
                      </w:pPr>
                      <w:r>
                        <w:rPr>
                          <w:rFonts w:ascii="NTPreCursivefk" w:hAnsi="NTPreCursivefk"/>
                          <w:color w:val="0070C0"/>
                          <w:sz w:val="24"/>
                        </w:rPr>
                        <w:t>We would like to wish you all a Happy New Year!</w:t>
                      </w:r>
                    </w:p>
                    <w:p w:rsidR="00A83C44" w:rsidRPr="00A83C44" w:rsidRDefault="00A83C44" w:rsidP="00374D87">
                      <w:pPr>
                        <w:rPr>
                          <w:rFonts w:ascii="NTPreCursivefk" w:hAnsi="NTPreCursivefk"/>
                          <w:color w:val="0070C0"/>
                          <w:sz w:val="24"/>
                        </w:rPr>
                      </w:pPr>
                      <w:r>
                        <w:rPr>
                          <w:rFonts w:ascii="NTPreCursivefk" w:hAnsi="NTPreCursivefk"/>
                          <w:color w:val="0070C0"/>
                          <w:sz w:val="24"/>
                        </w:rPr>
                        <w:t>It is lovely to be able to welcome all of the children back to school. This term, our topic is Our Wonderful World. Please see below for information about each subject and what we will be learning this term.</w:t>
                      </w:r>
                    </w:p>
                    <w:p w:rsidR="00374D87" w:rsidRPr="00374D87" w:rsidRDefault="00374D87" w:rsidP="00374D87">
                      <w:pPr>
                        <w:rPr>
                          <w:rFonts w:ascii="NTPreCursivefk" w:hAnsi="NTPreCursivefk"/>
                          <w:sz w:val="24"/>
                        </w:rPr>
                      </w:pPr>
                    </w:p>
                  </w:txbxContent>
                </v:textbox>
                <w10:wrap anchorx="margin"/>
              </v:roundrect>
            </w:pict>
          </mc:Fallback>
        </mc:AlternateContent>
      </w:r>
      <w:r w:rsidR="00374D87">
        <w:rPr>
          <w:noProof/>
        </w:rPr>
        <mc:AlternateContent>
          <mc:Choice Requires="wps">
            <w:drawing>
              <wp:anchor distT="0" distB="0" distL="114300" distR="114300" simplePos="0" relativeHeight="251659264" behindDoc="0" locked="0" layoutInCell="1" allowOverlap="1">
                <wp:simplePos x="0" y="0"/>
                <wp:positionH relativeFrom="column">
                  <wp:posOffset>-138223</wp:posOffset>
                </wp:positionH>
                <wp:positionV relativeFrom="paragraph">
                  <wp:posOffset>-106326</wp:posOffset>
                </wp:positionV>
                <wp:extent cx="6017540" cy="1010093"/>
                <wp:effectExtent l="0" t="0" r="21590" b="19050"/>
                <wp:wrapNone/>
                <wp:docPr id="1" name="Rectangle: Rounded Corners 1"/>
                <wp:cNvGraphicFramePr/>
                <a:graphic xmlns:a="http://schemas.openxmlformats.org/drawingml/2006/main">
                  <a:graphicData uri="http://schemas.microsoft.com/office/word/2010/wordprocessingShape">
                    <wps:wsp>
                      <wps:cNvSpPr/>
                      <wps:spPr>
                        <a:xfrm>
                          <a:off x="0" y="0"/>
                          <a:ext cx="6017540" cy="1010093"/>
                        </a:xfrm>
                        <a:prstGeom prst="roundRect">
                          <a:avLst/>
                        </a:prstGeom>
                      </wps:spPr>
                      <wps:style>
                        <a:lnRef idx="2">
                          <a:schemeClr val="dk1"/>
                        </a:lnRef>
                        <a:fillRef idx="1">
                          <a:schemeClr val="lt1"/>
                        </a:fillRef>
                        <a:effectRef idx="0">
                          <a:schemeClr val="dk1"/>
                        </a:effectRef>
                        <a:fontRef idx="minor">
                          <a:schemeClr val="dk1"/>
                        </a:fontRef>
                      </wps:style>
                      <wps:txbx>
                        <w:txbxContent>
                          <w:p w:rsidR="00374D87" w:rsidRPr="00A83C44" w:rsidRDefault="00374D87" w:rsidP="00374D87">
                            <w:pPr>
                              <w:jc w:val="center"/>
                              <w:rPr>
                                <w:rFonts w:ascii="NTPreCursivefk" w:hAnsi="NTPreCursivefk"/>
                                <w:b/>
                                <w:color w:val="0070C0"/>
                                <w:sz w:val="44"/>
                                <w:u w:val="single"/>
                              </w:rPr>
                            </w:pPr>
                            <w:r w:rsidRPr="00A83C44">
                              <w:rPr>
                                <w:rFonts w:ascii="NTPreCursivefk" w:hAnsi="NTPreCursivefk"/>
                                <w:b/>
                                <w:color w:val="0070C0"/>
                                <w:sz w:val="44"/>
                                <w:u w:val="single"/>
                              </w:rPr>
                              <w:t>Year One Class Newsletter</w:t>
                            </w:r>
                          </w:p>
                          <w:p w:rsidR="00374D87" w:rsidRPr="00A83C44" w:rsidRDefault="00421B34" w:rsidP="00374D87">
                            <w:pPr>
                              <w:jc w:val="center"/>
                              <w:rPr>
                                <w:rFonts w:ascii="NTPreCursivefk" w:hAnsi="NTPreCursivefk"/>
                                <w:b/>
                                <w:color w:val="0070C0"/>
                                <w:sz w:val="44"/>
                                <w:u w:val="single"/>
                              </w:rPr>
                            </w:pPr>
                            <w:r w:rsidRPr="00A83C44">
                              <w:rPr>
                                <w:rFonts w:ascii="NTPreCursivefk" w:hAnsi="NTPreCursivefk"/>
                                <w:b/>
                                <w:color w:val="0070C0"/>
                                <w:sz w:val="44"/>
                                <w:u w:val="single"/>
                              </w:rPr>
                              <w:t>Spring Term</w:t>
                            </w:r>
                            <w:r w:rsidR="00374D87" w:rsidRPr="00A83C44">
                              <w:rPr>
                                <w:rFonts w:ascii="NTPreCursivefk" w:hAnsi="NTPreCursivefk"/>
                                <w:b/>
                                <w:color w:val="0070C0"/>
                                <w:sz w:val="44"/>
                                <w:u w:val="single"/>
                              </w:rPr>
                              <w:t xml:space="preserve"> – </w:t>
                            </w:r>
                            <w:r w:rsidRPr="00A83C44">
                              <w:rPr>
                                <w:rFonts w:ascii="NTPreCursivefk" w:hAnsi="NTPreCursivefk"/>
                                <w:b/>
                                <w:color w:val="0070C0"/>
                                <w:sz w:val="44"/>
                                <w:u w:val="single"/>
                              </w:rPr>
                              <w:t>Our</w:t>
                            </w:r>
                            <w:r w:rsidR="00A83C44" w:rsidRPr="00A83C44">
                              <w:rPr>
                                <w:rFonts w:ascii="NTPreCursivefk" w:hAnsi="NTPreCursivefk"/>
                                <w:b/>
                                <w:color w:val="0070C0"/>
                                <w:sz w:val="44"/>
                                <w:u w:val="single"/>
                              </w:rPr>
                              <w:t xml:space="preserve"> Wonderful World</w:t>
                            </w:r>
                            <w:r w:rsidRPr="00A83C44">
                              <w:rPr>
                                <w:rFonts w:ascii="NTPreCursivefk" w:hAnsi="NTPreCursivefk"/>
                                <w:b/>
                                <w:color w:val="0070C0"/>
                                <w:sz w:val="4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35" style="position:absolute;margin-left:-10.9pt;margin-top:-8.35pt;width:473.8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" fillcolor="white [3201]" strokecolor="black [3200]" strokeweight="1pt">
                <v:stroke joinstyle="miter"/>
                <v:textbox>
                  <w:txbxContent>
                    <w:p w:rsidR="00374D87" w:rsidRPr="00A83C44" w:rsidRDefault="00374D87" w:rsidP="00374D87">
                      <w:pPr>
                        <w:jc w:val="center"/>
                        <w:rPr>
                          <w:rFonts w:ascii="NTPreCursivefk" w:hAnsi="NTPreCursivefk"/>
                          <w:b/>
                          <w:color w:val="0070C0"/>
                          <w:sz w:val="44"/>
                          <w:u w:val="single"/>
                        </w:rPr>
                      </w:pPr>
                      <w:r w:rsidRPr="00A83C44">
                        <w:rPr>
                          <w:rFonts w:ascii="NTPreCursivefk" w:hAnsi="NTPreCursivefk"/>
                          <w:b/>
                          <w:color w:val="0070C0"/>
                          <w:sz w:val="44"/>
                          <w:u w:val="single"/>
                        </w:rPr>
                        <w:t>Year One Class Newsletter</w:t>
                      </w:r>
                    </w:p>
                    <w:p w:rsidR="00374D87" w:rsidRPr="00A83C44" w:rsidRDefault="00421B34" w:rsidP="00374D87">
                      <w:pPr>
                        <w:jc w:val="center"/>
                        <w:rPr>
                          <w:rFonts w:ascii="NTPreCursivefk" w:hAnsi="NTPreCursivefk"/>
                          <w:b/>
                          <w:color w:val="0070C0"/>
                          <w:sz w:val="44"/>
                          <w:u w:val="single"/>
                        </w:rPr>
                      </w:pPr>
                      <w:r w:rsidRPr="00A83C44">
                        <w:rPr>
                          <w:rFonts w:ascii="NTPreCursivefk" w:hAnsi="NTPreCursivefk"/>
                          <w:b/>
                          <w:color w:val="0070C0"/>
                          <w:sz w:val="44"/>
                          <w:u w:val="single"/>
                        </w:rPr>
                        <w:t>Spring Term</w:t>
                      </w:r>
                      <w:r w:rsidR="00374D87" w:rsidRPr="00A83C44">
                        <w:rPr>
                          <w:rFonts w:ascii="NTPreCursivefk" w:hAnsi="NTPreCursivefk"/>
                          <w:b/>
                          <w:color w:val="0070C0"/>
                          <w:sz w:val="44"/>
                          <w:u w:val="single"/>
                        </w:rPr>
                        <w:t xml:space="preserve"> – </w:t>
                      </w:r>
                      <w:r w:rsidRPr="00A83C44">
                        <w:rPr>
                          <w:rFonts w:ascii="NTPreCursivefk" w:hAnsi="NTPreCursivefk"/>
                          <w:b/>
                          <w:color w:val="0070C0"/>
                          <w:sz w:val="44"/>
                          <w:u w:val="single"/>
                        </w:rPr>
                        <w:t>Our</w:t>
                      </w:r>
                      <w:r w:rsidR="00A83C44" w:rsidRPr="00A83C44">
                        <w:rPr>
                          <w:rFonts w:ascii="NTPreCursivefk" w:hAnsi="NTPreCursivefk"/>
                          <w:b/>
                          <w:color w:val="0070C0"/>
                          <w:sz w:val="44"/>
                          <w:u w:val="single"/>
                        </w:rPr>
                        <w:t xml:space="preserve"> Wonderful World</w:t>
                      </w:r>
                      <w:r w:rsidRPr="00A83C44">
                        <w:rPr>
                          <w:rFonts w:ascii="NTPreCursivefk" w:hAnsi="NTPreCursivefk"/>
                          <w:b/>
                          <w:color w:val="0070C0"/>
                          <w:sz w:val="44"/>
                          <w:u w:val="single"/>
                        </w:rPr>
                        <w:t xml:space="preserve"> </w:t>
                      </w:r>
                    </w:p>
                  </w:txbxContent>
                </v:textbox>
              </v:roundrect>
            </w:pict>
          </mc:Fallback>
        </mc:AlternateContent>
      </w:r>
    </w:p>
    <w:sectPr w:rsidR="00734AC2" w:rsidSect="00A83C44">
      <w:pgSz w:w="11906" w:h="16838"/>
      <w:pgMar w:top="1440" w:right="1440" w:bottom="1440" w:left="1440" w:header="708" w:footer="708" w:gutter="0"/>
      <w:pgBorders w:offsetFrom="page">
        <w:top w:val="earth1" w:sz="20" w:space="24" w:color="auto"/>
        <w:left w:val="earth1" w:sz="20" w:space="24" w:color="auto"/>
        <w:bottom w:val="earth1" w:sz="20" w:space="24" w:color="auto"/>
        <w:right w:val="earth1"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0BF" w:rsidRDefault="00C010BF" w:rsidP="00087F52">
      <w:pPr>
        <w:spacing w:after="0" w:line="240" w:lineRule="auto"/>
      </w:pPr>
      <w:r>
        <w:separator/>
      </w:r>
    </w:p>
  </w:endnote>
  <w:endnote w:type="continuationSeparator" w:id="0">
    <w:p w:rsidR="00C010BF" w:rsidRDefault="00C010BF" w:rsidP="0008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0BF" w:rsidRDefault="00C010BF" w:rsidP="00087F52">
      <w:pPr>
        <w:spacing w:after="0" w:line="240" w:lineRule="auto"/>
      </w:pPr>
      <w:r>
        <w:separator/>
      </w:r>
    </w:p>
  </w:footnote>
  <w:footnote w:type="continuationSeparator" w:id="0">
    <w:p w:rsidR="00C010BF" w:rsidRDefault="00C010BF" w:rsidP="00087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7"/>
    <w:rsid w:val="00087F52"/>
    <w:rsid w:val="001806E1"/>
    <w:rsid w:val="00220322"/>
    <w:rsid w:val="00354867"/>
    <w:rsid w:val="00374D87"/>
    <w:rsid w:val="003F3010"/>
    <w:rsid w:val="00421B34"/>
    <w:rsid w:val="004639D6"/>
    <w:rsid w:val="00466E02"/>
    <w:rsid w:val="004E518F"/>
    <w:rsid w:val="00572F5D"/>
    <w:rsid w:val="00594B04"/>
    <w:rsid w:val="007209BF"/>
    <w:rsid w:val="00734AC2"/>
    <w:rsid w:val="00884743"/>
    <w:rsid w:val="009245FB"/>
    <w:rsid w:val="009A515A"/>
    <w:rsid w:val="00A4196A"/>
    <w:rsid w:val="00A83C44"/>
    <w:rsid w:val="00BA3797"/>
    <w:rsid w:val="00C010BF"/>
    <w:rsid w:val="00E217F1"/>
    <w:rsid w:val="00EA47FC"/>
    <w:rsid w:val="00F5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7B4D"/>
  <w15:chartTrackingRefBased/>
  <w15:docId w15:val="{86F53959-AD19-4D7F-AA85-9E992FFB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F52"/>
  </w:style>
  <w:style w:type="paragraph" w:styleId="Footer">
    <w:name w:val="footer"/>
    <w:basedOn w:val="Normal"/>
    <w:link w:val="FooterChar"/>
    <w:uiPriority w:val="99"/>
    <w:unhideWhenUsed/>
    <w:rsid w:val="00087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Simpson</dc:creator>
  <cp:keywords/>
  <dc:description/>
  <cp:lastModifiedBy>R. Simpson [ King Street Primary School ]</cp:lastModifiedBy>
  <cp:revision>3</cp:revision>
  <dcterms:created xsi:type="dcterms:W3CDTF">2024-01-11T14:35:00Z</dcterms:created>
  <dcterms:modified xsi:type="dcterms:W3CDTF">2024-01-11T14:46:00Z</dcterms:modified>
</cp:coreProperties>
</file>