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BF07A" w14:textId="77777777" w:rsidR="009D53F4" w:rsidRDefault="009D53F4" w:rsidP="00D23E1D">
      <w:pPr>
        <w:jc w:val="center"/>
        <w:rPr>
          <w:b/>
          <w:bCs/>
          <w:sz w:val="32"/>
          <w:szCs w:val="32"/>
          <w:u w:val="double"/>
        </w:rPr>
      </w:pPr>
    </w:p>
    <w:p w14:paraId="47956D92" w14:textId="77777777" w:rsidR="009D53F4" w:rsidRDefault="009D53F4" w:rsidP="00D23E1D">
      <w:pPr>
        <w:jc w:val="center"/>
        <w:rPr>
          <w:b/>
          <w:bCs/>
          <w:sz w:val="32"/>
          <w:szCs w:val="32"/>
          <w:u w:val="double"/>
        </w:rPr>
      </w:pPr>
    </w:p>
    <w:p w14:paraId="707F85EE" w14:textId="10953816" w:rsidR="00F566D4" w:rsidRDefault="00AF341F" w:rsidP="00D23E1D">
      <w:pPr>
        <w:jc w:val="center"/>
        <w:rPr>
          <w:b/>
          <w:bCs/>
          <w:sz w:val="32"/>
          <w:szCs w:val="32"/>
          <w:u w:val="double"/>
        </w:rPr>
      </w:pPr>
      <w:r>
        <w:rPr>
          <w:b/>
          <w:bCs/>
          <w:sz w:val="32"/>
          <w:szCs w:val="32"/>
          <w:u w:val="double"/>
        </w:rPr>
        <w:t xml:space="preserve">King Street </w:t>
      </w:r>
      <w:r w:rsidR="00D23E1D" w:rsidRPr="00D049FC">
        <w:rPr>
          <w:b/>
          <w:bCs/>
          <w:sz w:val="32"/>
          <w:szCs w:val="32"/>
          <w:u w:val="double"/>
        </w:rPr>
        <w:t xml:space="preserve">Primary School </w:t>
      </w:r>
      <w:r w:rsidR="002F799F">
        <w:rPr>
          <w:b/>
          <w:bCs/>
          <w:sz w:val="32"/>
          <w:szCs w:val="32"/>
          <w:u w:val="double"/>
        </w:rPr>
        <w:t>–</w:t>
      </w:r>
      <w:r w:rsidR="00C969F9">
        <w:rPr>
          <w:b/>
          <w:bCs/>
          <w:sz w:val="32"/>
          <w:szCs w:val="32"/>
          <w:u w:val="double"/>
        </w:rPr>
        <w:t xml:space="preserve"> </w:t>
      </w:r>
      <w:r w:rsidR="002F799F">
        <w:rPr>
          <w:b/>
          <w:bCs/>
          <w:sz w:val="32"/>
          <w:szCs w:val="32"/>
          <w:u w:val="double"/>
        </w:rPr>
        <w:t xml:space="preserve">Catch-up </w:t>
      </w:r>
      <w:r w:rsidR="00D23E1D" w:rsidRPr="00D049FC">
        <w:rPr>
          <w:b/>
          <w:bCs/>
          <w:sz w:val="32"/>
          <w:szCs w:val="32"/>
          <w:u w:val="double"/>
        </w:rPr>
        <w:t>Premium Strategy 20</w:t>
      </w:r>
      <w:r w:rsidR="002F799F">
        <w:rPr>
          <w:b/>
          <w:bCs/>
          <w:sz w:val="32"/>
          <w:szCs w:val="32"/>
          <w:u w:val="double"/>
        </w:rPr>
        <w:t xml:space="preserve">20 </w:t>
      </w:r>
      <w:r w:rsidR="00D23E1D" w:rsidRPr="00D049FC">
        <w:rPr>
          <w:b/>
          <w:bCs/>
          <w:sz w:val="32"/>
          <w:szCs w:val="32"/>
          <w:u w:val="double"/>
        </w:rPr>
        <w:t>- 202</w:t>
      </w:r>
      <w:r w:rsidR="002F799F">
        <w:rPr>
          <w:b/>
          <w:bCs/>
          <w:sz w:val="32"/>
          <w:szCs w:val="32"/>
          <w:u w:val="double"/>
        </w:rPr>
        <w:t>1</w:t>
      </w:r>
    </w:p>
    <w:p w14:paraId="6741F571" w14:textId="5A2E6C02" w:rsidR="00CE3B30" w:rsidRPr="00D049FC" w:rsidRDefault="007C799A" w:rsidP="00D23E1D">
      <w:pPr>
        <w:jc w:val="center"/>
        <w:rPr>
          <w:b/>
          <w:bCs/>
          <w:sz w:val="32"/>
          <w:szCs w:val="32"/>
          <w:u w:val="double"/>
        </w:rPr>
      </w:pPr>
      <w:r>
        <w:rPr>
          <w:b/>
          <w:bCs/>
          <w:sz w:val="32"/>
          <w:szCs w:val="32"/>
          <w:u w:val="double"/>
        </w:rPr>
        <w:t xml:space="preserve">Updated </w:t>
      </w:r>
      <w:r w:rsidR="00E46355">
        <w:rPr>
          <w:b/>
          <w:bCs/>
          <w:sz w:val="32"/>
          <w:szCs w:val="32"/>
          <w:u w:val="double"/>
        </w:rPr>
        <w:t>January 2021</w:t>
      </w:r>
      <w:bookmarkStart w:id="0" w:name="_GoBack"/>
      <w:bookmarkEnd w:id="0"/>
    </w:p>
    <w:p w14:paraId="27F99D8C" w14:textId="77777777" w:rsidR="00F31685" w:rsidRPr="00F31685" w:rsidRDefault="00F31685" w:rsidP="00F31685">
      <w:pPr>
        <w:pBdr>
          <w:top w:val="nil"/>
          <w:left w:val="nil"/>
          <w:bottom w:val="nil"/>
          <w:right w:val="nil"/>
          <w:between w:val="nil"/>
        </w:pBdr>
        <w:rPr>
          <w:rFonts w:ascii="Twinkl" w:eastAsia="Calibri" w:hAnsi="Twinkl" w:cs="Calibri"/>
          <w:b/>
          <w:i/>
          <w:iCs/>
          <w:color w:val="000000"/>
          <w:sz w:val="30"/>
          <w:szCs w:val="32"/>
          <w:u w:val="single"/>
          <w:lang w:eastAsia="en-GB"/>
        </w:rPr>
      </w:pPr>
      <w:bookmarkStart w:id="1" w:name="_Hlk49165991"/>
      <w:r w:rsidRPr="00F31685">
        <w:rPr>
          <w:rFonts w:ascii="Arial" w:eastAsia="Times New Roman" w:hAnsi="Arial" w:cs="Arial"/>
          <w:b/>
          <w:bCs/>
          <w:i/>
          <w:iCs/>
          <w:sz w:val="24"/>
          <w:szCs w:val="24"/>
          <w:lang w:val="en" w:eastAsia="en-GB"/>
        </w:rPr>
        <w:t>Funding allocation (Mainstream Schools)</w:t>
      </w:r>
    </w:p>
    <w:p w14:paraId="2E1DD5FB" w14:textId="56F61B4A" w:rsidR="00F31685" w:rsidRDefault="00F31685" w:rsidP="00016889">
      <w:pPr>
        <w:spacing w:after="0" w:line="240" w:lineRule="auto"/>
        <w:rPr>
          <w:rFonts w:ascii="Arial" w:eastAsia="Times New Roman" w:hAnsi="Arial" w:cs="Arial"/>
          <w:i/>
          <w:iCs/>
          <w:lang w:val="en" w:eastAsia="en-GB"/>
        </w:rPr>
      </w:pPr>
      <w:r w:rsidRPr="00F31685">
        <w:rPr>
          <w:rFonts w:ascii="Arial" w:eastAsia="Times New Roman" w:hAnsi="Arial" w:cs="Arial"/>
          <w:i/>
          <w:iCs/>
          <w:lang w:val="en" w:eastAsia="en-GB"/>
        </w:rPr>
        <w:t>Schools’ allocations will be calculated on a per pupil basis, providing each mainstream school with a total of £80 for each pupil in years reception through to 11.</w:t>
      </w:r>
    </w:p>
    <w:p w14:paraId="3A81C9FD" w14:textId="77777777" w:rsidR="00016889" w:rsidRPr="00F31685" w:rsidRDefault="00016889" w:rsidP="00016889">
      <w:pPr>
        <w:spacing w:after="0" w:line="240" w:lineRule="auto"/>
        <w:rPr>
          <w:rFonts w:ascii="Arial" w:eastAsia="Times New Roman" w:hAnsi="Arial" w:cs="Arial"/>
          <w:i/>
          <w:iCs/>
          <w:lang w:val="en" w:eastAsia="en-GB"/>
        </w:rPr>
      </w:pPr>
    </w:p>
    <w:p w14:paraId="49A6DB05" w14:textId="77777777" w:rsidR="00F31685" w:rsidRPr="00F31685" w:rsidRDefault="00F31685" w:rsidP="00016889">
      <w:pPr>
        <w:spacing w:after="0" w:line="240" w:lineRule="auto"/>
        <w:rPr>
          <w:rFonts w:ascii="Arial" w:eastAsia="Times New Roman" w:hAnsi="Arial" w:cs="Arial"/>
          <w:i/>
          <w:iCs/>
          <w:lang w:val="en" w:eastAsia="en-GB"/>
        </w:rPr>
      </w:pPr>
      <w:r w:rsidRPr="00F31685">
        <w:rPr>
          <w:rFonts w:ascii="Arial" w:eastAsia="Times New Roman" w:hAnsi="Arial" w:cs="Arial"/>
          <w:b/>
          <w:bCs/>
          <w:i/>
          <w:iCs/>
          <w:lang w:val="en" w:eastAsia="en-GB"/>
        </w:rPr>
        <w:t>Payments</w:t>
      </w:r>
    </w:p>
    <w:p w14:paraId="212D2AAE" w14:textId="77777777" w:rsidR="00F31685" w:rsidRPr="00F31685" w:rsidRDefault="00F31685" w:rsidP="00016889">
      <w:pPr>
        <w:spacing w:line="240" w:lineRule="auto"/>
        <w:rPr>
          <w:rFonts w:ascii="Arial" w:eastAsia="Times New Roman" w:hAnsi="Arial" w:cs="Arial"/>
          <w:i/>
          <w:iCs/>
          <w:lang w:val="en" w:eastAsia="en-GB"/>
        </w:rPr>
      </w:pPr>
      <w:r w:rsidRPr="00F31685">
        <w:rPr>
          <w:rFonts w:ascii="Arial" w:eastAsia="Times New Roman" w:hAnsi="Arial" w:cs="Arial"/>
          <w:i/>
          <w:iCs/>
          <w:lang w:val="en" w:eastAsia="en-GB"/>
        </w:rPr>
        <w:t xml:space="preserve">This funding will be provided in 3 tranches. We will provide schools with an initial part payment in autumn 2020, based on the latest available data on pupils. We will then distribute a second grant payment in early 2021, based on updated pupil and place data. For mainstream schools, we will use the 4 to 15 pupil </w:t>
      </w:r>
      <w:proofErr w:type="gramStart"/>
      <w:r w:rsidRPr="00F31685">
        <w:rPr>
          <w:rFonts w:ascii="Arial" w:eastAsia="Times New Roman" w:hAnsi="Arial" w:cs="Arial"/>
          <w:i/>
          <w:iCs/>
          <w:lang w:val="en" w:eastAsia="en-GB"/>
        </w:rPr>
        <w:t>headcount</w:t>
      </w:r>
      <w:proofErr w:type="gramEnd"/>
      <w:r w:rsidRPr="00F31685">
        <w:rPr>
          <w:rFonts w:ascii="Arial" w:eastAsia="Times New Roman" w:hAnsi="Arial" w:cs="Arial"/>
          <w:i/>
          <w:iCs/>
          <w:lang w:val="en" w:eastAsia="en-GB"/>
        </w:rPr>
        <w:t xml:space="preserve"> from the October 2020 census.</w:t>
      </w:r>
    </w:p>
    <w:p w14:paraId="5CCB2336" w14:textId="77777777" w:rsidR="00F31685" w:rsidRPr="00F31685" w:rsidRDefault="00F31685" w:rsidP="00016889">
      <w:pPr>
        <w:spacing w:after="0" w:line="240" w:lineRule="auto"/>
        <w:rPr>
          <w:rFonts w:ascii="Arial" w:eastAsia="Times New Roman" w:hAnsi="Arial" w:cs="Arial"/>
          <w:i/>
          <w:iCs/>
          <w:lang w:val="en" w:eastAsia="en-GB"/>
        </w:rPr>
      </w:pPr>
      <w:r w:rsidRPr="00F31685">
        <w:rPr>
          <w:rFonts w:ascii="Arial" w:eastAsia="Times New Roman" w:hAnsi="Arial" w:cs="Arial"/>
          <w:i/>
          <w:iCs/>
          <w:lang w:val="en" w:eastAsia="en-GB"/>
        </w:rPr>
        <w:t xml:space="preserve">The second grant payment will also take account of the initial part payment made in autumn 2020 so that schools will receive a total of </w:t>
      </w:r>
      <w:r w:rsidRPr="00F31685">
        <w:rPr>
          <w:rFonts w:ascii="Arial" w:eastAsia="Times New Roman" w:hAnsi="Arial" w:cs="Arial"/>
          <w:b/>
          <w:bCs/>
          <w:i/>
          <w:iCs/>
          <w:lang w:val="en" w:eastAsia="en-GB"/>
        </w:rPr>
        <w:t xml:space="preserve">£46.67 </w:t>
      </w:r>
      <w:r w:rsidRPr="00F31685">
        <w:rPr>
          <w:rFonts w:ascii="Arial" w:eastAsia="Times New Roman" w:hAnsi="Arial" w:cs="Arial"/>
          <w:i/>
          <w:iCs/>
          <w:lang w:val="en" w:eastAsia="en-GB"/>
        </w:rPr>
        <w:t>per pupil. A further £33.33 per pupil will be paid during the summer term 2021.</w:t>
      </w:r>
    </w:p>
    <w:p w14:paraId="7812ABD3" w14:textId="77777777" w:rsidR="00F31685" w:rsidRPr="00F31685" w:rsidRDefault="00F31685" w:rsidP="00016889">
      <w:pPr>
        <w:spacing w:after="0" w:line="240" w:lineRule="auto"/>
        <w:rPr>
          <w:rFonts w:ascii="Arial" w:eastAsia="Times New Roman" w:hAnsi="Arial" w:cs="Arial"/>
          <w:i/>
          <w:iCs/>
          <w:lang w:val="en" w:eastAsia="en-GB"/>
        </w:rPr>
      </w:pPr>
      <w:r w:rsidRPr="00F31685">
        <w:rPr>
          <w:rFonts w:ascii="Arial" w:eastAsia="Times New Roman" w:hAnsi="Arial" w:cs="Arial"/>
          <w:i/>
          <w:iCs/>
          <w:lang w:val="en" w:eastAsia="en-GB"/>
        </w:rPr>
        <w:t xml:space="preserve">Though funding has been calculated on a per pupil basis, schools should use the sum available to them as a single total from which to </w:t>
      </w:r>
      <w:proofErr w:type="spellStart"/>
      <w:r w:rsidRPr="00F31685">
        <w:rPr>
          <w:rFonts w:ascii="Arial" w:eastAsia="Times New Roman" w:hAnsi="Arial" w:cs="Arial"/>
          <w:i/>
          <w:iCs/>
          <w:lang w:val="en" w:eastAsia="en-GB"/>
        </w:rPr>
        <w:t>prioritise</w:t>
      </w:r>
      <w:proofErr w:type="spellEnd"/>
      <w:r w:rsidRPr="00F31685">
        <w:rPr>
          <w:rFonts w:ascii="Arial" w:eastAsia="Times New Roman" w:hAnsi="Arial" w:cs="Arial"/>
          <w:i/>
          <w:iCs/>
          <w:lang w:val="en" w:eastAsia="en-GB"/>
        </w:rPr>
        <w:t xml:space="preserve"> support for pupils according to their need.</w:t>
      </w:r>
    </w:p>
    <w:p w14:paraId="7F56BC5A" w14:textId="77777777" w:rsidR="00F31685" w:rsidRPr="00F31685" w:rsidRDefault="00F31685" w:rsidP="00016889">
      <w:pPr>
        <w:spacing w:after="0" w:line="240" w:lineRule="auto"/>
        <w:rPr>
          <w:rFonts w:ascii="Arial" w:eastAsia="Times New Roman" w:hAnsi="Arial" w:cs="Arial"/>
          <w:i/>
          <w:iCs/>
          <w:lang w:val="en" w:eastAsia="en-GB"/>
        </w:rPr>
      </w:pPr>
      <w:r w:rsidRPr="00F31685">
        <w:rPr>
          <w:rFonts w:ascii="Arial" w:eastAsia="Times New Roman" w:hAnsi="Arial" w:cs="Arial"/>
          <w:i/>
          <w:iCs/>
          <w:lang w:val="en" w:eastAsia="en-GB"/>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14:paraId="3D84CEE4" w14:textId="77777777" w:rsidR="00F31685" w:rsidRPr="00F31685" w:rsidRDefault="00F31685" w:rsidP="00F31685">
      <w:pPr>
        <w:spacing w:before="100" w:beforeAutospacing="1" w:after="100" w:afterAutospacing="1" w:line="240" w:lineRule="auto"/>
        <w:outlineLvl w:val="1"/>
        <w:rPr>
          <w:rFonts w:ascii="Arial" w:eastAsia="Times New Roman" w:hAnsi="Arial" w:cs="Arial"/>
          <w:b/>
          <w:bCs/>
          <w:i/>
          <w:iCs/>
          <w:lang w:val="en" w:eastAsia="en-GB"/>
        </w:rPr>
      </w:pPr>
      <w:r w:rsidRPr="00F31685">
        <w:rPr>
          <w:rFonts w:ascii="Arial" w:eastAsia="Times New Roman" w:hAnsi="Arial" w:cs="Arial"/>
          <w:b/>
          <w:bCs/>
          <w:i/>
          <w:iCs/>
          <w:lang w:val="en" w:eastAsia="en-GB"/>
        </w:rPr>
        <w:t>Use of funds</w:t>
      </w:r>
    </w:p>
    <w:p w14:paraId="2B01E6F5" w14:textId="326622E9" w:rsidR="00F31685" w:rsidRPr="00F31685" w:rsidRDefault="00F31685" w:rsidP="00F31685">
      <w:pPr>
        <w:spacing w:before="100" w:beforeAutospacing="1" w:after="100" w:afterAutospacing="1" w:line="240" w:lineRule="auto"/>
        <w:rPr>
          <w:rFonts w:ascii="Arial" w:eastAsia="Times New Roman" w:hAnsi="Arial" w:cs="Arial"/>
          <w:i/>
          <w:iCs/>
          <w:lang w:val="en" w:eastAsia="en-GB"/>
        </w:rPr>
      </w:pPr>
      <w:r w:rsidRPr="00F31685">
        <w:rPr>
          <w:rFonts w:ascii="Arial" w:eastAsia="Times New Roman" w:hAnsi="Arial" w:cs="Arial"/>
          <w:i/>
          <w:iCs/>
          <w:lang w:val="en" w:eastAsia="en-GB"/>
        </w:rPr>
        <w:t xml:space="preserve">Schools should use this funding for specific activities to support their pupils to catch up for lost teaching over the previous months, in line with the guidance on </w:t>
      </w:r>
      <w:hyperlink r:id="rId8" w:anchor="section-3-curriculum-behaviour-and-pastoral-support" w:history="1">
        <w:r w:rsidRPr="00F31685">
          <w:rPr>
            <w:rFonts w:ascii="Arial" w:eastAsia="Times New Roman" w:hAnsi="Arial" w:cs="Arial"/>
            <w:i/>
            <w:iCs/>
            <w:color w:val="0000FF"/>
            <w:u w:val="single"/>
            <w:lang w:val="en" w:eastAsia="en-GB"/>
          </w:rPr>
          <w:t>curriculum expectations for the next academic year</w:t>
        </w:r>
      </w:hyperlink>
      <w:r w:rsidRPr="00F31685">
        <w:rPr>
          <w:rFonts w:ascii="Arial" w:eastAsia="Times New Roman" w:hAnsi="Arial" w:cs="Arial"/>
          <w:i/>
          <w:iCs/>
          <w:lang w:val="en" w:eastAsia="en-GB"/>
        </w:rPr>
        <w:t>.</w:t>
      </w:r>
      <w:r w:rsidR="00016889">
        <w:rPr>
          <w:rFonts w:ascii="Arial" w:eastAsia="Times New Roman" w:hAnsi="Arial" w:cs="Arial"/>
          <w:i/>
          <w:iCs/>
          <w:lang w:val="en" w:eastAsia="en-GB"/>
        </w:rPr>
        <w:t xml:space="preserve"> (See also </w:t>
      </w:r>
      <w:hyperlink r:id="rId9" w:history="1">
        <w:r w:rsidR="00016889">
          <w:rPr>
            <w:rStyle w:val="Hyperlink"/>
            <w:rFonts w:ascii="Arial" w:hAnsi="Arial" w:cs="Arial"/>
            <w:b/>
            <w:bCs/>
            <w:sz w:val="20"/>
            <w:szCs w:val="20"/>
          </w:rPr>
          <w:t>EEF - School Planning Guide 2020-21</w:t>
        </w:r>
      </w:hyperlink>
      <w:r w:rsidR="00016889">
        <w:rPr>
          <w:rFonts w:ascii="Arial" w:hAnsi="Arial" w:cs="Arial"/>
          <w:sz w:val="20"/>
          <w:szCs w:val="20"/>
        </w:rPr>
        <w:t xml:space="preserve"> </w:t>
      </w:r>
      <w:r w:rsidR="00016889" w:rsidRPr="00016889">
        <w:rPr>
          <w:rFonts w:ascii="Arial" w:hAnsi="Arial" w:cs="Arial"/>
          <w:sz w:val="20"/>
          <w:szCs w:val="20"/>
        </w:rPr>
        <w:t>)</w:t>
      </w:r>
    </w:p>
    <w:p w14:paraId="03060E96" w14:textId="77777777" w:rsidR="00F31685" w:rsidRPr="00F31685" w:rsidRDefault="00F31685" w:rsidP="00F31685">
      <w:pPr>
        <w:spacing w:before="100" w:beforeAutospacing="1" w:after="100" w:afterAutospacing="1" w:line="240" w:lineRule="auto"/>
        <w:rPr>
          <w:rFonts w:ascii="Arial" w:eastAsia="Times New Roman" w:hAnsi="Arial" w:cs="Arial"/>
          <w:i/>
          <w:iCs/>
          <w:lang w:val="en" w:eastAsia="en-GB"/>
        </w:rPr>
      </w:pPr>
      <w:r w:rsidRPr="00F31685">
        <w:rPr>
          <w:rFonts w:ascii="Arial" w:eastAsia="Times New Roman" w:hAnsi="Arial" w:cs="Arial"/>
          <w:i/>
          <w:iCs/>
          <w:lang w:val="en" w:eastAsia="en-GB"/>
        </w:rPr>
        <w:t>Schools have the flexibility to spend their funding in the best way for their cohort and circumstances.</w:t>
      </w:r>
    </w:p>
    <w:p w14:paraId="1A6A5235" w14:textId="77777777" w:rsidR="00F31685" w:rsidRPr="00F31685" w:rsidRDefault="00F31685" w:rsidP="00F31685">
      <w:pPr>
        <w:spacing w:before="100" w:beforeAutospacing="1" w:after="100" w:afterAutospacing="1" w:line="240" w:lineRule="auto"/>
        <w:outlineLvl w:val="1"/>
        <w:rPr>
          <w:rFonts w:ascii="Arial" w:eastAsia="Times New Roman" w:hAnsi="Arial" w:cs="Arial"/>
          <w:b/>
          <w:bCs/>
          <w:i/>
          <w:iCs/>
          <w:lang w:val="en" w:eastAsia="en-GB"/>
        </w:rPr>
      </w:pPr>
      <w:r w:rsidRPr="00F31685">
        <w:rPr>
          <w:rFonts w:ascii="Arial" w:eastAsia="Times New Roman" w:hAnsi="Arial" w:cs="Arial"/>
          <w:b/>
          <w:bCs/>
          <w:i/>
          <w:iCs/>
          <w:lang w:val="en" w:eastAsia="en-GB"/>
        </w:rPr>
        <w:t>Accountability and monitoring</w:t>
      </w:r>
    </w:p>
    <w:p w14:paraId="7BE07A31" w14:textId="77777777" w:rsidR="00F31685" w:rsidRPr="00F31685" w:rsidRDefault="00F31685" w:rsidP="00F31685">
      <w:pPr>
        <w:spacing w:before="100" w:beforeAutospacing="1" w:after="100" w:afterAutospacing="1" w:line="240" w:lineRule="auto"/>
        <w:rPr>
          <w:rFonts w:ascii="Arial" w:eastAsia="Times New Roman" w:hAnsi="Arial" w:cs="Arial"/>
          <w:i/>
          <w:iCs/>
          <w:lang w:val="en" w:eastAsia="en-GB"/>
        </w:rPr>
      </w:pPr>
      <w:r w:rsidRPr="00F31685">
        <w:rPr>
          <w:rFonts w:ascii="Arial" w:eastAsia="Times New Roman" w:hAnsi="Arial" w:cs="Arial"/>
          <w:i/>
          <w:iCs/>
          <w:lang w:val="en" w:eastAsia="en-GB"/>
        </w:rPr>
        <w:t>As with all government funding, school leaders must be able to account for how this money is being used to achieve our central goal of schools getting back on track and teaching a normal curriculum as quickly as possible.</w:t>
      </w:r>
    </w:p>
    <w:p w14:paraId="6DBCB0D2" w14:textId="77777777" w:rsidR="00F31685" w:rsidRPr="00F31685" w:rsidRDefault="00F31685" w:rsidP="00F31685">
      <w:pPr>
        <w:spacing w:after="0" w:line="240" w:lineRule="auto"/>
        <w:rPr>
          <w:rFonts w:ascii="Arial" w:eastAsia="Times New Roman" w:hAnsi="Arial" w:cs="Arial"/>
          <w:b/>
          <w:bCs/>
          <w:sz w:val="24"/>
          <w:szCs w:val="24"/>
          <w:lang w:val="en" w:eastAsia="en-GB"/>
        </w:rPr>
      </w:pPr>
      <w:r w:rsidRPr="00F31685">
        <w:rPr>
          <w:rFonts w:ascii="Arial" w:eastAsia="Times New Roman" w:hAnsi="Arial" w:cs="Arial"/>
          <w:i/>
          <w:iCs/>
          <w:lang w:val="en" w:eastAsia="en-GB"/>
        </w:rPr>
        <w:t xml:space="preserve">Given their role in ensuring schools spend funding appropriately and in holding schools to account for educational performance, governors and trustees should </w:t>
      </w:r>
      <w:proofErr w:type="spellStart"/>
      <w:r w:rsidRPr="00F31685">
        <w:rPr>
          <w:rFonts w:ascii="Arial" w:eastAsia="Times New Roman" w:hAnsi="Arial" w:cs="Arial"/>
          <w:i/>
          <w:iCs/>
          <w:lang w:val="en" w:eastAsia="en-GB"/>
        </w:rPr>
        <w:t>scrutinise</w:t>
      </w:r>
      <w:proofErr w:type="spellEnd"/>
      <w:r w:rsidRPr="00F31685">
        <w:rPr>
          <w:rFonts w:ascii="Arial" w:eastAsia="Times New Roman" w:hAnsi="Arial" w:cs="Arial"/>
          <w:i/>
          <w:iCs/>
          <w:lang w:val="en" w:eastAsia="en-GB"/>
        </w:rPr>
        <w:t xml:space="preserve"> schools’ approaches to catch-up from September, including their plans for and use of catch-up funding. This should include consideration of </w:t>
      </w:r>
      <w:r w:rsidRPr="00F31685">
        <w:rPr>
          <w:rFonts w:ascii="Arial" w:eastAsia="Times New Roman" w:hAnsi="Arial" w:cs="Arial"/>
          <w:i/>
          <w:iCs/>
          <w:lang w:val="en" w:eastAsia="en-GB"/>
        </w:rPr>
        <w:lastRenderedPageBreak/>
        <w:t xml:space="preserve">whether schools are spending this funding in line with their catch-up priorities, and ensuring appropriate transparency for parents. </w:t>
      </w:r>
      <w:r w:rsidRPr="00F31685">
        <w:rPr>
          <w:rFonts w:ascii="Arial" w:eastAsia="Times New Roman" w:hAnsi="Arial" w:cs="Arial"/>
          <w:lang w:val="en" w:eastAsia="en-GB"/>
        </w:rPr>
        <w:t>(</w:t>
      </w:r>
      <w:r w:rsidRPr="00F31685">
        <w:rPr>
          <w:rFonts w:ascii="Arial" w:eastAsia="Times New Roman" w:hAnsi="Arial" w:cs="Arial"/>
          <w:b/>
          <w:bCs/>
          <w:sz w:val="24"/>
          <w:szCs w:val="24"/>
          <w:lang w:val="en" w:eastAsia="en-GB"/>
        </w:rPr>
        <w:t xml:space="preserve">DfE guidance - </w:t>
      </w:r>
      <w:r w:rsidRPr="00F31685">
        <w:rPr>
          <w:rFonts w:ascii="Arial" w:eastAsia="Times New Roman" w:hAnsi="Arial" w:cs="Arial"/>
          <w:b/>
          <w:bCs/>
          <w:kern w:val="36"/>
          <w:sz w:val="24"/>
          <w:szCs w:val="24"/>
          <w:lang w:val="en" w:eastAsia="en-GB"/>
        </w:rPr>
        <w:t>Coronavirus (COVID-19) catch-up premium - updated 24/08/2020)</w:t>
      </w:r>
    </w:p>
    <w:bookmarkEnd w:id="1"/>
    <w:p w14:paraId="222AA1F6" w14:textId="57BE1D75" w:rsidR="00F31685" w:rsidRDefault="00F31685">
      <w:pPr>
        <w:rPr>
          <w:rFonts w:ascii="Arial" w:hAnsi="Arial" w:cs="Arial"/>
          <w:b/>
          <w:bCs/>
          <w:sz w:val="20"/>
          <w:szCs w:val="20"/>
          <w:u w:val="single"/>
        </w:rPr>
      </w:pPr>
    </w:p>
    <w:p w14:paraId="44D229AB" w14:textId="77777777" w:rsidR="00016889" w:rsidRDefault="00016889">
      <w:pPr>
        <w:rPr>
          <w:rFonts w:ascii="Arial" w:hAnsi="Arial" w:cs="Arial"/>
          <w:sz w:val="20"/>
          <w:szCs w:val="20"/>
        </w:rPr>
      </w:pPr>
    </w:p>
    <w:p w14:paraId="782C20BB" w14:textId="77777777" w:rsidR="00016889" w:rsidRDefault="00016889">
      <w:pPr>
        <w:rPr>
          <w:b/>
          <w:bCs/>
          <w:sz w:val="20"/>
          <w:szCs w:val="20"/>
          <w:u w:val="single"/>
        </w:rPr>
      </w:pPr>
    </w:p>
    <w:p w14:paraId="5ED77663" w14:textId="77777777" w:rsidR="00016889" w:rsidRDefault="00016889">
      <w:pPr>
        <w:rPr>
          <w:b/>
          <w:bCs/>
          <w:sz w:val="20"/>
          <w:szCs w:val="20"/>
          <w:u w:val="single"/>
        </w:rPr>
      </w:pPr>
    </w:p>
    <w:p w14:paraId="6871E529" w14:textId="4FF0AADB" w:rsidR="00D23E1D" w:rsidRPr="00D049FC" w:rsidRDefault="00D23E1D">
      <w:pPr>
        <w:rPr>
          <w:b/>
          <w:bCs/>
          <w:sz w:val="28"/>
          <w:szCs w:val="28"/>
          <w:u w:val="single"/>
        </w:rPr>
      </w:pPr>
      <w:r w:rsidRPr="00D049FC">
        <w:rPr>
          <w:b/>
          <w:bCs/>
          <w:sz w:val="28"/>
          <w:szCs w:val="28"/>
          <w:u w:val="single"/>
        </w:rPr>
        <w:t>School Overview</w:t>
      </w:r>
    </w:p>
    <w:tbl>
      <w:tblPr>
        <w:tblW w:w="8931" w:type="dxa"/>
        <w:tblInd w:w="-5" w:type="dxa"/>
        <w:tblCellMar>
          <w:left w:w="10" w:type="dxa"/>
          <w:right w:w="10" w:type="dxa"/>
        </w:tblCellMar>
        <w:tblLook w:val="04A0" w:firstRow="1" w:lastRow="0" w:firstColumn="1" w:lastColumn="0" w:noHBand="0" w:noVBand="1"/>
      </w:tblPr>
      <w:tblGrid>
        <w:gridCol w:w="4793"/>
        <w:gridCol w:w="4138"/>
      </w:tblGrid>
      <w:tr w:rsidR="00D23E1D" w:rsidRPr="00D23E1D" w14:paraId="0D8E56F0" w14:textId="77777777" w:rsidTr="00EB22F9">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71526C" w14:textId="77777777" w:rsidR="00D23E1D" w:rsidRPr="00D23E1D" w:rsidRDefault="00D23E1D"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D23E1D">
              <w:rPr>
                <w:rFonts w:eastAsia="Times New Roman" w:cstheme="minorHAnsi"/>
                <w:color w:val="0D0D0D"/>
                <w:lang w:eastAsia="en-GB"/>
              </w:rPr>
              <w:t>Number of pupils in school</w:t>
            </w:r>
            <w:r w:rsidR="00F660E2">
              <w:rPr>
                <w:rFonts w:eastAsia="Times New Roman" w:cstheme="minorHAnsi"/>
                <w:color w:val="0D0D0D"/>
                <w:lang w:eastAsia="en-GB"/>
              </w:rPr>
              <w:t xml:space="preserve"> </w:t>
            </w:r>
            <w:r w:rsidR="002F799F">
              <w:rPr>
                <w:rFonts w:eastAsia="Times New Roman" w:cstheme="minorHAnsi"/>
                <w:color w:val="0D0D0D"/>
                <w:lang w:eastAsia="en-GB"/>
              </w:rPr>
              <w:t>YR – Y6</w:t>
            </w:r>
          </w:p>
        </w:tc>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73F517" w14:textId="3EB8FF45" w:rsidR="00D23E1D" w:rsidRPr="00D23E1D" w:rsidRDefault="00B04619"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20</w:t>
            </w:r>
            <w:r w:rsidR="008E37E5">
              <w:rPr>
                <w:rFonts w:eastAsia="Times New Roman" w:cstheme="minorHAnsi"/>
                <w:color w:val="0D0D0D"/>
                <w:lang w:eastAsia="en-GB"/>
              </w:rPr>
              <w:t>4</w:t>
            </w:r>
          </w:p>
        </w:tc>
      </w:tr>
      <w:tr w:rsidR="00D23E1D" w:rsidRPr="00D23E1D" w14:paraId="6B3A87EF" w14:textId="77777777" w:rsidTr="00EB22F9">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A9F806" w14:textId="7C68E2BB" w:rsidR="00D23E1D" w:rsidRPr="00D23E1D" w:rsidRDefault="00D23E1D"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D23E1D">
              <w:rPr>
                <w:rFonts w:eastAsia="Times New Roman" w:cstheme="minorHAnsi"/>
                <w:color w:val="0D0D0D"/>
                <w:lang w:eastAsia="en-GB"/>
              </w:rPr>
              <w:t xml:space="preserve">Proportion of </w:t>
            </w:r>
            <w:proofErr w:type="gramStart"/>
            <w:r w:rsidRPr="00D23E1D">
              <w:rPr>
                <w:rFonts w:eastAsia="Times New Roman" w:cstheme="minorHAnsi"/>
                <w:color w:val="0D0D0D"/>
                <w:lang w:eastAsia="en-GB"/>
              </w:rPr>
              <w:t xml:space="preserve">disadvantaged </w:t>
            </w:r>
            <w:r w:rsidR="00ED4982">
              <w:rPr>
                <w:rFonts w:eastAsia="Times New Roman" w:cstheme="minorHAnsi"/>
                <w:color w:val="0D0D0D"/>
                <w:lang w:eastAsia="en-GB"/>
              </w:rPr>
              <w:t xml:space="preserve"> (</w:t>
            </w:r>
            <w:proofErr w:type="gramEnd"/>
            <w:r w:rsidR="00ED4982">
              <w:rPr>
                <w:rFonts w:eastAsia="Times New Roman" w:cstheme="minorHAnsi"/>
                <w:color w:val="0D0D0D"/>
                <w:lang w:eastAsia="en-GB"/>
              </w:rPr>
              <w:t>%)</w:t>
            </w:r>
          </w:p>
        </w:tc>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9CD8EC" w14:textId="04EB33E2" w:rsidR="00D23E1D" w:rsidRPr="00D23E1D" w:rsidRDefault="003A4345"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35%</w:t>
            </w:r>
          </w:p>
        </w:tc>
      </w:tr>
      <w:tr w:rsidR="00D23E1D" w:rsidRPr="00D23E1D" w14:paraId="10F7A615" w14:textId="77777777" w:rsidTr="00EB22F9">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7DD07D" w14:textId="77777777" w:rsidR="00D23E1D" w:rsidRPr="00D23E1D" w:rsidRDefault="002F799F"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Catch-up Premium allocation (No. of pupils x £80)</w:t>
            </w:r>
          </w:p>
        </w:tc>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B41E34" w14:textId="1198C126" w:rsidR="00D23E1D" w:rsidRPr="00D23E1D" w:rsidRDefault="00AB0CF7"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16,</w:t>
            </w:r>
            <w:r w:rsidR="00672A41">
              <w:rPr>
                <w:rFonts w:eastAsia="Times New Roman" w:cstheme="minorHAnsi"/>
                <w:color w:val="0D0D0D"/>
                <w:lang w:eastAsia="en-GB"/>
              </w:rPr>
              <w:t>240</w:t>
            </w:r>
          </w:p>
        </w:tc>
      </w:tr>
      <w:tr w:rsidR="00D23E1D" w:rsidRPr="00D23E1D" w14:paraId="5F546343" w14:textId="77777777" w:rsidTr="00EB22F9">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AB2A68" w14:textId="77777777" w:rsidR="00D23E1D" w:rsidRPr="00D23E1D" w:rsidRDefault="00061360"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Publish D</w:t>
            </w:r>
            <w:r w:rsidR="00D23E1D" w:rsidRPr="00D23E1D">
              <w:rPr>
                <w:rFonts w:eastAsia="Times New Roman" w:cstheme="minorHAnsi"/>
                <w:color w:val="0D0D0D"/>
                <w:lang w:eastAsia="en-GB"/>
              </w:rPr>
              <w:t>ate</w:t>
            </w:r>
          </w:p>
        </w:tc>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8682CA" w14:textId="7FCB2CB4" w:rsidR="00D23E1D" w:rsidRPr="00D23E1D" w:rsidRDefault="00AB0CF7"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September 2020</w:t>
            </w:r>
          </w:p>
        </w:tc>
      </w:tr>
      <w:tr w:rsidR="00D23E1D" w:rsidRPr="00D23E1D" w14:paraId="08747CE3" w14:textId="77777777" w:rsidTr="00EB22F9">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70E00D" w14:textId="77777777" w:rsidR="00D23E1D" w:rsidRPr="00D23E1D" w:rsidRDefault="00061360"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Review D</w:t>
            </w:r>
            <w:r w:rsidR="00D23E1D" w:rsidRPr="00D23E1D">
              <w:rPr>
                <w:rFonts w:eastAsia="Times New Roman" w:cstheme="minorHAnsi"/>
                <w:color w:val="0D0D0D"/>
                <w:lang w:eastAsia="en-GB"/>
              </w:rPr>
              <w:t>ate</w:t>
            </w:r>
            <w:r w:rsidR="002F799F">
              <w:rPr>
                <w:rFonts w:eastAsia="Times New Roman" w:cstheme="minorHAnsi"/>
                <w:color w:val="0D0D0D"/>
                <w:lang w:eastAsia="en-GB"/>
              </w:rPr>
              <w:t>s</w:t>
            </w:r>
          </w:p>
        </w:tc>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501CFA" w14:textId="458165C8" w:rsidR="00D23E1D" w:rsidRPr="00D23E1D" w:rsidRDefault="000937B2"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Jan 2021</w:t>
            </w:r>
          </w:p>
        </w:tc>
      </w:tr>
      <w:tr w:rsidR="00D23E1D" w:rsidRPr="00D23E1D" w14:paraId="3707A383" w14:textId="77777777" w:rsidTr="00EB22F9">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E7D0AD" w14:textId="77777777" w:rsidR="00D23E1D" w:rsidRPr="00D23E1D" w:rsidRDefault="00D23E1D"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D23E1D">
              <w:rPr>
                <w:rFonts w:eastAsia="Times New Roman" w:cstheme="minorHAnsi"/>
                <w:color w:val="0D0D0D"/>
                <w:lang w:eastAsia="en-GB"/>
              </w:rPr>
              <w:t xml:space="preserve">Statement </w:t>
            </w:r>
            <w:r w:rsidR="002F799F">
              <w:rPr>
                <w:rFonts w:eastAsia="Times New Roman" w:cstheme="minorHAnsi"/>
                <w:color w:val="0D0D0D"/>
                <w:lang w:eastAsia="en-GB"/>
              </w:rPr>
              <w:t>created by</w:t>
            </w:r>
          </w:p>
        </w:tc>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3D703E" w14:textId="74D23AE7" w:rsidR="00D23E1D" w:rsidRPr="00D23E1D" w:rsidRDefault="00AB0CF7"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J Bromley HT</w:t>
            </w:r>
          </w:p>
        </w:tc>
      </w:tr>
      <w:tr w:rsidR="00D23E1D" w:rsidRPr="00D23E1D" w14:paraId="0587C537" w14:textId="77777777" w:rsidTr="00EB22F9">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1899C7" w14:textId="77777777" w:rsidR="00D23E1D" w:rsidRPr="00D23E1D" w:rsidRDefault="00061360"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Governor L</w:t>
            </w:r>
            <w:r w:rsidR="00D23E1D" w:rsidRPr="00D23E1D">
              <w:rPr>
                <w:rFonts w:eastAsia="Times New Roman" w:cstheme="minorHAnsi"/>
                <w:color w:val="0D0D0D"/>
                <w:lang w:eastAsia="en-GB"/>
              </w:rPr>
              <w:t>ead</w:t>
            </w:r>
          </w:p>
        </w:tc>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D0422F" w14:textId="3C1E5B4C" w:rsidR="00D23E1D" w:rsidRPr="00D23E1D" w:rsidRDefault="00AB0CF7"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Kate Luther</w:t>
            </w:r>
          </w:p>
        </w:tc>
      </w:tr>
    </w:tbl>
    <w:p w14:paraId="44A5950A" w14:textId="77777777" w:rsidR="00D23E1D" w:rsidRDefault="00D23E1D">
      <w:pPr>
        <w:rPr>
          <w:u w:val="single"/>
        </w:rPr>
      </w:pPr>
    </w:p>
    <w:p w14:paraId="1F53741B" w14:textId="4E320D43" w:rsidR="002F799F" w:rsidRPr="007772CC" w:rsidRDefault="002F799F">
      <w:pPr>
        <w:rPr>
          <w:color w:val="FF0000"/>
          <w:sz w:val="28"/>
          <w:szCs w:val="28"/>
        </w:rPr>
      </w:pPr>
      <w:r w:rsidRPr="002F799F">
        <w:rPr>
          <w:b/>
          <w:bCs/>
          <w:sz w:val="28"/>
          <w:szCs w:val="28"/>
          <w:u w:val="single"/>
        </w:rPr>
        <w:t xml:space="preserve">Context </w:t>
      </w:r>
      <w:r>
        <w:rPr>
          <w:b/>
          <w:bCs/>
          <w:sz w:val="28"/>
          <w:szCs w:val="28"/>
          <w:u w:val="single"/>
        </w:rPr>
        <w:t>of the school</w:t>
      </w:r>
      <w:r w:rsidRPr="002F799F">
        <w:rPr>
          <w:b/>
          <w:bCs/>
          <w:sz w:val="28"/>
          <w:szCs w:val="28"/>
          <w:u w:val="single"/>
        </w:rPr>
        <w:t xml:space="preserve"> </w:t>
      </w:r>
      <w:r w:rsidR="002E3AF6">
        <w:rPr>
          <w:b/>
          <w:bCs/>
          <w:sz w:val="28"/>
          <w:szCs w:val="28"/>
          <w:u w:val="single"/>
        </w:rPr>
        <w:t>and rationale for the strategy</w:t>
      </w:r>
      <w:r w:rsidR="007772CC">
        <w:rPr>
          <w:sz w:val="28"/>
          <w:szCs w:val="28"/>
        </w:rPr>
        <w:t xml:space="preserve"> </w:t>
      </w:r>
    </w:p>
    <w:tbl>
      <w:tblPr>
        <w:tblStyle w:val="TableGrid"/>
        <w:tblW w:w="0" w:type="auto"/>
        <w:tblLook w:val="04A0" w:firstRow="1" w:lastRow="0" w:firstColumn="1" w:lastColumn="0" w:noHBand="0" w:noVBand="1"/>
      </w:tblPr>
      <w:tblGrid>
        <w:gridCol w:w="14275"/>
      </w:tblGrid>
      <w:tr w:rsidR="002F799F" w14:paraId="235FFF99" w14:textId="77777777" w:rsidTr="002F799F">
        <w:tc>
          <w:tcPr>
            <w:tcW w:w="14275" w:type="dxa"/>
          </w:tcPr>
          <w:p w14:paraId="5F99F09F" w14:textId="7C9CC2ED" w:rsidR="002F799F" w:rsidRPr="005372C3" w:rsidRDefault="00BC6D55" w:rsidP="00D473BD">
            <w:pPr>
              <w:rPr>
                <w:rFonts w:ascii="Arial" w:hAnsi="Arial" w:cs="Arial"/>
              </w:rPr>
            </w:pPr>
            <w:r w:rsidRPr="005372C3">
              <w:rPr>
                <w:rFonts w:ascii="Arial" w:hAnsi="Arial" w:cs="Arial"/>
              </w:rPr>
              <w:t>Could include:</w:t>
            </w:r>
          </w:p>
          <w:p w14:paraId="24EEF7DC" w14:textId="00165478" w:rsidR="005372C3" w:rsidRDefault="00FD5F61" w:rsidP="00D473BD">
            <w:pPr>
              <w:rPr>
                <w:rFonts w:ascii="Arial" w:hAnsi="Arial" w:cs="Arial"/>
              </w:rPr>
            </w:pPr>
            <w:r>
              <w:rPr>
                <w:rFonts w:ascii="Arial" w:hAnsi="Arial" w:cs="Arial"/>
              </w:rPr>
              <w:t xml:space="preserve">The school has a higher than average proportion of children on the SEND register (22%) with 7 EHCP. </w:t>
            </w:r>
            <w:r w:rsidR="005372C3" w:rsidRPr="005372C3">
              <w:rPr>
                <w:rFonts w:ascii="Arial" w:hAnsi="Arial" w:cs="Arial"/>
              </w:rPr>
              <w:t>Mental health problems are prominent in the community</w:t>
            </w:r>
            <w:r w:rsidR="005372C3">
              <w:rPr>
                <w:rFonts w:ascii="Arial" w:hAnsi="Arial" w:cs="Arial"/>
              </w:rPr>
              <w:t xml:space="preserve"> and</w:t>
            </w:r>
            <w:r w:rsidR="00B25EAA">
              <w:rPr>
                <w:rFonts w:ascii="Arial" w:hAnsi="Arial" w:cs="Arial"/>
              </w:rPr>
              <w:t xml:space="preserve"> due to low </w:t>
            </w:r>
            <w:proofErr w:type="gramStart"/>
            <w:r w:rsidR="00B25EAA">
              <w:rPr>
                <w:rFonts w:ascii="Arial" w:hAnsi="Arial" w:cs="Arial"/>
              </w:rPr>
              <w:t>incomes</w:t>
            </w:r>
            <w:proofErr w:type="gramEnd"/>
            <w:r w:rsidR="005372C3">
              <w:rPr>
                <w:rFonts w:ascii="Arial" w:hAnsi="Arial" w:cs="Arial"/>
              </w:rPr>
              <w:t xml:space="preserve"> many families rely upon food banks, support from extend families, school support or the local church fund. This has been heightened during lockdown with many, already low paid, families who were furloughed. The school has supported through offering personal hygiene packs, food bank vouchers and issuing spare clothing from the stocks held in school. 55% of pupils fall into the top 30% of the country’s deprivation </w:t>
            </w:r>
            <w:proofErr w:type="gramStart"/>
            <w:r w:rsidR="005372C3">
              <w:rPr>
                <w:rFonts w:ascii="Arial" w:hAnsi="Arial" w:cs="Arial"/>
              </w:rPr>
              <w:t>( IDACI</w:t>
            </w:r>
            <w:proofErr w:type="gramEnd"/>
            <w:r w:rsidR="005372C3">
              <w:rPr>
                <w:rFonts w:ascii="Arial" w:hAnsi="Arial" w:cs="Arial"/>
              </w:rPr>
              <w:t xml:space="preserve"> 2019). </w:t>
            </w:r>
          </w:p>
          <w:p w14:paraId="090FCE59" w14:textId="1098DE1E" w:rsidR="005372C3" w:rsidRDefault="00FD5F61" w:rsidP="00D473BD">
            <w:pPr>
              <w:rPr>
                <w:rFonts w:ascii="Arial" w:hAnsi="Arial" w:cs="Arial"/>
              </w:rPr>
            </w:pPr>
            <w:r w:rsidRPr="005372C3">
              <w:rPr>
                <w:rFonts w:ascii="Arial" w:hAnsi="Arial" w:cs="Arial"/>
              </w:rPr>
              <w:t>The school is an area of high deprivation where a</w:t>
            </w:r>
            <w:r>
              <w:rPr>
                <w:rFonts w:ascii="Arial" w:hAnsi="Arial" w:cs="Arial"/>
              </w:rPr>
              <w:t xml:space="preserve"> significant</w:t>
            </w:r>
            <w:r w:rsidRPr="005372C3">
              <w:rPr>
                <w:rFonts w:ascii="Arial" w:hAnsi="Arial" w:cs="Arial"/>
              </w:rPr>
              <w:t xml:space="preserve"> proportion of children do not have access to the internet</w:t>
            </w:r>
            <w:r>
              <w:rPr>
                <w:rFonts w:ascii="Arial" w:hAnsi="Arial" w:cs="Arial"/>
              </w:rPr>
              <w:t xml:space="preserve"> in the home </w:t>
            </w:r>
            <w:r w:rsidRPr="005372C3">
              <w:rPr>
                <w:rFonts w:ascii="Arial" w:hAnsi="Arial" w:cs="Arial"/>
              </w:rPr>
              <w:t xml:space="preserve">or </w:t>
            </w:r>
            <w:r>
              <w:rPr>
                <w:rFonts w:ascii="Arial" w:hAnsi="Arial" w:cs="Arial"/>
              </w:rPr>
              <w:t xml:space="preserve">do not have a suitable </w:t>
            </w:r>
            <w:r w:rsidRPr="005372C3">
              <w:rPr>
                <w:rFonts w:ascii="Arial" w:hAnsi="Arial" w:cs="Arial"/>
              </w:rPr>
              <w:t>device to use to access the internet</w:t>
            </w:r>
            <w:r>
              <w:rPr>
                <w:rFonts w:ascii="Arial" w:hAnsi="Arial" w:cs="Arial"/>
              </w:rPr>
              <w:t xml:space="preserve"> if it is available.</w:t>
            </w:r>
            <w:r w:rsidRPr="005372C3">
              <w:rPr>
                <w:rFonts w:ascii="Arial" w:hAnsi="Arial" w:cs="Arial"/>
              </w:rPr>
              <w:t xml:space="preserve"> </w:t>
            </w:r>
            <w:r w:rsidR="00F846B3">
              <w:rPr>
                <w:rFonts w:ascii="Arial" w:hAnsi="Arial" w:cs="Arial"/>
              </w:rPr>
              <w:t xml:space="preserve">(approximately 25-30%) </w:t>
            </w:r>
            <w:r w:rsidRPr="005372C3">
              <w:rPr>
                <w:rFonts w:ascii="Arial" w:hAnsi="Arial" w:cs="Arial"/>
              </w:rPr>
              <w:t>Where households have more than 1 child, an electronic device is often shared.</w:t>
            </w:r>
            <w:r w:rsidR="00F846B3">
              <w:rPr>
                <w:rFonts w:ascii="Arial" w:hAnsi="Arial" w:cs="Arial"/>
              </w:rPr>
              <w:t xml:space="preserve"> (A further 20%). Many families are relying on a smartphone. </w:t>
            </w:r>
            <w:r w:rsidR="00AC7695">
              <w:rPr>
                <w:rFonts w:ascii="Arial" w:hAnsi="Arial" w:cs="Arial"/>
              </w:rPr>
              <w:t>The learning platform</w:t>
            </w:r>
            <w:r w:rsidR="00B25EAA">
              <w:rPr>
                <w:rFonts w:ascii="Arial" w:hAnsi="Arial" w:cs="Arial"/>
              </w:rPr>
              <w:t xml:space="preserve"> used </w:t>
            </w:r>
            <w:r w:rsidR="00AC7695">
              <w:rPr>
                <w:rFonts w:ascii="Arial" w:hAnsi="Arial" w:cs="Arial"/>
              </w:rPr>
              <w:t>helps us identify which children did not access the online provision and these children were key families for phone calls home to further understand the difficulties</w:t>
            </w:r>
            <w:r w:rsidR="00B25EAA">
              <w:rPr>
                <w:rFonts w:ascii="Arial" w:hAnsi="Arial" w:cs="Arial"/>
              </w:rPr>
              <w:t xml:space="preserve"> they were having</w:t>
            </w:r>
            <w:r w:rsidR="00AC7695">
              <w:rPr>
                <w:rFonts w:ascii="Arial" w:hAnsi="Arial" w:cs="Arial"/>
              </w:rPr>
              <w:t xml:space="preserve">. At the point of school closure, all children were sent home with a </w:t>
            </w:r>
            <w:proofErr w:type="gramStart"/>
            <w:r w:rsidR="00AC7695">
              <w:rPr>
                <w:rFonts w:ascii="Arial" w:hAnsi="Arial" w:cs="Arial"/>
              </w:rPr>
              <w:t>paper based</w:t>
            </w:r>
            <w:proofErr w:type="gramEnd"/>
            <w:r w:rsidR="00AC7695">
              <w:rPr>
                <w:rFonts w:ascii="Arial" w:hAnsi="Arial" w:cs="Arial"/>
              </w:rPr>
              <w:t xml:space="preserve"> learning pack with enough learning to last up to 6 weeks. </w:t>
            </w:r>
            <w:r w:rsidR="00550DE8">
              <w:rPr>
                <w:rFonts w:ascii="Arial" w:hAnsi="Arial" w:cs="Arial"/>
              </w:rPr>
              <w:t xml:space="preserve">This allowed those without access to the learning platform to still continue with home learning. Despite this offer and regular contact phone calls many families still did not engage and therefore there has been significant gaps in learning with children returning well below ARE. </w:t>
            </w:r>
          </w:p>
          <w:p w14:paraId="2B8F4F83" w14:textId="69664764" w:rsidR="00550DE8" w:rsidRDefault="00550DE8" w:rsidP="00D473BD">
            <w:pPr>
              <w:rPr>
                <w:rFonts w:ascii="Arial" w:hAnsi="Arial" w:cs="Arial"/>
              </w:rPr>
            </w:pPr>
            <w:r>
              <w:rPr>
                <w:rFonts w:ascii="Arial" w:hAnsi="Arial" w:cs="Arial"/>
              </w:rPr>
              <w:t xml:space="preserve">During Lockdown, we had up to 33 children attend as Key Worker </w:t>
            </w:r>
            <w:r w:rsidR="00B25EAA">
              <w:rPr>
                <w:rFonts w:ascii="Arial" w:hAnsi="Arial" w:cs="Arial"/>
              </w:rPr>
              <w:t xml:space="preserve">childcare </w:t>
            </w:r>
            <w:r>
              <w:rPr>
                <w:rFonts w:ascii="Arial" w:hAnsi="Arial" w:cs="Arial"/>
              </w:rPr>
              <w:t>children although numbers fluctuated daily</w:t>
            </w:r>
            <w:r w:rsidR="00F846B3">
              <w:rPr>
                <w:rFonts w:ascii="Arial" w:hAnsi="Arial" w:cs="Arial"/>
              </w:rPr>
              <w:t>.</w:t>
            </w:r>
            <w:r>
              <w:rPr>
                <w:rFonts w:ascii="Arial" w:hAnsi="Arial" w:cs="Arial"/>
              </w:rPr>
              <w:t xml:space="preserve"> </w:t>
            </w:r>
          </w:p>
          <w:p w14:paraId="693B1512" w14:textId="6996661A" w:rsidR="00592A85" w:rsidRDefault="00FB19D5" w:rsidP="00D473BD">
            <w:pPr>
              <w:rPr>
                <w:rFonts w:ascii="Arial" w:hAnsi="Arial" w:cs="Arial"/>
              </w:rPr>
            </w:pPr>
            <w:r>
              <w:rPr>
                <w:rFonts w:ascii="Arial" w:hAnsi="Arial" w:cs="Arial"/>
              </w:rPr>
              <w:lastRenderedPageBreak/>
              <w:t xml:space="preserve">When school partially reopened </w:t>
            </w:r>
            <w:r w:rsidR="00DB3CB6">
              <w:rPr>
                <w:rFonts w:ascii="Arial" w:hAnsi="Arial" w:cs="Arial"/>
              </w:rPr>
              <w:t>to children in EYFS, Y1 and Y6 we had 58 children from a potential of 93.</w:t>
            </w:r>
            <w:r w:rsidR="009929F8">
              <w:rPr>
                <w:rFonts w:ascii="Arial" w:hAnsi="Arial" w:cs="Arial"/>
              </w:rPr>
              <w:t xml:space="preserve"> (24 Y6, </w:t>
            </w:r>
            <w:r w:rsidR="00592A85">
              <w:rPr>
                <w:rFonts w:ascii="Arial" w:hAnsi="Arial" w:cs="Arial"/>
              </w:rPr>
              <w:t>14 Y1, 17 Reception and 3 Nursery)</w:t>
            </w:r>
            <w:r w:rsidR="00DB3CB6">
              <w:rPr>
                <w:rFonts w:ascii="Arial" w:hAnsi="Arial" w:cs="Arial"/>
              </w:rPr>
              <w:t xml:space="preserve"> From those that returned </w:t>
            </w:r>
            <w:r w:rsidR="009929F8">
              <w:rPr>
                <w:rFonts w:ascii="Arial" w:hAnsi="Arial" w:cs="Arial"/>
              </w:rPr>
              <w:t>13 of these were disadvantaged children</w:t>
            </w:r>
            <w:r w:rsidR="00592A85">
              <w:rPr>
                <w:rFonts w:ascii="Arial" w:hAnsi="Arial" w:cs="Arial"/>
              </w:rPr>
              <w:t xml:space="preserve"> (5 in Y6, 5 Y1, 2 YR)</w:t>
            </w:r>
            <w:r w:rsidR="009929F8">
              <w:rPr>
                <w:rFonts w:ascii="Arial" w:hAnsi="Arial" w:cs="Arial"/>
              </w:rPr>
              <w:t>.</w:t>
            </w:r>
            <w:r w:rsidR="00592A85">
              <w:rPr>
                <w:rFonts w:ascii="Arial" w:hAnsi="Arial" w:cs="Arial"/>
              </w:rPr>
              <w:t xml:space="preserve"> This is from a potential </w:t>
            </w:r>
            <w:r w:rsidR="00786585">
              <w:rPr>
                <w:rFonts w:ascii="Arial" w:hAnsi="Arial" w:cs="Arial"/>
              </w:rPr>
              <w:t>24</w:t>
            </w:r>
            <w:r w:rsidR="00592A85">
              <w:rPr>
                <w:rFonts w:ascii="Arial" w:hAnsi="Arial" w:cs="Arial"/>
              </w:rPr>
              <w:t xml:space="preserve"> disadvantage</w:t>
            </w:r>
            <w:r w:rsidR="00B25EAA">
              <w:rPr>
                <w:rFonts w:ascii="Arial" w:hAnsi="Arial" w:cs="Arial"/>
              </w:rPr>
              <w:t>d</w:t>
            </w:r>
            <w:r w:rsidR="00592A85">
              <w:rPr>
                <w:rFonts w:ascii="Arial" w:hAnsi="Arial" w:cs="Arial"/>
              </w:rPr>
              <w:t xml:space="preserve"> across these year groups and from 67 disadvantaged children across the whole school. </w:t>
            </w:r>
          </w:p>
          <w:p w14:paraId="3B05518F" w14:textId="1874EE8B" w:rsidR="009929F8" w:rsidRDefault="009929F8" w:rsidP="00D473BD">
            <w:pPr>
              <w:rPr>
                <w:rFonts w:ascii="Arial" w:hAnsi="Arial" w:cs="Arial"/>
              </w:rPr>
            </w:pPr>
            <w:r>
              <w:rPr>
                <w:rFonts w:ascii="Arial" w:hAnsi="Arial" w:cs="Arial"/>
              </w:rPr>
              <w:t>Attendance did fluctuate over this period. There appears to be a noticeable difference in the children who returned</w:t>
            </w:r>
            <w:r w:rsidR="00B25EAA">
              <w:rPr>
                <w:rFonts w:ascii="Arial" w:hAnsi="Arial" w:cs="Arial"/>
              </w:rPr>
              <w:t xml:space="preserve"> for educational provision</w:t>
            </w:r>
            <w:r w:rsidR="00592A85">
              <w:rPr>
                <w:rFonts w:ascii="Arial" w:hAnsi="Arial" w:cs="Arial"/>
              </w:rPr>
              <w:t xml:space="preserve"> regularly</w:t>
            </w:r>
            <w:r>
              <w:rPr>
                <w:rFonts w:ascii="Arial" w:hAnsi="Arial" w:cs="Arial"/>
              </w:rPr>
              <w:t xml:space="preserve"> during this period in comparison to the children who did not- particularly for those children who were in Year 1. The significant difference appears to be around </w:t>
            </w:r>
            <w:r w:rsidR="005F5E1B">
              <w:rPr>
                <w:rFonts w:ascii="Arial" w:hAnsi="Arial" w:cs="Arial"/>
              </w:rPr>
              <w:t xml:space="preserve">social skills </w:t>
            </w:r>
            <w:proofErr w:type="spellStart"/>
            <w:r w:rsidR="005F5E1B">
              <w:rPr>
                <w:rFonts w:ascii="Arial" w:hAnsi="Arial" w:cs="Arial"/>
              </w:rPr>
              <w:t>eg</w:t>
            </w:r>
            <w:proofErr w:type="spellEnd"/>
            <w:r w:rsidR="005F5E1B">
              <w:rPr>
                <w:rFonts w:ascii="Arial" w:hAnsi="Arial" w:cs="Arial"/>
              </w:rPr>
              <w:t xml:space="preserve"> </w:t>
            </w:r>
            <w:r>
              <w:rPr>
                <w:rFonts w:ascii="Arial" w:hAnsi="Arial" w:cs="Arial"/>
              </w:rPr>
              <w:t xml:space="preserve">self-confidence, ability to follow rules/ expectations, social relationships and interactions and stamina to complete tasks. There is not a significant difference in the academic ability including phonics however, much of the </w:t>
            </w:r>
            <w:r w:rsidR="00F846B3">
              <w:rPr>
                <w:rFonts w:ascii="Arial" w:hAnsi="Arial" w:cs="Arial"/>
              </w:rPr>
              <w:t xml:space="preserve">school </w:t>
            </w:r>
            <w:r>
              <w:rPr>
                <w:rFonts w:ascii="Arial" w:hAnsi="Arial" w:cs="Arial"/>
              </w:rPr>
              <w:t xml:space="preserve">work undertaken during that period focused upon the recovery curriculum and mental health support, talk and social interactions. The evidence to date shows the </w:t>
            </w:r>
            <w:r w:rsidR="00B25EAA">
              <w:rPr>
                <w:rFonts w:ascii="Arial" w:hAnsi="Arial" w:cs="Arial"/>
              </w:rPr>
              <w:t xml:space="preserve">positive </w:t>
            </w:r>
            <w:r>
              <w:rPr>
                <w:rFonts w:ascii="Arial" w:hAnsi="Arial" w:cs="Arial"/>
              </w:rPr>
              <w:t>lasting impact that this</w:t>
            </w:r>
            <w:r w:rsidR="00B25EAA">
              <w:rPr>
                <w:rFonts w:ascii="Arial" w:hAnsi="Arial" w:cs="Arial"/>
              </w:rPr>
              <w:t xml:space="preserve"> educational </w:t>
            </w:r>
            <w:r w:rsidR="00F846B3">
              <w:rPr>
                <w:rFonts w:ascii="Arial" w:hAnsi="Arial" w:cs="Arial"/>
              </w:rPr>
              <w:t>provision</w:t>
            </w:r>
            <w:r>
              <w:rPr>
                <w:rFonts w:ascii="Arial" w:hAnsi="Arial" w:cs="Arial"/>
              </w:rPr>
              <w:t xml:space="preserve"> has had on those children.</w:t>
            </w:r>
          </w:p>
          <w:p w14:paraId="5FE305BD" w14:textId="2885AF8B" w:rsidR="002E3AF6" w:rsidRPr="00F846B3" w:rsidRDefault="00592A85" w:rsidP="00F846B3">
            <w:pPr>
              <w:rPr>
                <w:rFonts w:ascii="Arial" w:hAnsi="Arial" w:cs="Arial"/>
                <w:color w:val="FF0000"/>
              </w:rPr>
            </w:pPr>
            <w:r>
              <w:rPr>
                <w:rFonts w:ascii="Arial" w:hAnsi="Arial" w:cs="Arial"/>
                <w:iCs/>
              </w:rPr>
              <w:t xml:space="preserve">Based on current assessments undertaken, there has been a significant increase in the number of children across all year groups who are working below ARE. Reading, spelling and maths assessments show that children have not retained basic facts such as times tables, number bonds and place value and phonics has had a significant decline with children in Year 2 needing to refresh and relearn phase 3 phonic sounds. Children who were previously confident on phase 5 and would have been expected to pass phonics screening are now relearning phase 4 before moving back onto phase 5. Reading across the school is </w:t>
            </w:r>
            <w:r w:rsidR="000110A1">
              <w:rPr>
                <w:rFonts w:ascii="Arial" w:hAnsi="Arial" w:cs="Arial"/>
                <w:iCs/>
              </w:rPr>
              <w:t>significantly poorer than previously- younger children have not retained many sight words and across the school children have lost reading fluency. Older children struggle on more complex vocabulary</w:t>
            </w:r>
            <w:r w:rsidR="00F846B3">
              <w:rPr>
                <w:rFonts w:ascii="Arial" w:hAnsi="Arial" w:cs="Arial"/>
                <w:iCs/>
              </w:rPr>
              <w:t xml:space="preserve">. </w:t>
            </w:r>
            <w:r w:rsidR="000110A1">
              <w:rPr>
                <w:rFonts w:ascii="Arial" w:hAnsi="Arial" w:cs="Arial"/>
                <w:iCs/>
              </w:rPr>
              <w:t>Across the whole school there is a decline in children’s ability to be independent, think critically, maintain dialogue</w:t>
            </w:r>
            <w:r w:rsidR="00F846B3">
              <w:rPr>
                <w:rFonts w:ascii="Arial" w:hAnsi="Arial" w:cs="Arial"/>
                <w:iCs/>
              </w:rPr>
              <w:t xml:space="preserve"> (including general speech and language)</w:t>
            </w:r>
            <w:r w:rsidR="000110A1">
              <w:rPr>
                <w:rFonts w:ascii="Arial" w:hAnsi="Arial" w:cs="Arial"/>
                <w:iCs/>
              </w:rPr>
              <w:t xml:space="preserve">, sustain longer periods of work due to both attention span and </w:t>
            </w:r>
            <w:r w:rsidR="00A844E0">
              <w:rPr>
                <w:rFonts w:ascii="Arial" w:hAnsi="Arial" w:cs="Arial"/>
                <w:iCs/>
              </w:rPr>
              <w:t>fatigue</w:t>
            </w:r>
            <w:r w:rsidR="000110A1">
              <w:rPr>
                <w:rFonts w:ascii="Arial" w:hAnsi="Arial" w:cs="Arial"/>
                <w:iCs/>
              </w:rPr>
              <w:t xml:space="preserve"> and overall general fitness is poor. The majority of children across the school have struggled with PE lessons which have required basic fitness to complete running activities</w:t>
            </w:r>
            <w:r w:rsidR="00F846B3">
              <w:rPr>
                <w:rFonts w:ascii="Arial" w:hAnsi="Arial" w:cs="Arial"/>
                <w:iCs/>
              </w:rPr>
              <w:t xml:space="preserve"> and they openly talk about the time spent indoors when the restrictions where at </w:t>
            </w:r>
            <w:proofErr w:type="spellStart"/>
            <w:r w:rsidR="00F846B3">
              <w:rPr>
                <w:rFonts w:ascii="Arial" w:hAnsi="Arial" w:cs="Arial"/>
                <w:iCs/>
              </w:rPr>
              <w:t>there</w:t>
            </w:r>
            <w:proofErr w:type="spellEnd"/>
            <w:r w:rsidR="00F846B3">
              <w:rPr>
                <w:rFonts w:ascii="Arial" w:hAnsi="Arial" w:cs="Arial"/>
                <w:iCs/>
              </w:rPr>
              <w:t xml:space="preserve"> highest. </w:t>
            </w:r>
          </w:p>
        </w:tc>
      </w:tr>
    </w:tbl>
    <w:p w14:paraId="27949B7A" w14:textId="2692B11E" w:rsidR="0037565D" w:rsidRDefault="0037565D">
      <w:pPr>
        <w:rPr>
          <w:b/>
          <w:bCs/>
          <w:sz w:val="10"/>
          <w:szCs w:val="10"/>
        </w:rPr>
      </w:pPr>
    </w:p>
    <w:p w14:paraId="64A193AE" w14:textId="25AB5480" w:rsidR="002E3AF6" w:rsidRDefault="002E3AF6">
      <w:pPr>
        <w:rPr>
          <w:b/>
          <w:bCs/>
          <w:sz w:val="10"/>
          <w:szCs w:val="10"/>
        </w:rPr>
      </w:pPr>
    </w:p>
    <w:p w14:paraId="38D5879F" w14:textId="77777777" w:rsidR="002E3AF6" w:rsidRDefault="002E3AF6">
      <w:pPr>
        <w:rPr>
          <w:b/>
          <w:bCs/>
          <w:sz w:val="10"/>
          <w:szCs w:val="10"/>
        </w:rPr>
      </w:pPr>
    </w:p>
    <w:p w14:paraId="03B0FDF0" w14:textId="6E28D0BF" w:rsidR="00237C7E" w:rsidRDefault="00237C7E"/>
    <w:p w14:paraId="2EDD2926" w14:textId="758050B9" w:rsidR="00FB6477" w:rsidRDefault="00FB6477"/>
    <w:p w14:paraId="56A5B2B4" w14:textId="2DC59A01" w:rsidR="00FB6477" w:rsidRDefault="00FB6477"/>
    <w:p w14:paraId="10B1E073" w14:textId="12FC4537" w:rsidR="00FB6477" w:rsidRDefault="00FB6477"/>
    <w:p w14:paraId="72F8139D" w14:textId="32155690" w:rsidR="00FB6477" w:rsidRDefault="00FB6477"/>
    <w:p w14:paraId="77A694C5" w14:textId="4CA64E30" w:rsidR="00FB6477" w:rsidRDefault="00FB6477"/>
    <w:p w14:paraId="231274C3" w14:textId="161610D8" w:rsidR="00FB6477" w:rsidRDefault="00FB6477"/>
    <w:p w14:paraId="6790E431" w14:textId="3C8F0EB5" w:rsidR="00FB6477" w:rsidRDefault="00FB6477"/>
    <w:p w14:paraId="5734069A" w14:textId="01EE1B6A" w:rsidR="00FB6477" w:rsidRDefault="00FB6477"/>
    <w:p w14:paraId="269E6057" w14:textId="24E2B13E" w:rsidR="00FB6477" w:rsidRDefault="00FB6477"/>
    <w:p w14:paraId="27B65484" w14:textId="18D52040" w:rsidR="00FB6477" w:rsidRDefault="00FB6477"/>
    <w:p w14:paraId="0209D4E6" w14:textId="74B3E291" w:rsidR="00866C83" w:rsidRPr="00FD3A67" w:rsidRDefault="00866C83" w:rsidP="00C152E5">
      <w:pPr>
        <w:tabs>
          <w:tab w:val="center" w:pos="7699"/>
        </w:tabs>
        <w:spacing w:after="0"/>
        <w:rPr>
          <w:color w:val="FF0000"/>
          <w:sz w:val="28"/>
          <w:szCs w:val="28"/>
        </w:rPr>
      </w:pPr>
      <w:r w:rsidRPr="008A1D5F">
        <w:rPr>
          <w:b/>
          <w:bCs/>
          <w:sz w:val="28"/>
          <w:szCs w:val="28"/>
          <w:u w:val="single"/>
        </w:rPr>
        <w:t>Barriers to future attainment</w:t>
      </w:r>
      <w:r w:rsidR="00FD3A67">
        <w:rPr>
          <w:sz w:val="28"/>
          <w:szCs w:val="28"/>
        </w:rPr>
        <w:t xml:space="preserve"> </w:t>
      </w:r>
      <w:r w:rsidR="00C152E5">
        <w:rPr>
          <w:sz w:val="28"/>
          <w:szCs w:val="28"/>
        </w:rPr>
        <w:tab/>
      </w:r>
    </w:p>
    <w:tbl>
      <w:tblPr>
        <w:tblStyle w:val="TableGrid"/>
        <w:tblW w:w="0" w:type="auto"/>
        <w:tblInd w:w="5" w:type="dxa"/>
        <w:tblLook w:val="04A0" w:firstRow="1" w:lastRow="0" w:firstColumn="1" w:lastColumn="0" w:noHBand="0" w:noVBand="1"/>
      </w:tblPr>
      <w:tblGrid>
        <w:gridCol w:w="1129"/>
        <w:gridCol w:w="426"/>
        <w:gridCol w:w="3685"/>
        <w:gridCol w:w="10064"/>
      </w:tblGrid>
      <w:tr w:rsidR="00866C83" w14:paraId="378146CC" w14:textId="77777777" w:rsidTr="00E23C5B">
        <w:tc>
          <w:tcPr>
            <w:tcW w:w="1555" w:type="dxa"/>
            <w:gridSpan w:val="2"/>
            <w:tcBorders>
              <w:top w:val="nil"/>
              <w:left w:val="nil"/>
            </w:tcBorders>
          </w:tcPr>
          <w:p w14:paraId="4E393DB7" w14:textId="77777777" w:rsidR="00866C83" w:rsidRDefault="00866C83"/>
        </w:tc>
        <w:tc>
          <w:tcPr>
            <w:tcW w:w="3685" w:type="dxa"/>
          </w:tcPr>
          <w:p w14:paraId="05017E3D" w14:textId="77777777" w:rsidR="00866C83" w:rsidRPr="00186830" w:rsidRDefault="00186830">
            <w:pPr>
              <w:rPr>
                <w:b/>
                <w:bCs/>
              </w:rPr>
            </w:pPr>
            <w:r w:rsidRPr="00186830">
              <w:rPr>
                <w:b/>
                <w:bCs/>
              </w:rPr>
              <w:t>Barrier</w:t>
            </w:r>
          </w:p>
        </w:tc>
        <w:tc>
          <w:tcPr>
            <w:tcW w:w="10064" w:type="dxa"/>
          </w:tcPr>
          <w:p w14:paraId="25548BBB" w14:textId="77777777" w:rsidR="00866C83" w:rsidRPr="00186830" w:rsidRDefault="00186830">
            <w:pPr>
              <w:rPr>
                <w:b/>
                <w:bCs/>
              </w:rPr>
            </w:pPr>
            <w:r w:rsidRPr="00186830">
              <w:rPr>
                <w:b/>
                <w:bCs/>
              </w:rPr>
              <w:t>Desired outcome</w:t>
            </w:r>
          </w:p>
        </w:tc>
      </w:tr>
      <w:tr w:rsidR="00AC7695" w:rsidRPr="00AC7695" w14:paraId="60C0E223" w14:textId="77777777" w:rsidTr="00E23C5B">
        <w:trPr>
          <w:trHeight w:val="357"/>
        </w:trPr>
        <w:tc>
          <w:tcPr>
            <w:tcW w:w="1129" w:type="dxa"/>
            <w:vMerge w:val="restart"/>
            <w:shd w:val="clear" w:color="auto" w:fill="DEEAF6" w:themeFill="accent5" w:themeFillTint="33"/>
            <w:textDirection w:val="btLr"/>
          </w:tcPr>
          <w:p w14:paraId="7585CCFC" w14:textId="5E12BD3B" w:rsidR="00C50CC3" w:rsidRPr="00AC7695" w:rsidRDefault="00C50CC3" w:rsidP="0037565D">
            <w:pPr>
              <w:ind w:left="113" w:right="113"/>
              <w:jc w:val="center"/>
              <w:rPr>
                <w:b/>
                <w:bCs/>
              </w:rPr>
            </w:pPr>
            <w:r w:rsidRPr="00AC7695">
              <w:rPr>
                <w:b/>
                <w:bCs/>
              </w:rPr>
              <w:t>Teaching priorities</w:t>
            </w:r>
          </w:p>
        </w:tc>
        <w:tc>
          <w:tcPr>
            <w:tcW w:w="426" w:type="dxa"/>
            <w:shd w:val="clear" w:color="auto" w:fill="DEEAF6" w:themeFill="accent5" w:themeFillTint="33"/>
          </w:tcPr>
          <w:p w14:paraId="2915C753" w14:textId="77777777" w:rsidR="00C50CC3" w:rsidRPr="00AC7695" w:rsidRDefault="00C50CC3">
            <w:pPr>
              <w:rPr>
                <w:b/>
                <w:bCs/>
              </w:rPr>
            </w:pPr>
            <w:r w:rsidRPr="00AC7695">
              <w:rPr>
                <w:b/>
                <w:bCs/>
              </w:rPr>
              <w:t>A</w:t>
            </w:r>
          </w:p>
        </w:tc>
        <w:tc>
          <w:tcPr>
            <w:tcW w:w="3685" w:type="dxa"/>
          </w:tcPr>
          <w:p w14:paraId="438C84A8" w14:textId="2635357B" w:rsidR="00C50CC3" w:rsidRPr="00AC7695" w:rsidRDefault="00EB22F9">
            <w:proofErr w:type="spellStart"/>
            <w:r w:rsidRPr="00AC7695">
              <w:t>Children</w:t>
            </w:r>
            <w:r w:rsidR="00FB6477">
              <w:t>s</w:t>
            </w:r>
            <w:proofErr w:type="spellEnd"/>
            <w:proofErr w:type="gramStart"/>
            <w:r w:rsidR="00B25173">
              <w:t>’</w:t>
            </w:r>
            <w:r w:rsidR="00FB6477">
              <w:t xml:space="preserve"> </w:t>
            </w:r>
            <w:r w:rsidRPr="00AC7695">
              <w:t xml:space="preserve"> reading</w:t>
            </w:r>
            <w:proofErr w:type="gramEnd"/>
            <w:r w:rsidR="003238A9" w:rsidRPr="00AC7695">
              <w:t xml:space="preserve"> and opportunities for talk have </w:t>
            </w:r>
            <w:r w:rsidRPr="00AC7695">
              <w:t>not been</w:t>
            </w:r>
            <w:r w:rsidR="003238A9" w:rsidRPr="00AC7695">
              <w:t xml:space="preserve"> structured, modelled or</w:t>
            </w:r>
            <w:r w:rsidRPr="00AC7695">
              <w:t xml:space="preserve">  </w:t>
            </w:r>
            <w:r w:rsidR="007E03BD" w:rsidRPr="00AC7695">
              <w:t>consistent</w:t>
            </w:r>
            <w:r w:rsidRPr="00AC7695">
              <w:t xml:space="preserve"> since </w:t>
            </w:r>
            <w:r w:rsidR="003238A9" w:rsidRPr="00AC7695">
              <w:t>M</w:t>
            </w:r>
            <w:r w:rsidRPr="00AC7695">
              <w:t xml:space="preserve">arch 2020 and </w:t>
            </w:r>
            <w:proofErr w:type="spellStart"/>
            <w:r w:rsidRPr="00AC7695">
              <w:t>childrens</w:t>
            </w:r>
            <w:proofErr w:type="spellEnd"/>
            <w:r w:rsidRPr="00AC7695">
              <w:t>’ sight reading and vocabulary is reduced</w:t>
            </w:r>
            <w:r w:rsidR="007E03BD" w:rsidRPr="00AC7695">
              <w:t xml:space="preserve"> a</w:t>
            </w:r>
            <w:r w:rsidR="00B25173">
              <w:t>nd</w:t>
            </w:r>
            <w:r w:rsidR="007E03BD" w:rsidRPr="00AC7695">
              <w:t xml:space="preserve"> their desire and motivation to read is lacking.</w:t>
            </w:r>
          </w:p>
        </w:tc>
        <w:tc>
          <w:tcPr>
            <w:tcW w:w="10064" w:type="dxa"/>
          </w:tcPr>
          <w:p w14:paraId="00CA0224" w14:textId="3F005511" w:rsidR="00852940" w:rsidRPr="00AC7695" w:rsidRDefault="001B51C9">
            <w:r w:rsidRPr="00AC7695">
              <w:t>Children have an enthusiasm for reading and have retained a wide range of vocabulary, taught through the wider curriculum, over the school year</w:t>
            </w:r>
            <w:r w:rsidR="003238A9" w:rsidRPr="00AC7695">
              <w:t xml:space="preserve"> and sustained improvement can be seen from their baseline assessments </w:t>
            </w:r>
          </w:p>
        </w:tc>
      </w:tr>
      <w:tr w:rsidR="00AC7695" w:rsidRPr="00AC7695" w14:paraId="00B57608" w14:textId="77777777" w:rsidTr="00E23C5B">
        <w:trPr>
          <w:trHeight w:val="357"/>
        </w:trPr>
        <w:tc>
          <w:tcPr>
            <w:tcW w:w="1129" w:type="dxa"/>
            <w:vMerge/>
            <w:shd w:val="clear" w:color="auto" w:fill="DEEAF6" w:themeFill="accent5" w:themeFillTint="33"/>
            <w:textDirection w:val="btLr"/>
          </w:tcPr>
          <w:p w14:paraId="62B0485B" w14:textId="77777777" w:rsidR="00C50CC3" w:rsidRPr="00AC7695" w:rsidRDefault="00C50CC3" w:rsidP="00186830">
            <w:pPr>
              <w:ind w:left="113" w:right="113"/>
              <w:rPr>
                <w:b/>
                <w:bCs/>
              </w:rPr>
            </w:pPr>
          </w:p>
        </w:tc>
        <w:tc>
          <w:tcPr>
            <w:tcW w:w="426" w:type="dxa"/>
            <w:shd w:val="clear" w:color="auto" w:fill="DEEAF6" w:themeFill="accent5" w:themeFillTint="33"/>
          </w:tcPr>
          <w:p w14:paraId="1FD4C917" w14:textId="77777777" w:rsidR="00C50CC3" w:rsidRPr="00AC7695" w:rsidRDefault="00C50CC3">
            <w:pPr>
              <w:rPr>
                <w:b/>
                <w:bCs/>
              </w:rPr>
            </w:pPr>
            <w:r w:rsidRPr="00AC7695">
              <w:rPr>
                <w:b/>
                <w:bCs/>
              </w:rPr>
              <w:t>B</w:t>
            </w:r>
          </w:p>
        </w:tc>
        <w:tc>
          <w:tcPr>
            <w:tcW w:w="3685" w:type="dxa"/>
          </w:tcPr>
          <w:p w14:paraId="41333EC3" w14:textId="3FE58451" w:rsidR="00C50CC3" w:rsidRPr="00AC7695" w:rsidRDefault="0030097D">
            <w:r w:rsidRPr="00AC7695">
              <w:t xml:space="preserve">Home learning is limited due to the </w:t>
            </w:r>
            <w:r w:rsidR="007E03BD" w:rsidRPr="00AC7695">
              <w:t xml:space="preserve">lack of devices in the home and the willingness of </w:t>
            </w:r>
            <w:r w:rsidR="001B51C9" w:rsidRPr="00AC7695">
              <w:t xml:space="preserve">some </w:t>
            </w:r>
            <w:r w:rsidR="007E03BD" w:rsidRPr="00AC7695">
              <w:t xml:space="preserve">parents to engage. </w:t>
            </w:r>
          </w:p>
        </w:tc>
        <w:tc>
          <w:tcPr>
            <w:tcW w:w="10064" w:type="dxa"/>
          </w:tcPr>
          <w:p w14:paraId="65FB9CA6" w14:textId="684470F2" w:rsidR="00C50CC3" w:rsidRPr="00AC7695" w:rsidRDefault="00D473BD">
            <w:r w:rsidRPr="00AC7695">
              <w:t>A strong remote learning offer is in place</w:t>
            </w:r>
            <w:r w:rsidR="007E03BD" w:rsidRPr="00AC7695">
              <w:t xml:space="preserve"> with devices for all children</w:t>
            </w:r>
            <w:r w:rsidR="001B51C9" w:rsidRPr="00AC7695">
              <w:t xml:space="preserve"> and an understanding of the system by both parents and children.</w:t>
            </w:r>
            <w:r w:rsidRPr="00AC7695">
              <w:t xml:space="preserve"> Weekly homework activities</w:t>
            </w:r>
            <w:r w:rsidR="003238A9" w:rsidRPr="00AC7695">
              <w:t>/spellings</w:t>
            </w:r>
            <w:r w:rsidRPr="00AC7695">
              <w:t xml:space="preserve"> </w:t>
            </w:r>
            <w:r w:rsidR="003238A9" w:rsidRPr="00AC7695">
              <w:t xml:space="preserve">and projects </w:t>
            </w:r>
            <w:r w:rsidRPr="00AC7695">
              <w:t>are uploaded and feedback to pupils given accordingly</w:t>
            </w:r>
            <w:r w:rsidR="003238A9" w:rsidRPr="00AC7695">
              <w:t xml:space="preserve"> to encourage use throughout the school year</w:t>
            </w:r>
            <w:r w:rsidR="00B25173">
              <w:t xml:space="preserve">. Additional resources to supplement the current system </w:t>
            </w:r>
            <w:proofErr w:type="gramStart"/>
            <w:r w:rsidR="00B25173" w:rsidRPr="00AC7695">
              <w:t xml:space="preserve">can </w:t>
            </w:r>
            <w:r w:rsidR="00B25173">
              <w:t xml:space="preserve"> be</w:t>
            </w:r>
            <w:proofErr w:type="gramEnd"/>
            <w:r w:rsidR="00B25173">
              <w:t xml:space="preserve"> incorporated  in school as a teaching tool </w:t>
            </w:r>
            <w:r w:rsidR="00B25173" w:rsidRPr="00AC7695">
              <w:t xml:space="preserve">improve learning </w:t>
            </w:r>
            <w:r w:rsidR="00B25173">
              <w:t xml:space="preserve">and develop pupil confidence in using the system at </w:t>
            </w:r>
            <w:r w:rsidR="00B25173" w:rsidRPr="00AC7695">
              <w:t>home for all pupils.</w:t>
            </w:r>
          </w:p>
        </w:tc>
      </w:tr>
      <w:tr w:rsidR="00AC7695" w:rsidRPr="00AC7695" w14:paraId="6B3962B1" w14:textId="77777777" w:rsidTr="00E23C5B">
        <w:trPr>
          <w:trHeight w:val="780"/>
        </w:trPr>
        <w:tc>
          <w:tcPr>
            <w:tcW w:w="1129" w:type="dxa"/>
            <w:vMerge/>
            <w:shd w:val="clear" w:color="auto" w:fill="DEEAF6" w:themeFill="accent5" w:themeFillTint="33"/>
            <w:textDirection w:val="btLr"/>
          </w:tcPr>
          <w:p w14:paraId="4C7DCFB2" w14:textId="77777777" w:rsidR="0027285F" w:rsidRPr="00AC7695" w:rsidRDefault="0027285F" w:rsidP="00186830">
            <w:pPr>
              <w:ind w:left="113" w:right="113"/>
              <w:rPr>
                <w:b/>
                <w:bCs/>
              </w:rPr>
            </w:pPr>
          </w:p>
        </w:tc>
        <w:tc>
          <w:tcPr>
            <w:tcW w:w="426" w:type="dxa"/>
            <w:shd w:val="clear" w:color="auto" w:fill="DEEAF6" w:themeFill="accent5" w:themeFillTint="33"/>
          </w:tcPr>
          <w:p w14:paraId="1195C1C0" w14:textId="77777777" w:rsidR="0027285F" w:rsidRPr="00AC7695" w:rsidRDefault="0027285F">
            <w:pPr>
              <w:rPr>
                <w:b/>
                <w:bCs/>
              </w:rPr>
            </w:pPr>
            <w:r w:rsidRPr="00AC7695">
              <w:rPr>
                <w:b/>
                <w:bCs/>
              </w:rPr>
              <w:t>C</w:t>
            </w:r>
          </w:p>
        </w:tc>
        <w:tc>
          <w:tcPr>
            <w:tcW w:w="3685" w:type="dxa"/>
          </w:tcPr>
          <w:p w14:paraId="393698C6" w14:textId="0BC8B9F0" w:rsidR="0027285F" w:rsidRPr="00AC7695" w:rsidRDefault="007E03BD">
            <w:r w:rsidRPr="00AC7695">
              <w:t xml:space="preserve">Access to the wider curriculum, practical activities </w:t>
            </w:r>
            <w:r w:rsidR="001B51C9" w:rsidRPr="00AC7695">
              <w:t xml:space="preserve">and enrichment activities have been reduced since March 2020 and children have not </w:t>
            </w:r>
            <w:r w:rsidR="003238A9" w:rsidRPr="00AC7695">
              <w:t xml:space="preserve">maintained their </w:t>
            </w:r>
            <w:r w:rsidR="00B25173">
              <w:t xml:space="preserve">resilience, </w:t>
            </w:r>
            <w:r w:rsidR="003238A9" w:rsidRPr="00AC7695">
              <w:t>stamina and levels of motivation.</w:t>
            </w:r>
            <w:r w:rsidR="001B51C9" w:rsidRPr="00AC7695">
              <w:t xml:space="preserve"> </w:t>
            </w:r>
          </w:p>
        </w:tc>
        <w:tc>
          <w:tcPr>
            <w:tcW w:w="10064" w:type="dxa"/>
          </w:tcPr>
          <w:p w14:paraId="7E8FBC57" w14:textId="3737FD51" w:rsidR="0027285F" w:rsidRPr="00AC7695" w:rsidRDefault="001B51C9">
            <w:r w:rsidRPr="00AC7695">
              <w:t xml:space="preserve">Children have rich experiences across a broad and balanced curriculum in order to </w:t>
            </w:r>
            <w:r w:rsidR="00B25173">
              <w:t>embed</w:t>
            </w:r>
            <w:r w:rsidRPr="00AC7695">
              <w:t xml:space="preserve"> life skills, knowledge, understanding and awareness. </w:t>
            </w:r>
            <w:proofErr w:type="spellStart"/>
            <w:r w:rsidRPr="00AC7695">
              <w:t>Eg</w:t>
            </w:r>
            <w:proofErr w:type="spellEnd"/>
            <w:r w:rsidRPr="00AC7695">
              <w:t xml:space="preserve"> compassion, friendship, resilience and focus.</w:t>
            </w:r>
            <w:r w:rsidR="00360C9C">
              <w:t xml:space="preserve"> Metacognition and Gem Powers are re established and embedded across school. </w:t>
            </w:r>
          </w:p>
        </w:tc>
      </w:tr>
      <w:tr w:rsidR="00AC7695" w:rsidRPr="00AC7695" w14:paraId="4CC89C20" w14:textId="77777777" w:rsidTr="00E23C5B">
        <w:trPr>
          <w:cantSplit/>
          <w:trHeight w:val="357"/>
        </w:trPr>
        <w:tc>
          <w:tcPr>
            <w:tcW w:w="1129" w:type="dxa"/>
            <w:vMerge w:val="restart"/>
            <w:tcBorders>
              <w:top w:val="double" w:sz="4" w:space="0" w:color="auto"/>
            </w:tcBorders>
            <w:shd w:val="clear" w:color="auto" w:fill="FFF2CC" w:themeFill="accent4" w:themeFillTint="33"/>
            <w:textDirection w:val="btLr"/>
          </w:tcPr>
          <w:p w14:paraId="138C21B4" w14:textId="77777777" w:rsidR="00483742" w:rsidRPr="00AC7695" w:rsidRDefault="00483742" w:rsidP="00186830">
            <w:pPr>
              <w:ind w:left="113" w:right="113"/>
              <w:rPr>
                <w:b/>
                <w:bCs/>
              </w:rPr>
            </w:pPr>
            <w:r w:rsidRPr="00AC7695">
              <w:rPr>
                <w:b/>
                <w:bCs/>
              </w:rPr>
              <w:t>Targeted academic support</w:t>
            </w:r>
          </w:p>
        </w:tc>
        <w:tc>
          <w:tcPr>
            <w:tcW w:w="426" w:type="dxa"/>
            <w:tcBorders>
              <w:top w:val="double" w:sz="4" w:space="0" w:color="auto"/>
            </w:tcBorders>
            <w:shd w:val="clear" w:color="auto" w:fill="FFF2CC" w:themeFill="accent4" w:themeFillTint="33"/>
          </w:tcPr>
          <w:p w14:paraId="01F5C48C" w14:textId="77777777" w:rsidR="00483742" w:rsidRPr="00AC7695" w:rsidRDefault="00D473BD">
            <w:pPr>
              <w:rPr>
                <w:b/>
                <w:bCs/>
              </w:rPr>
            </w:pPr>
            <w:r w:rsidRPr="00AC7695">
              <w:rPr>
                <w:b/>
                <w:bCs/>
              </w:rPr>
              <w:t>D</w:t>
            </w:r>
          </w:p>
        </w:tc>
        <w:tc>
          <w:tcPr>
            <w:tcW w:w="3685" w:type="dxa"/>
            <w:tcBorders>
              <w:top w:val="double" w:sz="4" w:space="0" w:color="auto"/>
            </w:tcBorders>
          </w:tcPr>
          <w:p w14:paraId="4C81CD48" w14:textId="49DDCD97" w:rsidR="00483742" w:rsidRPr="00AC7695" w:rsidRDefault="0027285F">
            <w:r w:rsidRPr="00AC7695">
              <w:t xml:space="preserve">Only a small proportion of pupils </w:t>
            </w:r>
            <w:r w:rsidR="003238A9" w:rsidRPr="00AC7695">
              <w:t xml:space="preserve">have </w:t>
            </w:r>
            <w:r w:rsidRPr="00AC7695">
              <w:t xml:space="preserve">engaged with </w:t>
            </w:r>
            <w:r w:rsidR="001B51C9" w:rsidRPr="00AC7695">
              <w:t>regular writing and spelling activities, including phonics</w:t>
            </w:r>
            <w:r w:rsidR="003238A9" w:rsidRPr="00AC7695">
              <w:t xml:space="preserve"> since </w:t>
            </w:r>
            <w:r w:rsidR="00B25173">
              <w:t>M</w:t>
            </w:r>
            <w:r w:rsidR="003238A9" w:rsidRPr="00AC7695">
              <w:t>arch 2020</w:t>
            </w:r>
            <w:r w:rsidR="001B51C9" w:rsidRPr="00AC7695">
              <w:t xml:space="preserve">. </w:t>
            </w:r>
            <w:r w:rsidR="009254E2" w:rsidRPr="00AC7695">
              <w:t>This has resulted in some pupils working well below ARE.</w:t>
            </w:r>
          </w:p>
        </w:tc>
        <w:tc>
          <w:tcPr>
            <w:tcW w:w="10064" w:type="dxa"/>
            <w:tcBorders>
              <w:top w:val="double" w:sz="4" w:space="0" w:color="auto"/>
            </w:tcBorders>
          </w:tcPr>
          <w:p w14:paraId="2AAD1342" w14:textId="04267C94" w:rsidR="00483742" w:rsidRPr="00AC7695" w:rsidRDefault="0030097D">
            <w:r w:rsidRPr="00AC7695">
              <w:t xml:space="preserve">Pupils make accelerated progress in </w:t>
            </w:r>
            <w:r w:rsidR="001B51C9" w:rsidRPr="00AC7695">
              <w:t>phonics and writing</w:t>
            </w:r>
            <w:r w:rsidRPr="00AC7695">
              <w:t xml:space="preserve"> from their starting points at the beginning of the autumn term.</w:t>
            </w:r>
            <w:r w:rsidR="003238A9" w:rsidRPr="00AC7695">
              <w:t xml:space="preserve"> This is reflected in improving phonics scores throughout the school year</w:t>
            </w:r>
            <w:r w:rsidR="00B25173">
              <w:t xml:space="preserve"> in Reception and Year 1</w:t>
            </w:r>
            <w:r w:rsidR="003238A9" w:rsidRPr="00AC7695">
              <w:t>.</w:t>
            </w:r>
          </w:p>
        </w:tc>
      </w:tr>
      <w:tr w:rsidR="00AC7695" w:rsidRPr="00AC7695" w14:paraId="14DDB559" w14:textId="77777777" w:rsidTr="00E23C5B">
        <w:trPr>
          <w:cantSplit/>
          <w:trHeight w:val="357"/>
        </w:trPr>
        <w:tc>
          <w:tcPr>
            <w:tcW w:w="1129" w:type="dxa"/>
            <w:vMerge/>
            <w:shd w:val="clear" w:color="auto" w:fill="FFF2CC" w:themeFill="accent4" w:themeFillTint="33"/>
            <w:textDirection w:val="btLr"/>
          </w:tcPr>
          <w:p w14:paraId="471A4699" w14:textId="77777777" w:rsidR="00483742" w:rsidRPr="00AC7695" w:rsidRDefault="00483742" w:rsidP="00186830">
            <w:pPr>
              <w:ind w:left="113" w:right="113"/>
            </w:pPr>
          </w:p>
        </w:tc>
        <w:tc>
          <w:tcPr>
            <w:tcW w:w="426" w:type="dxa"/>
            <w:shd w:val="clear" w:color="auto" w:fill="FFF2CC" w:themeFill="accent4" w:themeFillTint="33"/>
          </w:tcPr>
          <w:p w14:paraId="561346A7" w14:textId="77777777" w:rsidR="00483742" w:rsidRPr="00AC7695" w:rsidRDefault="00D473BD" w:rsidP="00186830">
            <w:pPr>
              <w:rPr>
                <w:b/>
                <w:bCs/>
              </w:rPr>
            </w:pPr>
            <w:r w:rsidRPr="00AC7695">
              <w:rPr>
                <w:b/>
                <w:bCs/>
              </w:rPr>
              <w:t>E</w:t>
            </w:r>
          </w:p>
        </w:tc>
        <w:tc>
          <w:tcPr>
            <w:tcW w:w="3685" w:type="dxa"/>
          </w:tcPr>
          <w:p w14:paraId="3C8A6429" w14:textId="3E75ADC9" w:rsidR="00483742" w:rsidRPr="00AC7695" w:rsidRDefault="002A6EA9">
            <w:r w:rsidRPr="00AC7695">
              <w:t>A large proportion of children have not maintained regular</w:t>
            </w:r>
            <w:r w:rsidR="00086BBA" w:rsidRPr="00AC7695">
              <w:t xml:space="preserve"> mathematics fluency sessions and some basic facts suc</w:t>
            </w:r>
            <w:r w:rsidR="00FB6477">
              <w:t xml:space="preserve">h as timetables, number bonds and place value are </w:t>
            </w:r>
            <w:proofErr w:type="gramStart"/>
            <w:r w:rsidR="00FB6477">
              <w:t>no  longer</w:t>
            </w:r>
            <w:proofErr w:type="gramEnd"/>
            <w:r w:rsidR="00FB6477">
              <w:t xml:space="preserve"> quickly recalled. </w:t>
            </w:r>
          </w:p>
        </w:tc>
        <w:tc>
          <w:tcPr>
            <w:tcW w:w="10064" w:type="dxa"/>
          </w:tcPr>
          <w:p w14:paraId="24315D86" w14:textId="00BFEDEE" w:rsidR="00483742" w:rsidRPr="00AC7695" w:rsidRDefault="00FB6477">
            <w:r>
              <w:t xml:space="preserve">Children have mathematical fluency of key concepts for their year group such as times tables, number bonds, number formation and understanding of place value. </w:t>
            </w:r>
          </w:p>
        </w:tc>
      </w:tr>
      <w:tr w:rsidR="00AC7695" w:rsidRPr="00AC7695" w14:paraId="4F37D2B8" w14:textId="77777777" w:rsidTr="00E23C5B">
        <w:trPr>
          <w:cantSplit/>
          <w:trHeight w:val="357"/>
        </w:trPr>
        <w:tc>
          <w:tcPr>
            <w:tcW w:w="1129" w:type="dxa"/>
            <w:vMerge/>
            <w:shd w:val="clear" w:color="auto" w:fill="FFF2CC" w:themeFill="accent4" w:themeFillTint="33"/>
            <w:textDirection w:val="btLr"/>
          </w:tcPr>
          <w:p w14:paraId="1882DEBE" w14:textId="77777777" w:rsidR="00061360" w:rsidRPr="00AC7695" w:rsidRDefault="00061360" w:rsidP="00186830">
            <w:pPr>
              <w:ind w:left="113" w:right="113"/>
            </w:pPr>
          </w:p>
        </w:tc>
        <w:tc>
          <w:tcPr>
            <w:tcW w:w="426" w:type="dxa"/>
            <w:shd w:val="clear" w:color="auto" w:fill="FFF2CC" w:themeFill="accent4" w:themeFillTint="33"/>
          </w:tcPr>
          <w:p w14:paraId="6FA7D678" w14:textId="77777777" w:rsidR="00061360" w:rsidRPr="00AC7695" w:rsidRDefault="00D473BD" w:rsidP="00186830">
            <w:pPr>
              <w:rPr>
                <w:b/>
                <w:bCs/>
              </w:rPr>
            </w:pPr>
            <w:r w:rsidRPr="00AC7695">
              <w:rPr>
                <w:b/>
                <w:bCs/>
              </w:rPr>
              <w:t>F</w:t>
            </w:r>
          </w:p>
        </w:tc>
        <w:tc>
          <w:tcPr>
            <w:tcW w:w="3685" w:type="dxa"/>
          </w:tcPr>
          <w:p w14:paraId="14DBA352" w14:textId="60390F95" w:rsidR="00061360" w:rsidRPr="00AC7695" w:rsidRDefault="000B5A52">
            <w:r>
              <w:t>An unprecedented situation caused anxiety among children unse</w:t>
            </w:r>
            <w:r w:rsidR="00B25173">
              <w:t>e</w:t>
            </w:r>
            <w:r>
              <w:t xml:space="preserve">n previously and </w:t>
            </w:r>
            <w:proofErr w:type="gramStart"/>
            <w:r>
              <w:t xml:space="preserve">staff </w:t>
            </w:r>
            <w:r w:rsidR="00EB22F9" w:rsidRPr="00AC7695">
              <w:t xml:space="preserve"> require</w:t>
            </w:r>
            <w:proofErr w:type="gramEnd"/>
            <w:r w:rsidR="00EB22F9" w:rsidRPr="00AC7695">
              <w:t xml:space="preserve"> CPD to develop a greater understanding of </w:t>
            </w:r>
            <w:proofErr w:type="spellStart"/>
            <w:r w:rsidR="00EB22F9" w:rsidRPr="00AC7695">
              <w:t>childrens</w:t>
            </w:r>
            <w:proofErr w:type="spellEnd"/>
            <w:r w:rsidR="00EB22F9" w:rsidRPr="00AC7695">
              <w:t>’ mental health needs</w:t>
            </w:r>
            <w:r w:rsidR="00B25173">
              <w:t xml:space="preserve"> and how to reduce anxiety within the classroom setting</w:t>
            </w:r>
            <w:r w:rsidR="00EB22F9" w:rsidRPr="00AC7695">
              <w:t>.</w:t>
            </w:r>
            <w:r w:rsidR="009A5116" w:rsidRPr="00AC7695">
              <w:t xml:space="preserve"> Some children have had negative experiences of lockdown and require high levels of small group or 1:1 support to relieve anxiety.</w:t>
            </w:r>
          </w:p>
        </w:tc>
        <w:tc>
          <w:tcPr>
            <w:tcW w:w="10064" w:type="dxa"/>
          </w:tcPr>
          <w:p w14:paraId="49153FA7" w14:textId="0688DE44" w:rsidR="00061360" w:rsidRPr="00AC7695" w:rsidRDefault="00EB22F9">
            <w:r w:rsidRPr="00AC7695">
              <w:t xml:space="preserve">Staff are better informed and have greater clarity about how to support children with </w:t>
            </w:r>
            <w:r w:rsidR="009A5116">
              <w:t xml:space="preserve">more complex </w:t>
            </w:r>
            <w:r w:rsidRPr="00AC7695">
              <w:t xml:space="preserve">mental health needs. </w:t>
            </w:r>
            <w:r w:rsidR="0090676B">
              <w:t xml:space="preserve">A weekly specialist PHSCE/SEMH session in each class per week for children and as </w:t>
            </w:r>
            <w:proofErr w:type="gramStart"/>
            <w:r w:rsidR="000B5A52">
              <w:t xml:space="preserve">CPD  </w:t>
            </w:r>
            <w:r w:rsidRPr="00AC7695">
              <w:t>in</w:t>
            </w:r>
            <w:proofErr w:type="gramEnd"/>
            <w:r w:rsidRPr="00AC7695">
              <w:t xml:space="preserve"> the autumn term.</w:t>
            </w:r>
            <w:r w:rsidR="0090676B">
              <w:t xml:space="preserve"> </w:t>
            </w:r>
            <w:r w:rsidR="009A5116">
              <w:t>Specialist resources and lessons supplied by Positive Futures worker to staff as required and children most in need receive additional 1:1 or group support.</w:t>
            </w:r>
          </w:p>
        </w:tc>
      </w:tr>
      <w:tr w:rsidR="00AC7695" w:rsidRPr="00AC7695" w14:paraId="75027A5C" w14:textId="77777777" w:rsidTr="00E23C5B">
        <w:trPr>
          <w:cantSplit/>
          <w:trHeight w:val="357"/>
        </w:trPr>
        <w:tc>
          <w:tcPr>
            <w:tcW w:w="1129" w:type="dxa"/>
            <w:vMerge w:val="restart"/>
            <w:shd w:val="clear" w:color="auto" w:fill="E2EFD9" w:themeFill="accent6" w:themeFillTint="33"/>
            <w:textDirection w:val="btLr"/>
          </w:tcPr>
          <w:p w14:paraId="2B9BA9A6" w14:textId="77777777" w:rsidR="0027285F" w:rsidRPr="00AC7695" w:rsidRDefault="0027285F" w:rsidP="0027285F">
            <w:pPr>
              <w:ind w:left="113" w:right="113"/>
              <w:jc w:val="center"/>
              <w:rPr>
                <w:b/>
                <w:bCs/>
              </w:rPr>
            </w:pPr>
            <w:proofErr w:type="gramStart"/>
            <w:r w:rsidRPr="00AC7695">
              <w:rPr>
                <w:b/>
                <w:bCs/>
              </w:rPr>
              <w:t>Wider  Strategies</w:t>
            </w:r>
            <w:proofErr w:type="gramEnd"/>
          </w:p>
        </w:tc>
        <w:tc>
          <w:tcPr>
            <w:tcW w:w="426" w:type="dxa"/>
            <w:shd w:val="clear" w:color="auto" w:fill="E2EFD9" w:themeFill="accent6" w:themeFillTint="33"/>
          </w:tcPr>
          <w:p w14:paraId="0DC7FFC1" w14:textId="77777777" w:rsidR="0027285F" w:rsidRPr="00AC7695" w:rsidRDefault="00D473BD" w:rsidP="0027285F">
            <w:pPr>
              <w:rPr>
                <w:b/>
                <w:bCs/>
              </w:rPr>
            </w:pPr>
            <w:r w:rsidRPr="00AC7695">
              <w:rPr>
                <w:b/>
                <w:bCs/>
              </w:rPr>
              <w:t>G</w:t>
            </w:r>
          </w:p>
        </w:tc>
        <w:tc>
          <w:tcPr>
            <w:tcW w:w="3685" w:type="dxa"/>
          </w:tcPr>
          <w:p w14:paraId="4CAB364D" w14:textId="40A80F59" w:rsidR="0027285F" w:rsidRPr="00AC7695" w:rsidRDefault="0027285F" w:rsidP="0027285F">
            <w:r w:rsidRPr="00AC7695">
              <w:t>Some pupils are struggling to settle back into class routines</w:t>
            </w:r>
            <w:r w:rsidR="003238A9" w:rsidRPr="00AC7695">
              <w:t xml:space="preserve"> for prolonged periods of time</w:t>
            </w:r>
            <w:r w:rsidR="002A6EA9" w:rsidRPr="00AC7695">
              <w:t xml:space="preserve"> and maintain attention</w:t>
            </w:r>
            <w:r w:rsidR="0090676B">
              <w:t>, maintain friendships</w:t>
            </w:r>
            <w:r w:rsidR="00B225F1" w:rsidRPr="00AC7695">
              <w:t xml:space="preserve"> and </w:t>
            </w:r>
            <w:r w:rsidR="0090676B">
              <w:t xml:space="preserve">have </w:t>
            </w:r>
            <w:r w:rsidR="00B225F1" w:rsidRPr="00AC7695">
              <w:t>independent thinking</w:t>
            </w:r>
            <w:r w:rsidR="002A6EA9" w:rsidRPr="00AC7695">
              <w:t xml:space="preserve"> due to l</w:t>
            </w:r>
            <w:r w:rsidR="007772CC" w:rsidRPr="00AC7695">
              <w:t>ack of structured learning experiences since March 2020.</w:t>
            </w:r>
            <w:r w:rsidR="002A6EA9" w:rsidRPr="00AC7695">
              <w:t xml:space="preserve"> </w:t>
            </w:r>
          </w:p>
        </w:tc>
        <w:tc>
          <w:tcPr>
            <w:tcW w:w="10064" w:type="dxa"/>
          </w:tcPr>
          <w:p w14:paraId="2A7017AA" w14:textId="77777777" w:rsidR="0027285F" w:rsidRDefault="0027285F" w:rsidP="0027285F">
            <w:r w:rsidRPr="00AC7695">
              <w:t>All pupils are able to focus</w:t>
            </w:r>
            <w:r w:rsidR="0030097D" w:rsidRPr="00AC7695">
              <w:t xml:space="preserve"> on their learning</w:t>
            </w:r>
            <w:r w:rsidRPr="00AC7695">
              <w:t xml:space="preserve"> </w:t>
            </w:r>
            <w:r w:rsidR="0030097D" w:rsidRPr="00AC7695">
              <w:t>during</w:t>
            </w:r>
            <w:r w:rsidRPr="00AC7695">
              <w:t xml:space="preserve"> lessons</w:t>
            </w:r>
            <w:r w:rsidR="003238A9" w:rsidRPr="00AC7695">
              <w:t xml:space="preserve"> and can </w:t>
            </w:r>
            <w:r w:rsidR="002A6EA9" w:rsidRPr="00AC7695">
              <w:t xml:space="preserve">self-regulate their behaviours to minimise disruption to others and recognise that they have a safe place to disclose concerns and anxieties. </w:t>
            </w:r>
          </w:p>
          <w:p w14:paraId="5F4F01BC" w14:textId="322190CC" w:rsidR="009A5116" w:rsidRPr="00AC7695" w:rsidRDefault="009A5116" w:rsidP="0027285F">
            <w:r>
              <w:t xml:space="preserve">Metacognition, Gem Powers and </w:t>
            </w:r>
            <w:proofErr w:type="spellStart"/>
            <w:r>
              <w:t>self regulation</w:t>
            </w:r>
            <w:proofErr w:type="spellEnd"/>
            <w:r>
              <w:t xml:space="preserve"> is embedded within the curriculum. </w:t>
            </w:r>
          </w:p>
        </w:tc>
      </w:tr>
      <w:tr w:rsidR="00AC7695" w:rsidRPr="00AC7695" w14:paraId="5044DF4B" w14:textId="77777777" w:rsidTr="00E23C5B">
        <w:trPr>
          <w:cantSplit/>
          <w:trHeight w:val="357"/>
        </w:trPr>
        <w:tc>
          <w:tcPr>
            <w:tcW w:w="1129" w:type="dxa"/>
            <w:vMerge/>
            <w:shd w:val="clear" w:color="auto" w:fill="E2EFD9" w:themeFill="accent6" w:themeFillTint="33"/>
            <w:textDirection w:val="btLr"/>
          </w:tcPr>
          <w:p w14:paraId="7B1D1F4B" w14:textId="77777777" w:rsidR="0027285F" w:rsidRPr="00AC7695" w:rsidRDefault="0027285F" w:rsidP="0027285F">
            <w:pPr>
              <w:ind w:left="113" w:right="113"/>
            </w:pPr>
          </w:p>
        </w:tc>
        <w:tc>
          <w:tcPr>
            <w:tcW w:w="426" w:type="dxa"/>
            <w:shd w:val="clear" w:color="auto" w:fill="E2EFD9" w:themeFill="accent6" w:themeFillTint="33"/>
          </w:tcPr>
          <w:p w14:paraId="27467476" w14:textId="77777777" w:rsidR="0027285F" w:rsidRPr="00AC7695" w:rsidRDefault="00D473BD" w:rsidP="0027285F">
            <w:pPr>
              <w:rPr>
                <w:b/>
                <w:bCs/>
              </w:rPr>
            </w:pPr>
            <w:r w:rsidRPr="00AC7695">
              <w:rPr>
                <w:b/>
                <w:bCs/>
              </w:rPr>
              <w:t>H</w:t>
            </w:r>
          </w:p>
        </w:tc>
        <w:tc>
          <w:tcPr>
            <w:tcW w:w="3685" w:type="dxa"/>
          </w:tcPr>
          <w:p w14:paraId="54EEA237" w14:textId="1E690BF3" w:rsidR="0027285F" w:rsidRPr="00AC7695" w:rsidRDefault="002A6EA9" w:rsidP="0027285F">
            <w:r w:rsidRPr="00AC7695">
              <w:t>Many children have not accessed Physical Education since March 2020 and struggle with basic coordination, movement, heathy eating and fitness stamina.</w:t>
            </w:r>
          </w:p>
        </w:tc>
        <w:tc>
          <w:tcPr>
            <w:tcW w:w="10064" w:type="dxa"/>
          </w:tcPr>
          <w:p w14:paraId="61D1FF88" w14:textId="5CAD4492" w:rsidR="0027285F" w:rsidRPr="00AC7695" w:rsidRDefault="000B5A52" w:rsidP="0027285F">
            <w:r>
              <w:t xml:space="preserve">Children demonstrate the required levels of fitness for their age and can make healthy food choices. </w:t>
            </w:r>
          </w:p>
        </w:tc>
      </w:tr>
    </w:tbl>
    <w:p w14:paraId="6049BEC3" w14:textId="77777777" w:rsidR="00866C83" w:rsidRPr="00AC7695" w:rsidRDefault="00866C83"/>
    <w:p w14:paraId="082825DF" w14:textId="77777777" w:rsidR="003B3E5E" w:rsidRPr="00AC7695" w:rsidRDefault="003B3E5E"/>
    <w:p w14:paraId="07418620" w14:textId="77777777" w:rsidR="003B3E5E" w:rsidRPr="00AC7695" w:rsidRDefault="003B3E5E"/>
    <w:p w14:paraId="77C3303F" w14:textId="5F056E9A" w:rsidR="003B3E5E" w:rsidRDefault="003B3E5E"/>
    <w:p w14:paraId="6E71055A" w14:textId="00E72DC2" w:rsidR="00DB7CCC" w:rsidRDefault="00DB7CCC"/>
    <w:p w14:paraId="3FD319DC" w14:textId="39AAF9BD" w:rsidR="00DB7CCC" w:rsidRDefault="00DB7CCC"/>
    <w:p w14:paraId="6F3B93C9" w14:textId="5BA174D6" w:rsidR="00D341CD" w:rsidRDefault="00D341CD"/>
    <w:p w14:paraId="5C0C2875" w14:textId="5978EDDD" w:rsidR="00D341CD" w:rsidRDefault="00D341CD"/>
    <w:p w14:paraId="0F4A1D91" w14:textId="295CF4D5" w:rsidR="00D341CD" w:rsidRDefault="00D341CD"/>
    <w:p w14:paraId="6E2948D9" w14:textId="77777777" w:rsidR="00D341CD" w:rsidRDefault="00D341CD"/>
    <w:p w14:paraId="4A711646" w14:textId="73C8742C" w:rsidR="00186830" w:rsidRPr="00AC7695" w:rsidRDefault="00C64FEE" w:rsidP="00C64FEE">
      <w:pPr>
        <w:rPr>
          <w:b/>
          <w:bCs/>
          <w:sz w:val="28"/>
          <w:szCs w:val="28"/>
        </w:rPr>
      </w:pPr>
      <w:r w:rsidRPr="00AC7695">
        <w:rPr>
          <w:b/>
          <w:bCs/>
          <w:sz w:val="28"/>
          <w:szCs w:val="28"/>
          <w:u w:val="single"/>
        </w:rPr>
        <w:lastRenderedPageBreak/>
        <w:t>Teaching priorities for current academic year</w:t>
      </w:r>
      <w:r w:rsidRPr="00AC7695">
        <w:rPr>
          <w:b/>
          <w:bCs/>
          <w:sz w:val="28"/>
          <w:szCs w:val="28"/>
        </w:rPr>
        <w:t xml:space="preserve"> </w:t>
      </w:r>
      <w:r w:rsidRPr="00AC7695">
        <w:rPr>
          <w:b/>
          <w:bCs/>
        </w:rPr>
        <w:t>i.e. Professional development, recruitment and retention</w:t>
      </w:r>
      <w:r w:rsidR="00360C9C">
        <w:rPr>
          <w:b/>
          <w:bCs/>
        </w:rPr>
        <w:t>, teaching strategies</w:t>
      </w:r>
    </w:p>
    <w:tbl>
      <w:tblPr>
        <w:tblStyle w:val="TableGrid"/>
        <w:tblW w:w="15163" w:type="dxa"/>
        <w:tblLayout w:type="fixed"/>
        <w:tblLook w:val="04A0" w:firstRow="1" w:lastRow="0" w:firstColumn="1" w:lastColumn="0" w:noHBand="0" w:noVBand="1"/>
      </w:tblPr>
      <w:tblGrid>
        <w:gridCol w:w="1431"/>
        <w:gridCol w:w="2817"/>
        <w:gridCol w:w="2693"/>
        <w:gridCol w:w="2552"/>
        <w:gridCol w:w="992"/>
        <w:gridCol w:w="1843"/>
        <w:gridCol w:w="1417"/>
        <w:gridCol w:w="1418"/>
      </w:tblGrid>
      <w:tr w:rsidR="00AC7695" w:rsidRPr="00AC7695" w14:paraId="5DF5FDD1" w14:textId="77777777" w:rsidTr="0068021E">
        <w:tc>
          <w:tcPr>
            <w:tcW w:w="1431" w:type="dxa"/>
          </w:tcPr>
          <w:p w14:paraId="6F70454E" w14:textId="77777777" w:rsidR="00ED1301" w:rsidRPr="00AC7695" w:rsidRDefault="00ED1301" w:rsidP="00ED1301">
            <w:pPr>
              <w:jc w:val="center"/>
              <w:rPr>
                <w:b/>
                <w:bCs/>
              </w:rPr>
            </w:pPr>
            <w:bookmarkStart w:id="2" w:name="_Hlk31801249"/>
            <w:r w:rsidRPr="00AC7695">
              <w:rPr>
                <w:b/>
                <w:bCs/>
              </w:rPr>
              <w:t>Barrier</w:t>
            </w:r>
          </w:p>
        </w:tc>
        <w:tc>
          <w:tcPr>
            <w:tcW w:w="2817" w:type="dxa"/>
          </w:tcPr>
          <w:p w14:paraId="411FC549" w14:textId="77777777" w:rsidR="00ED1301" w:rsidRPr="00AC7695" w:rsidRDefault="00ED1301" w:rsidP="00ED1301">
            <w:pPr>
              <w:jc w:val="center"/>
              <w:rPr>
                <w:b/>
                <w:bCs/>
              </w:rPr>
            </w:pPr>
            <w:r w:rsidRPr="00AC7695">
              <w:rPr>
                <w:b/>
                <w:bCs/>
              </w:rPr>
              <w:t>Action</w:t>
            </w:r>
          </w:p>
        </w:tc>
        <w:tc>
          <w:tcPr>
            <w:tcW w:w="2693" w:type="dxa"/>
          </w:tcPr>
          <w:p w14:paraId="7AE05669" w14:textId="77777777" w:rsidR="00ED1301" w:rsidRPr="00AC7695" w:rsidRDefault="00ED1301" w:rsidP="00ED1301">
            <w:pPr>
              <w:jc w:val="center"/>
              <w:rPr>
                <w:b/>
                <w:bCs/>
              </w:rPr>
            </w:pPr>
            <w:r w:rsidRPr="00AC7695">
              <w:rPr>
                <w:b/>
                <w:bCs/>
              </w:rPr>
              <w:t>Desired outcome</w:t>
            </w:r>
          </w:p>
        </w:tc>
        <w:tc>
          <w:tcPr>
            <w:tcW w:w="2552" w:type="dxa"/>
          </w:tcPr>
          <w:p w14:paraId="0B5FF2A2" w14:textId="77777777" w:rsidR="00ED1301" w:rsidRPr="00AC7695" w:rsidRDefault="00ED1301" w:rsidP="00ED1301">
            <w:pPr>
              <w:jc w:val="center"/>
              <w:rPr>
                <w:b/>
                <w:bCs/>
              </w:rPr>
            </w:pPr>
            <w:r w:rsidRPr="00AC7695">
              <w:rPr>
                <w:b/>
                <w:bCs/>
              </w:rPr>
              <w:t>Evidence source</w:t>
            </w:r>
          </w:p>
        </w:tc>
        <w:tc>
          <w:tcPr>
            <w:tcW w:w="992" w:type="dxa"/>
          </w:tcPr>
          <w:p w14:paraId="7AEBE752" w14:textId="77777777" w:rsidR="00ED1301" w:rsidRPr="00AC7695" w:rsidRDefault="00ED1301" w:rsidP="00ED1301">
            <w:pPr>
              <w:jc w:val="center"/>
              <w:rPr>
                <w:b/>
                <w:bCs/>
              </w:rPr>
            </w:pPr>
            <w:r w:rsidRPr="00AC7695">
              <w:rPr>
                <w:b/>
                <w:bCs/>
              </w:rPr>
              <w:t>Cost</w:t>
            </w:r>
          </w:p>
        </w:tc>
        <w:tc>
          <w:tcPr>
            <w:tcW w:w="1843" w:type="dxa"/>
          </w:tcPr>
          <w:p w14:paraId="47163704" w14:textId="77777777" w:rsidR="00ED1301" w:rsidRPr="00AC7695" w:rsidRDefault="00ED1301" w:rsidP="00ED1301">
            <w:pPr>
              <w:jc w:val="center"/>
              <w:rPr>
                <w:b/>
                <w:bCs/>
              </w:rPr>
            </w:pPr>
            <w:r w:rsidRPr="00AC7695">
              <w:rPr>
                <w:b/>
                <w:bCs/>
              </w:rPr>
              <w:t>Baseline data</w:t>
            </w:r>
          </w:p>
        </w:tc>
        <w:tc>
          <w:tcPr>
            <w:tcW w:w="1417" w:type="dxa"/>
          </w:tcPr>
          <w:p w14:paraId="3A49629B" w14:textId="77777777" w:rsidR="00ED1301" w:rsidRPr="00AC7695" w:rsidRDefault="00ED1301" w:rsidP="00ED1301">
            <w:pPr>
              <w:jc w:val="center"/>
              <w:rPr>
                <w:b/>
                <w:bCs/>
              </w:rPr>
            </w:pPr>
            <w:r w:rsidRPr="00AC7695">
              <w:rPr>
                <w:b/>
                <w:bCs/>
              </w:rPr>
              <w:t>Person responsible</w:t>
            </w:r>
          </w:p>
        </w:tc>
        <w:tc>
          <w:tcPr>
            <w:tcW w:w="1418" w:type="dxa"/>
          </w:tcPr>
          <w:p w14:paraId="2C589918" w14:textId="77777777" w:rsidR="00ED1301" w:rsidRPr="00AC7695" w:rsidRDefault="00ED1301" w:rsidP="00ED1301">
            <w:pPr>
              <w:jc w:val="center"/>
              <w:rPr>
                <w:b/>
                <w:bCs/>
              </w:rPr>
            </w:pPr>
            <w:r w:rsidRPr="00AC7695">
              <w:rPr>
                <w:b/>
                <w:bCs/>
              </w:rPr>
              <w:t>Impact/ evaluation (</w:t>
            </w:r>
            <w:r w:rsidRPr="0068021E">
              <w:rPr>
                <w:b/>
                <w:bCs/>
                <w:color w:val="4472C4" w:themeColor="accent1"/>
              </w:rPr>
              <w:t>autumn</w:t>
            </w:r>
            <w:r w:rsidRPr="00AC7695">
              <w:rPr>
                <w:b/>
                <w:bCs/>
              </w:rPr>
              <w:t xml:space="preserve">, </w:t>
            </w:r>
            <w:r w:rsidRPr="00D341CD">
              <w:rPr>
                <w:b/>
                <w:bCs/>
                <w:color w:val="FF0000"/>
              </w:rPr>
              <w:t xml:space="preserve">spring, </w:t>
            </w:r>
            <w:r w:rsidRPr="00D341CD">
              <w:rPr>
                <w:b/>
                <w:bCs/>
                <w:color w:val="00B050"/>
              </w:rPr>
              <w:t>summer)</w:t>
            </w:r>
          </w:p>
        </w:tc>
      </w:tr>
      <w:tr w:rsidR="00AC7695" w:rsidRPr="00AC7695" w14:paraId="08D9FA0B" w14:textId="77777777" w:rsidTr="0068021E">
        <w:tc>
          <w:tcPr>
            <w:tcW w:w="1431" w:type="dxa"/>
            <w:shd w:val="clear" w:color="auto" w:fill="DEEAF6" w:themeFill="accent5" w:themeFillTint="33"/>
          </w:tcPr>
          <w:p w14:paraId="20297892" w14:textId="77777777" w:rsidR="0090676B" w:rsidRDefault="00A75D82">
            <w:r w:rsidRPr="0090676B">
              <w:rPr>
                <w:b/>
                <w:bCs/>
              </w:rPr>
              <w:t>A</w:t>
            </w:r>
            <w:r w:rsidR="0090676B">
              <w:t>.</w:t>
            </w:r>
          </w:p>
          <w:p w14:paraId="38CC9014" w14:textId="35D0A3D2" w:rsidR="00A75D82" w:rsidRDefault="0090676B">
            <w:r w:rsidRPr="00AC7695">
              <w:t xml:space="preserve"> </w:t>
            </w:r>
            <w:proofErr w:type="spellStart"/>
            <w:r w:rsidRPr="00AC7695">
              <w:t>Children</w:t>
            </w:r>
            <w:r>
              <w:t>s</w:t>
            </w:r>
            <w:proofErr w:type="spellEnd"/>
            <w:proofErr w:type="gramStart"/>
            <w:r>
              <w:t xml:space="preserve">’ </w:t>
            </w:r>
            <w:r w:rsidRPr="00AC7695">
              <w:t xml:space="preserve"> reading</w:t>
            </w:r>
            <w:proofErr w:type="gramEnd"/>
            <w:r w:rsidRPr="00AC7695">
              <w:t xml:space="preserve"> and opportunities for talk have not been structured, modelled or  consistent since March 2020 and </w:t>
            </w:r>
            <w:proofErr w:type="spellStart"/>
            <w:r w:rsidRPr="00AC7695">
              <w:t>childrens</w:t>
            </w:r>
            <w:proofErr w:type="spellEnd"/>
            <w:r w:rsidRPr="00AC7695">
              <w:t>’ sight reading and vocabulary is reduced and their desire and motivation to read is lacking.</w:t>
            </w:r>
          </w:p>
          <w:p w14:paraId="41171B6F" w14:textId="189C21E2" w:rsidR="0090676B" w:rsidRPr="00AC7695" w:rsidRDefault="0090676B"/>
        </w:tc>
        <w:tc>
          <w:tcPr>
            <w:tcW w:w="2817" w:type="dxa"/>
          </w:tcPr>
          <w:p w14:paraId="259CF9D5" w14:textId="11D67C02" w:rsidR="00317761" w:rsidRDefault="00745E68" w:rsidP="00A75D82">
            <w:r>
              <w:t xml:space="preserve">Higher level of reading across the wider curriculum </w:t>
            </w:r>
            <w:r w:rsidR="00575C82">
              <w:t xml:space="preserve">during topic work </w:t>
            </w:r>
            <w:r>
              <w:t>to develop language and vocabulary skills</w:t>
            </w:r>
            <w:r w:rsidR="00575C82">
              <w:t xml:space="preserve"> with purchased fiction and </w:t>
            </w:r>
            <w:proofErr w:type="spellStart"/>
            <w:proofErr w:type="gramStart"/>
            <w:r w:rsidR="00575C82">
              <w:t>non fiction</w:t>
            </w:r>
            <w:proofErr w:type="spellEnd"/>
            <w:proofErr w:type="gramEnd"/>
            <w:r w:rsidR="00575C82">
              <w:t xml:space="preserve"> books to match topics</w:t>
            </w:r>
          </w:p>
          <w:p w14:paraId="0899796F" w14:textId="470BB70A" w:rsidR="00575C82" w:rsidRDefault="00575C82" w:rsidP="00A75D82"/>
          <w:p w14:paraId="6CFC9A2C" w14:textId="77777777" w:rsidR="00745E68" w:rsidRDefault="00745E68" w:rsidP="00A75D82">
            <w:r>
              <w:t xml:space="preserve">Dedicated, additional 1:1 reading </w:t>
            </w:r>
            <w:proofErr w:type="gramStart"/>
            <w:r>
              <w:t>sessions</w:t>
            </w:r>
            <w:proofErr w:type="gramEnd"/>
            <w:r>
              <w:t xml:space="preserve"> for those children with the greatest gaps. </w:t>
            </w:r>
          </w:p>
          <w:p w14:paraId="4E8CF369" w14:textId="77777777" w:rsidR="00575C82" w:rsidRDefault="00575C82" w:rsidP="00A75D82"/>
          <w:p w14:paraId="11604E7F" w14:textId="1534CA64" w:rsidR="00575C82" w:rsidRDefault="00575C82" w:rsidP="00A75D82">
            <w:r>
              <w:t>New topical/current trending books purchased to encourage reluctant readers and to encourage reading for pleasure</w:t>
            </w:r>
          </w:p>
          <w:p w14:paraId="1F077E86" w14:textId="77777777" w:rsidR="00575C82" w:rsidRDefault="00575C82" w:rsidP="00A75D82"/>
          <w:p w14:paraId="2CA82BD8" w14:textId="77B1CE96" w:rsidR="00575C82" w:rsidRDefault="00575C82" w:rsidP="00A75D82">
            <w:r>
              <w:t>Online reading and comprehension purchased system to give greater access to books at home for disadvantaged children (Fiction Express and Serial Mash) and to offer online learning/quizzes</w:t>
            </w:r>
            <w:r w:rsidR="00672A41">
              <w:t xml:space="preserve"> based around comprehension exercises</w:t>
            </w:r>
          </w:p>
          <w:p w14:paraId="541F3EDE" w14:textId="77777777" w:rsidR="00575C82" w:rsidRDefault="00575C82" w:rsidP="00A75D82"/>
          <w:p w14:paraId="0BFE1D23" w14:textId="6BE9A8ED" w:rsidR="00575C82" w:rsidRPr="00AC7695" w:rsidRDefault="00575C82" w:rsidP="00A75D82">
            <w:r>
              <w:lastRenderedPageBreak/>
              <w:t>Increase the number of identified children accessing Lexia reading programme to help fill gaps in learning</w:t>
            </w:r>
          </w:p>
        </w:tc>
        <w:tc>
          <w:tcPr>
            <w:tcW w:w="2693" w:type="dxa"/>
          </w:tcPr>
          <w:p w14:paraId="3D8DEEB1" w14:textId="7DC74540" w:rsidR="002A2936" w:rsidRPr="00AC7695" w:rsidRDefault="00745E68" w:rsidP="00A75D82">
            <w:r w:rsidRPr="00AC7695">
              <w:lastRenderedPageBreak/>
              <w:t>Children have an enthusiasm for reading and have retained a wide range of vocabulary, taught through the wider curriculum, over the school year and sustained improvement can be seen from their baseline assessments</w:t>
            </w:r>
          </w:p>
        </w:tc>
        <w:tc>
          <w:tcPr>
            <w:tcW w:w="2552" w:type="dxa"/>
          </w:tcPr>
          <w:p w14:paraId="74EC969A" w14:textId="77777777" w:rsidR="00575C82" w:rsidRPr="00AC7695" w:rsidRDefault="00575C82" w:rsidP="00575C82">
            <w:r w:rsidRPr="00AC7695">
              <w:t>Education Endowment Fund Teaching and Learning Toolkit:</w:t>
            </w:r>
          </w:p>
          <w:p w14:paraId="335A8244" w14:textId="77777777" w:rsidR="00575C82" w:rsidRPr="00AC7695" w:rsidRDefault="00575C82" w:rsidP="00575C82"/>
          <w:p w14:paraId="324428F8" w14:textId="77777777" w:rsidR="00575C82" w:rsidRPr="00AC7695" w:rsidRDefault="00575C82" w:rsidP="00575C82">
            <w:r w:rsidRPr="00AC7695">
              <w:t>Feedback (+8)</w:t>
            </w:r>
          </w:p>
          <w:p w14:paraId="7BE489C2" w14:textId="77777777" w:rsidR="00575C82" w:rsidRPr="00AC7695" w:rsidRDefault="00575C82" w:rsidP="00575C82">
            <w:r w:rsidRPr="00AC7695">
              <w:t>1:1 Tuition (+5)</w:t>
            </w:r>
          </w:p>
          <w:p w14:paraId="0985C540" w14:textId="77777777" w:rsidR="00575C82" w:rsidRPr="00AC7695" w:rsidRDefault="00575C82" w:rsidP="00575C82">
            <w:r w:rsidRPr="00AC7695">
              <w:t>Reading Comprehension Strategies (+6)</w:t>
            </w:r>
          </w:p>
          <w:p w14:paraId="0E1860F6" w14:textId="6BECDFC5" w:rsidR="00575C82" w:rsidRPr="00AC7695" w:rsidRDefault="00575C82" w:rsidP="00575C82">
            <w:r w:rsidRPr="00AC7695">
              <w:t>Teaching Assistants (+1)</w:t>
            </w:r>
          </w:p>
        </w:tc>
        <w:tc>
          <w:tcPr>
            <w:tcW w:w="992" w:type="dxa"/>
          </w:tcPr>
          <w:p w14:paraId="6DD29AA0" w14:textId="1579619F" w:rsidR="00317761" w:rsidRPr="00AC7695" w:rsidRDefault="00575C82">
            <w:r>
              <w:t>£1500</w:t>
            </w:r>
          </w:p>
        </w:tc>
        <w:tc>
          <w:tcPr>
            <w:tcW w:w="1843" w:type="dxa"/>
          </w:tcPr>
          <w:p w14:paraId="605B35EF" w14:textId="077B214E" w:rsidR="00317761" w:rsidRPr="00AC7695" w:rsidRDefault="002A2936" w:rsidP="002A2936">
            <w:pPr>
              <w:autoSpaceDE w:val="0"/>
              <w:autoSpaceDN w:val="0"/>
              <w:adjustRightInd w:val="0"/>
              <w:rPr>
                <w:rFonts w:ascii="Arial" w:hAnsi="Arial" w:cs="Arial"/>
                <w:i/>
                <w:iCs/>
                <w:sz w:val="20"/>
                <w:szCs w:val="20"/>
              </w:rPr>
            </w:pPr>
            <w:r w:rsidRPr="00AC7695">
              <w:rPr>
                <w:rFonts w:ascii="Arial" w:hAnsi="Arial" w:cs="Arial"/>
                <w:i/>
                <w:iCs/>
                <w:sz w:val="20"/>
                <w:szCs w:val="20"/>
              </w:rPr>
              <w:t xml:space="preserve">Determined from </w:t>
            </w:r>
            <w:r w:rsidR="00575C82">
              <w:rPr>
                <w:rFonts w:ascii="Arial" w:hAnsi="Arial" w:cs="Arial"/>
                <w:i/>
                <w:iCs/>
                <w:sz w:val="20"/>
                <w:szCs w:val="20"/>
              </w:rPr>
              <w:t>PIRA baseline tests</w:t>
            </w:r>
          </w:p>
        </w:tc>
        <w:tc>
          <w:tcPr>
            <w:tcW w:w="1417" w:type="dxa"/>
          </w:tcPr>
          <w:p w14:paraId="2630FCD3" w14:textId="317531EA" w:rsidR="00A75D82" w:rsidRPr="00AC7695" w:rsidRDefault="00575C82">
            <w:r>
              <w:t xml:space="preserve">English </w:t>
            </w:r>
            <w:r w:rsidR="00F3673B">
              <w:t>le</w:t>
            </w:r>
            <w:r w:rsidR="00E23C5B">
              <w:t>ad</w:t>
            </w:r>
          </w:p>
        </w:tc>
        <w:tc>
          <w:tcPr>
            <w:tcW w:w="1418" w:type="dxa"/>
          </w:tcPr>
          <w:p w14:paraId="48B2A7BE" w14:textId="3C78364B" w:rsidR="002A2936" w:rsidRPr="00AC7695" w:rsidRDefault="00F03E93" w:rsidP="0068021E">
            <w:r>
              <w:t xml:space="preserve">Children have spent the Autumn term with a high level of focus upon basic reading, developing reading stamina and being able to answer questions by eliciting information from a text. Children have enjoyed the books that have been purchased and new online reading schemes have now also been purchased which </w:t>
            </w:r>
            <w:r>
              <w:lastRenderedPageBreak/>
              <w:t xml:space="preserve">increase the breath of books available to children. Already by then end of Autumn term, there is an improvement in the assessment data scores showing good progress in reading. More children now have Lexia intervention which is also showing good progress. </w:t>
            </w:r>
          </w:p>
        </w:tc>
      </w:tr>
      <w:tr w:rsidR="00AC7695" w:rsidRPr="00AC7695" w14:paraId="5C788DAA" w14:textId="77777777" w:rsidTr="0068021E">
        <w:tc>
          <w:tcPr>
            <w:tcW w:w="1431" w:type="dxa"/>
            <w:shd w:val="clear" w:color="auto" w:fill="DEEAF6" w:themeFill="accent5" w:themeFillTint="33"/>
          </w:tcPr>
          <w:p w14:paraId="081A5433" w14:textId="77777777" w:rsidR="00105D65" w:rsidRDefault="00A75D82">
            <w:r w:rsidRPr="00AC7695">
              <w:rPr>
                <w:b/>
              </w:rPr>
              <w:lastRenderedPageBreak/>
              <w:t>B</w:t>
            </w:r>
            <w:r w:rsidR="00105D65" w:rsidRPr="00AC7695">
              <w:t xml:space="preserve"> </w:t>
            </w:r>
          </w:p>
          <w:p w14:paraId="626D58B6" w14:textId="76146958" w:rsidR="00A75D82" w:rsidRDefault="00105D65">
            <w:pPr>
              <w:rPr>
                <w:b/>
              </w:rPr>
            </w:pPr>
            <w:r w:rsidRPr="00AC7695">
              <w:t>Home learning is limited due to the lack of devices in the home and the willingness of some parents to engage.</w:t>
            </w:r>
          </w:p>
          <w:p w14:paraId="2D5A3F8E" w14:textId="0E7CBD0D" w:rsidR="00105D65" w:rsidRPr="00AC7695" w:rsidRDefault="00105D65">
            <w:pPr>
              <w:rPr>
                <w:b/>
              </w:rPr>
            </w:pPr>
          </w:p>
        </w:tc>
        <w:tc>
          <w:tcPr>
            <w:tcW w:w="2817" w:type="dxa"/>
          </w:tcPr>
          <w:p w14:paraId="4D116FB9" w14:textId="18A2BC24" w:rsidR="002573FF" w:rsidRDefault="0090676B" w:rsidP="0037565D">
            <w:r>
              <w:lastRenderedPageBreak/>
              <w:t>Purchase additional licenses for Learn By questions as an English and Maths resource</w:t>
            </w:r>
            <w:r w:rsidR="002573FF">
              <w:t>, White Rose interactive and Sum dog as additional maths resources</w:t>
            </w:r>
          </w:p>
          <w:p w14:paraId="2F1664FE" w14:textId="77777777" w:rsidR="002573FF" w:rsidRDefault="002573FF" w:rsidP="0037565D"/>
          <w:p w14:paraId="660ECD0C" w14:textId="30F7D796" w:rsidR="007D245F" w:rsidRDefault="0090676B" w:rsidP="0037565D">
            <w:r>
              <w:t>Purchase Purple Mash as a wider curriculum learning resource</w:t>
            </w:r>
            <w:r w:rsidR="00563E2F">
              <w:t xml:space="preserve"> for both classroom and home learning.</w:t>
            </w:r>
          </w:p>
          <w:p w14:paraId="759941BF" w14:textId="77777777" w:rsidR="0090676B" w:rsidRPr="00AC7695" w:rsidRDefault="0090676B" w:rsidP="0037565D"/>
          <w:p w14:paraId="142EC52A" w14:textId="6D013C0E" w:rsidR="007D245F" w:rsidRPr="00AC7695" w:rsidRDefault="007D245F" w:rsidP="0037565D">
            <w:r w:rsidRPr="00AC7695">
              <w:lastRenderedPageBreak/>
              <w:t xml:space="preserve">CPD provided for staff on the effective use of </w:t>
            </w:r>
            <w:r w:rsidR="00B12C06" w:rsidRPr="00AC7695">
              <w:t>the new online learning platform</w:t>
            </w:r>
            <w:r w:rsidRPr="00AC7695">
              <w:t>.</w:t>
            </w:r>
          </w:p>
          <w:p w14:paraId="0E83881F" w14:textId="0E63D403" w:rsidR="007D245F" w:rsidRPr="00AC7695" w:rsidRDefault="007D245F" w:rsidP="0037565D">
            <w:r w:rsidRPr="00AC7695">
              <w:t>Children are trained in its use.</w:t>
            </w:r>
          </w:p>
          <w:p w14:paraId="26C93FC6" w14:textId="11A049C0" w:rsidR="007D245F" w:rsidRPr="00AC7695" w:rsidRDefault="007D245F" w:rsidP="0037565D"/>
          <w:p w14:paraId="543CCCC4" w14:textId="77777777" w:rsidR="007D245F" w:rsidRPr="00AC7695" w:rsidRDefault="007D245F" w:rsidP="0037565D"/>
          <w:p w14:paraId="4D3A14C7" w14:textId="200AAA87" w:rsidR="007D245F" w:rsidRPr="00AC7695" w:rsidRDefault="007D245F" w:rsidP="0037565D">
            <w:r w:rsidRPr="00AC7695">
              <w:t>Parents/carers are made aware of the platform and how it can support home learning.</w:t>
            </w:r>
          </w:p>
          <w:p w14:paraId="7A44EFF7" w14:textId="3D5D0C3A" w:rsidR="007D245F" w:rsidRPr="00AC7695" w:rsidRDefault="007D245F" w:rsidP="0037565D"/>
        </w:tc>
        <w:tc>
          <w:tcPr>
            <w:tcW w:w="2693" w:type="dxa"/>
          </w:tcPr>
          <w:p w14:paraId="1E8B09DC" w14:textId="77777777" w:rsidR="007D245F" w:rsidRPr="00AC7695" w:rsidRDefault="007D245F" w:rsidP="007D245F"/>
          <w:p w14:paraId="2E85F309" w14:textId="77777777" w:rsidR="00105D65" w:rsidRDefault="00B12C06" w:rsidP="00105D65">
            <w:r w:rsidRPr="00AC7695">
              <w:t>The new platform</w:t>
            </w:r>
            <w:r w:rsidR="007D245F" w:rsidRPr="00AC7695">
              <w:t xml:space="preserve"> is in place and staff, pupils and parents are able to use it effectively. </w:t>
            </w:r>
          </w:p>
          <w:p w14:paraId="41504D83" w14:textId="77777777" w:rsidR="00105D65" w:rsidRDefault="00105D65" w:rsidP="00105D65"/>
          <w:p w14:paraId="4A09290A" w14:textId="77777777" w:rsidR="00105D65" w:rsidRDefault="00105D65" w:rsidP="00105D65"/>
          <w:p w14:paraId="1851844F" w14:textId="40BA66DE" w:rsidR="00105D65" w:rsidRPr="00AC7695" w:rsidRDefault="00105D65" w:rsidP="00105D65">
            <w:r>
              <w:t xml:space="preserve">Remote learning webinars set up to allow parents to see how to access the systems- therefore being </w:t>
            </w:r>
            <w:r>
              <w:lastRenderedPageBreak/>
              <w:t>better able to support their children</w:t>
            </w:r>
          </w:p>
          <w:p w14:paraId="77EE22C1" w14:textId="77777777" w:rsidR="00105D65" w:rsidRPr="00AC7695" w:rsidRDefault="00105D65" w:rsidP="007D245F"/>
          <w:p w14:paraId="0CC0AA13" w14:textId="77777777" w:rsidR="00563E2F" w:rsidRDefault="00563E2F" w:rsidP="007D245F"/>
          <w:p w14:paraId="1A5A256D" w14:textId="4913D709" w:rsidR="007D245F" w:rsidRPr="00AC7695" w:rsidRDefault="00563E2F" w:rsidP="007D245F">
            <w:r>
              <w:t>In class learning, homework and home learning (blended learning)</w:t>
            </w:r>
            <w:r w:rsidR="007D245F" w:rsidRPr="00AC7695">
              <w:t xml:space="preserve"> and communication with parents is enhanced (parent/ pupil surveys)</w:t>
            </w:r>
            <w:r>
              <w:t xml:space="preserve"> with higher engagement across the school.</w:t>
            </w:r>
          </w:p>
          <w:p w14:paraId="206575E8" w14:textId="77777777" w:rsidR="007D245F" w:rsidRPr="00AC7695" w:rsidRDefault="007D245F" w:rsidP="007D245F"/>
          <w:p w14:paraId="41B6DE93" w14:textId="36B9E197" w:rsidR="00A75D82" w:rsidRPr="00AC7695" w:rsidRDefault="00A75D82" w:rsidP="0037565D"/>
        </w:tc>
        <w:tc>
          <w:tcPr>
            <w:tcW w:w="2552" w:type="dxa"/>
            <w:shd w:val="clear" w:color="auto" w:fill="auto"/>
          </w:tcPr>
          <w:p w14:paraId="4C8140A4" w14:textId="5583005E" w:rsidR="00CE1DEB" w:rsidRPr="00CE1DEB" w:rsidRDefault="00CE1DEB" w:rsidP="00CE1DEB">
            <w:pPr>
              <w:shd w:val="clear" w:color="auto" w:fill="FBFBFB"/>
              <w:spacing w:before="100" w:beforeAutospacing="1" w:after="100" w:afterAutospacing="1"/>
              <w:rPr>
                <w:rFonts w:ascii="Times New Roman" w:eastAsia="Times New Roman" w:hAnsi="Times New Roman" w:cs="Times New Roman"/>
                <w:color w:val="2B3A42"/>
                <w:sz w:val="20"/>
                <w:szCs w:val="20"/>
                <w:lang w:eastAsia="en-GB"/>
              </w:rPr>
            </w:pPr>
            <w:r>
              <w:lastRenderedPageBreak/>
              <w:t>Having access to suitable technology to facilitate home learning is supported by EEF “</w:t>
            </w:r>
            <w:r w:rsidRPr="00CE1DEB">
              <w:rPr>
                <w:rFonts w:ascii="Times New Roman" w:eastAsia="Times New Roman" w:hAnsi="Times New Roman" w:cs="Times New Roman"/>
                <w:color w:val="2B3A42"/>
                <w:sz w:val="20"/>
                <w:szCs w:val="20"/>
                <w:lang w:eastAsia="en-GB"/>
              </w:rPr>
              <w:t>Ensuring access to technology is key, especially for disadvantaged pupils</w:t>
            </w:r>
            <w:r>
              <w:rPr>
                <w:rFonts w:ascii="Times New Roman" w:eastAsia="Times New Roman" w:hAnsi="Times New Roman" w:cs="Times New Roman"/>
                <w:color w:val="2B3A42"/>
                <w:sz w:val="20"/>
                <w:szCs w:val="20"/>
                <w:lang w:eastAsia="en-GB"/>
              </w:rPr>
              <w:t>”</w:t>
            </w:r>
          </w:p>
          <w:p w14:paraId="5E8F9FA1" w14:textId="77777777" w:rsidR="00105D65" w:rsidRPr="00CE1DEB" w:rsidRDefault="00CE1DEB" w:rsidP="00105D65">
            <w:pPr>
              <w:spacing w:before="100" w:beforeAutospacing="1" w:after="100" w:afterAutospacing="1"/>
              <w:rPr>
                <w:rFonts w:ascii="Times New Roman" w:eastAsia="Times New Roman" w:hAnsi="Times New Roman" w:cs="Times New Roman"/>
                <w:color w:val="2B3A42"/>
                <w:sz w:val="24"/>
                <w:szCs w:val="24"/>
                <w:lang w:eastAsia="en-GB"/>
              </w:rPr>
            </w:pPr>
            <w:r>
              <w:t>Using a variety of teaching an</w:t>
            </w:r>
            <w:r w:rsidR="000079FB">
              <w:t>d</w:t>
            </w:r>
            <w:r>
              <w:t xml:space="preserve"> learning techniques such as</w:t>
            </w:r>
            <w:r w:rsidR="000079FB">
              <w:t xml:space="preserve"> </w:t>
            </w:r>
            <w:r w:rsidR="00563E2F">
              <w:t>Eschools</w:t>
            </w:r>
            <w:r>
              <w:t xml:space="preserve"> projects</w:t>
            </w:r>
            <w:r w:rsidR="00563E2F">
              <w:t xml:space="preserve">, Learn By </w:t>
            </w:r>
            <w:r w:rsidR="000079FB">
              <w:t>Q</w:t>
            </w:r>
            <w:r w:rsidR="00563E2F">
              <w:t xml:space="preserve">uestions and Purple </w:t>
            </w:r>
            <w:r w:rsidR="00563E2F">
              <w:lastRenderedPageBreak/>
              <w:t xml:space="preserve">mash </w:t>
            </w:r>
            <w:r w:rsidR="000079FB">
              <w:t xml:space="preserve">quizzes </w:t>
            </w:r>
            <w:r w:rsidR="00563E2F">
              <w:t xml:space="preserve">enhances learning experiences </w:t>
            </w:r>
            <w:r w:rsidR="007D245F" w:rsidRPr="00AC7695">
              <w:t xml:space="preserve">(EEF </w:t>
            </w:r>
            <w:r>
              <w:t xml:space="preserve">planning guidance demonstrate best </w:t>
            </w:r>
            <w:proofErr w:type="gramStart"/>
            <w:r>
              <w:t>practice</w:t>
            </w:r>
            <w:r w:rsidR="000079FB">
              <w:t xml:space="preserve"> </w:t>
            </w:r>
            <w:r>
              <w:t>)</w:t>
            </w:r>
            <w:proofErr w:type="gramEnd"/>
            <w:r w:rsidR="007D245F" w:rsidRPr="00AC7695">
              <w:t>.</w:t>
            </w:r>
            <w:r>
              <w:t xml:space="preserve"> </w:t>
            </w:r>
            <w:r w:rsidR="00105D65">
              <w:t>“</w:t>
            </w:r>
            <w:r w:rsidR="00105D65" w:rsidRPr="00CE1DEB">
              <w:rPr>
                <w:rFonts w:ascii="Times New Roman" w:eastAsia="Times New Roman" w:hAnsi="Times New Roman" w:cs="Times New Roman"/>
                <w:color w:val="2B3A42"/>
                <w:sz w:val="20"/>
                <w:szCs w:val="20"/>
                <w:lang w:eastAsia="en-GB"/>
              </w:rPr>
              <w:t>Different approaches to remote learning suit different types of content and pupils</w:t>
            </w:r>
            <w:r w:rsidR="00105D65">
              <w:rPr>
                <w:rFonts w:ascii="Times New Roman" w:eastAsia="Times New Roman" w:hAnsi="Times New Roman" w:cs="Times New Roman"/>
                <w:color w:val="2B3A42"/>
                <w:sz w:val="20"/>
                <w:szCs w:val="20"/>
                <w:lang w:eastAsia="en-GB"/>
              </w:rPr>
              <w:t>”</w:t>
            </w:r>
          </w:p>
          <w:p w14:paraId="353302DA" w14:textId="77777777" w:rsidR="00360C9C" w:rsidRDefault="000079FB" w:rsidP="00360C9C">
            <w:pPr>
              <w:spacing w:before="100" w:beforeAutospacing="1" w:after="100" w:afterAutospacing="1"/>
              <w:rPr>
                <w:rFonts w:ascii="Times New Roman" w:eastAsia="Times New Roman" w:hAnsi="Times New Roman" w:cs="Times New Roman"/>
                <w:color w:val="2B3A42"/>
                <w:sz w:val="20"/>
                <w:szCs w:val="20"/>
                <w:lang w:eastAsia="en-GB"/>
              </w:rPr>
            </w:pPr>
            <w:r>
              <w:t>Demonstrating learning through the use of videos and allowing them to use platforms to apply skills enhances learning as noted by EEF “</w:t>
            </w:r>
            <w:r w:rsidRPr="00CE1DEB">
              <w:rPr>
                <w:rFonts w:ascii="Times New Roman" w:eastAsia="Times New Roman" w:hAnsi="Times New Roman" w:cs="Times New Roman"/>
                <w:color w:val="2B3A42"/>
                <w:sz w:val="20"/>
                <w:szCs w:val="20"/>
                <w:lang w:eastAsia="en-GB"/>
              </w:rPr>
              <w:t>Supporting pupils to work independently can improve learning outcomes</w:t>
            </w:r>
            <w:r>
              <w:rPr>
                <w:rFonts w:ascii="Times New Roman" w:eastAsia="Times New Roman" w:hAnsi="Times New Roman" w:cs="Times New Roman"/>
                <w:color w:val="2B3A42"/>
                <w:sz w:val="20"/>
                <w:szCs w:val="20"/>
                <w:lang w:eastAsia="en-GB"/>
              </w:rPr>
              <w:t>”</w:t>
            </w:r>
          </w:p>
          <w:p w14:paraId="4313784F" w14:textId="1CEC6D8A" w:rsidR="00CE1DEB" w:rsidRPr="00CE1DEB" w:rsidRDefault="00CE1DEB" w:rsidP="00360C9C">
            <w:pPr>
              <w:spacing w:before="100" w:beforeAutospacing="1" w:after="100" w:afterAutospacing="1"/>
              <w:rPr>
                <w:rFonts w:ascii="Times New Roman" w:eastAsia="Times New Roman" w:hAnsi="Times New Roman" w:cs="Times New Roman"/>
                <w:color w:val="2B3A42"/>
                <w:sz w:val="20"/>
                <w:szCs w:val="20"/>
                <w:lang w:eastAsia="en-GB"/>
              </w:rPr>
            </w:pPr>
            <w:r>
              <w:t>Eschools also has a pupil chat function to allow peers to interact in a safe, safe observed by class teacher this is supported by findings from EEF</w:t>
            </w:r>
            <w:r w:rsidRPr="00CE1DEB">
              <w:rPr>
                <w:rFonts w:ascii="Times New Roman" w:eastAsia="Times New Roman" w:hAnsi="Times New Roman" w:cs="Times New Roman"/>
                <w:color w:val="2B3A42"/>
                <w:sz w:val="20"/>
                <w:szCs w:val="20"/>
                <w:lang w:eastAsia="en-GB"/>
              </w:rPr>
              <w:t xml:space="preserve"> </w:t>
            </w:r>
            <w:r>
              <w:rPr>
                <w:rFonts w:ascii="Times New Roman" w:eastAsia="Times New Roman" w:hAnsi="Times New Roman" w:cs="Times New Roman"/>
                <w:color w:val="2B3A42"/>
                <w:sz w:val="20"/>
                <w:szCs w:val="20"/>
                <w:lang w:eastAsia="en-GB"/>
              </w:rPr>
              <w:t>“</w:t>
            </w:r>
            <w:r w:rsidRPr="00CE1DEB">
              <w:rPr>
                <w:rFonts w:ascii="Times New Roman" w:eastAsia="Times New Roman" w:hAnsi="Times New Roman" w:cs="Times New Roman"/>
                <w:color w:val="2B3A42"/>
                <w:sz w:val="20"/>
                <w:szCs w:val="20"/>
                <w:lang w:eastAsia="en-GB"/>
              </w:rPr>
              <w:t>Peer interactions can provide motivation and improve learning outcomes</w:t>
            </w:r>
            <w:r>
              <w:rPr>
                <w:rFonts w:ascii="Times New Roman" w:eastAsia="Times New Roman" w:hAnsi="Times New Roman" w:cs="Times New Roman"/>
                <w:color w:val="2B3A42"/>
                <w:sz w:val="20"/>
                <w:szCs w:val="20"/>
                <w:lang w:eastAsia="en-GB"/>
              </w:rPr>
              <w:t>”</w:t>
            </w:r>
          </w:p>
          <w:p w14:paraId="3021FCD8" w14:textId="216E074A" w:rsidR="007D245F" w:rsidRDefault="00105D65">
            <w:r>
              <w:t>All evidence from EEF 2020.</w:t>
            </w:r>
          </w:p>
          <w:p w14:paraId="151A6060" w14:textId="2FF00916" w:rsidR="00105D65" w:rsidRDefault="00105D65"/>
          <w:p w14:paraId="15F5A35C" w14:textId="35B639F8" w:rsidR="007D245F" w:rsidRPr="00AC7695" w:rsidRDefault="007D245F">
            <w:r w:rsidRPr="00AC7695">
              <w:t xml:space="preserve">Effective parental engagement supports learning (EEF </w:t>
            </w:r>
            <w:r w:rsidR="00105D65">
              <w:t>2020</w:t>
            </w:r>
            <w:r w:rsidRPr="00AC7695">
              <w:t>)</w:t>
            </w:r>
          </w:p>
          <w:p w14:paraId="1F859362" w14:textId="22EDC044" w:rsidR="007D245F" w:rsidRPr="00AC7695" w:rsidRDefault="007D245F"/>
        </w:tc>
        <w:tc>
          <w:tcPr>
            <w:tcW w:w="992" w:type="dxa"/>
          </w:tcPr>
          <w:p w14:paraId="6273D23E" w14:textId="7BD64613" w:rsidR="00A75D82" w:rsidRPr="00AC7695" w:rsidRDefault="00451923" w:rsidP="0037565D">
            <w:r>
              <w:lastRenderedPageBreak/>
              <w:t>£3000</w:t>
            </w:r>
          </w:p>
        </w:tc>
        <w:tc>
          <w:tcPr>
            <w:tcW w:w="1843" w:type="dxa"/>
          </w:tcPr>
          <w:p w14:paraId="40352747" w14:textId="77777777" w:rsidR="00A75D82" w:rsidRDefault="00451923" w:rsidP="0037565D">
            <w:r>
              <w:t>Survey results from parents</w:t>
            </w:r>
          </w:p>
          <w:p w14:paraId="5232D69F" w14:textId="77777777" w:rsidR="00451923" w:rsidRDefault="00451923" w:rsidP="0037565D">
            <w:r>
              <w:t>Informal discussion with children</w:t>
            </w:r>
          </w:p>
          <w:p w14:paraId="105584D8" w14:textId="565FE0A9" w:rsidR="00451923" w:rsidRPr="00AC7695" w:rsidRDefault="00451923" w:rsidP="0037565D">
            <w:r>
              <w:t xml:space="preserve">Evidence of work undertaken during lockdown (data taken from </w:t>
            </w:r>
            <w:proofErr w:type="spellStart"/>
            <w:r>
              <w:t>childrens</w:t>
            </w:r>
            <w:proofErr w:type="spellEnd"/>
            <w:r>
              <w:t>’ online log ins)</w:t>
            </w:r>
          </w:p>
        </w:tc>
        <w:tc>
          <w:tcPr>
            <w:tcW w:w="1417" w:type="dxa"/>
          </w:tcPr>
          <w:p w14:paraId="1E49F418" w14:textId="7501AB84" w:rsidR="00A75D82" w:rsidRPr="00AC7695" w:rsidRDefault="00451923" w:rsidP="0037565D">
            <w:r>
              <w:t>HT/ICT lead</w:t>
            </w:r>
          </w:p>
        </w:tc>
        <w:tc>
          <w:tcPr>
            <w:tcW w:w="1418" w:type="dxa"/>
          </w:tcPr>
          <w:p w14:paraId="318BD509" w14:textId="59E4EEF2" w:rsidR="0017466F" w:rsidRPr="00AC7695" w:rsidRDefault="0068021E">
            <w:r>
              <w:t xml:space="preserve">Children who requested home learning devices all now have a school device and most children are completing work online </w:t>
            </w:r>
            <w:r>
              <w:lastRenderedPageBreak/>
              <w:t xml:space="preserve">and are familiar with platforms. Where children are still not accessing homework online this is not due to lack of device but is due to non- engagement. In addition to devices, the school has secured 50 SIM cards which give 90 days free internet access to families who only have limited or no internet capacity.  </w:t>
            </w:r>
          </w:p>
        </w:tc>
      </w:tr>
      <w:tr w:rsidR="00AC7695" w:rsidRPr="00AC7695" w14:paraId="6FCDD210" w14:textId="77777777" w:rsidTr="0068021E">
        <w:tc>
          <w:tcPr>
            <w:tcW w:w="1431" w:type="dxa"/>
            <w:shd w:val="clear" w:color="auto" w:fill="DEEAF6" w:themeFill="accent5" w:themeFillTint="33"/>
          </w:tcPr>
          <w:p w14:paraId="5077E212" w14:textId="77777777" w:rsidR="002B620B" w:rsidRDefault="00A75D82">
            <w:r w:rsidRPr="002B620B">
              <w:rPr>
                <w:b/>
                <w:bCs/>
              </w:rPr>
              <w:lastRenderedPageBreak/>
              <w:t>C</w:t>
            </w:r>
            <w:r w:rsidR="002B620B">
              <w:t xml:space="preserve"> </w:t>
            </w:r>
          </w:p>
          <w:p w14:paraId="2B6890E4" w14:textId="77777777" w:rsidR="00A75D82" w:rsidRDefault="002B620B">
            <w:r w:rsidRPr="00AC7695">
              <w:t xml:space="preserve">Access to the wider curriculum, </w:t>
            </w:r>
            <w:r w:rsidRPr="00AC7695">
              <w:lastRenderedPageBreak/>
              <w:t xml:space="preserve">practical activities and enrichment activities have been reduced since March 2020 and children have not maintained their </w:t>
            </w:r>
            <w:r>
              <w:t xml:space="preserve">resilience, </w:t>
            </w:r>
            <w:r w:rsidRPr="00AC7695">
              <w:t>stamina and levels of motivation.</w:t>
            </w:r>
          </w:p>
          <w:p w14:paraId="17DF92F8" w14:textId="0A0F954B" w:rsidR="00FD0FE6" w:rsidRPr="00AC7695" w:rsidRDefault="00FD0FE6">
            <w:r>
              <w:t xml:space="preserve">Meta cognition needs to be revisited and embedded to previous levels. </w:t>
            </w:r>
          </w:p>
        </w:tc>
        <w:tc>
          <w:tcPr>
            <w:tcW w:w="2817" w:type="dxa"/>
          </w:tcPr>
          <w:p w14:paraId="546683A1" w14:textId="33DB61C3" w:rsidR="00A75D82" w:rsidRDefault="00451923" w:rsidP="0037565D">
            <w:r>
              <w:lastRenderedPageBreak/>
              <w:t>Tea</w:t>
            </w:r>
            <w:r w:rsidR="00DF3DB0">
              <w:t>c</w:t>
            </w:r>
            <w:r>
              <w:t>hers to assess children’s knowledge and skills upon returning to school and adapt curriculum to suit</w:t>
            </w:r>
            <w:r w:rsidR="00746633">
              <w:t xml:space="preserve">, </w:t>
            </w:r>
            <w:r w:rsidR="00746633">
              <w:lastRenderedPageBreak/>
              <w:t>ensuring it is broad and balanced</w:t>
            </w:r>
            <w:r>
              <w:t xml:space="preserve">. </w:t>
            </w:r>
          </w:p>
          <w:p w14:paraId="18169A09" w14:textId="77777777" w:rsidR="00451923" w:rsidRDefault="00451923" w:rsidP="0037565D">
            <w:r>
              <w:t xml:space="preserve">Revisit Gem powers and assembly themes from last year </w:t>
            </w:r>
            <w:r w:rsidR="00286F36">
              <w:t>embedding the ethos of the school and the life skills previously taught.</w:t>
            </w:r>
          </w:p>
          <w:p w14:paraId="5CDCE3B4" w14:textId="77777777" w:rsidR="00286F36" w:rsidRDefault="00286F36" w:rsidP="0037565D">
            <w:r>
              <w:t xml:space="preserve">Embed new </w:t>
            </w:r>
            <w:proofErr w:type="spellStart"/>
            <w:r>
              <w:t>Laughology</w:t>
            </w:r>
            <w:proofErr w:type="spellEnd"/>
            <w:r>
              <w:t xml:space="preserve"> recovery units and enhanced PHSCE curriculum and supporting resources</w:t>
            </w:r>
            <w:r w:rsidR="00360C9C">
              <w:t>.</w:t>
            </w:r>
          </w:p>
          <w:p w14:paraId="7715F042" w14:textId="34A0CDFE" w:rsidR="00360C9C" w:rsidRPr="00AC7695" w:rsidRDefault="00360C9C" w:rsidP="0037565D">
            <w:r>
              <w:t xml:space="preserve">Metacognition lessons to be delivered by Positive futures worker. </w:t>
            </w:r>
          </w:p>
        </w:tc>
        <w:tc>
          <w:tcPr>
            <w:tcW w:w="2693" w:type="dxa"/>
          </w:tcPr>
          <w:p w14:paraId="75FED2AD" w14:textId="77777777" w:rsidR="00A75D82" w:rsidRDefault="00451923" w:rsidP="0037565D">
            <w:r w:rsidRPr="00AC7695">
              <w:lastRenderedPageBreak/>
              <w:t xml:space="preserve">Children have rich experiences across a broad and balanced curriculum in order to </w:t>
            </w:r>
            <w:r>
              <w:t>embed</w:t>
            </w:r>
            <w:r w:rsidRPr="00AC7695">
              <w:t xml:space="preserve"> life skills, </w:t>
            </w:r>
            <w:r w:rsidRPr="00AC7695">
              <w:lastRenderedPageBreak/>
              <w:t xml:space="preserve">knowledge, understanding and awareness. </w:t>
            </w:r>
            <w:proofErr w:type="spellStart"/>
            <w:r w:rsidRPr="00AC7695">
              <w:t>Eg</w:t>
            </w:r>
            <w:proofErr w:type="spellEnd"/>
            <w:r w:rsidRPr="00AC7695">
              <w:t xml:space="preserve"> compassion, friendship, resilience and focus</w:t>
            </w:r>
          </w:p>
          <w:p w14:paraId="1FAF0EB6" w14:textId="5C88DAAD" w:rsidR="00D347A8" w:rsidRPr="00AC7695" w:rsidRDefault="00D347A8" w:rsidP="0037565D">
            <w:r>
              <w:t xml:space="preserve">Children are taught about metacognition and to think about and reflect on their learning. </w:t>
            </w:r>
          </w:p>
        </w:tc>
        <w:tc>
          <w:tcPr>
            <w:tcW w:w="2552" w:type="dxa"/>
          </w:tcPr>
          <w:p w14:paraId="532555E1" w14:textId="11F904FE" w:rsidR="00A75D82" w:rsidRDefault="00D347A8">
            <w:r>
              <w:lastRenderedPageBreak/>
              <w:t>EEF toolkit and research summary:</w:t>
            </w:r>
          </w:p>
          <w:p w14:paraId="2232CD41" w14:textId="77777777" w:rsidR="00D347A8" w:rsidRDefault="00D347A8"/>
          <w:p w14:paraId="19D423FA" w14:textId="25FD0D01" w:rsidR="00D347A8" w:rsidRPr="00AC7695" w:rsidRDefault="00D347A8">
            <w:r>
              <w:lastRenderedPageBreak/>
              <w:t xml:space="preserve">Metacognition </w:t>
            </w:r>
            <w:r w:rsidR="00141483">
              <w:t xml:space="preserve">+7 months progress. </w:t>
            </w:r>
          </w:p>
        </w:tc>
        <w:tc>
          <w:tcPr>
            <w:tcW w:w="992" w:type="dxa"/>
          </w:tcPr>
          <w:p w14:paraId="535D3DDB" w14:textId="36769454" w:rsidR="00A75D82" w:rsidRDefault="00360C9C" w:rsidP="0037565D">
            <w:r>
              <w:lastRenderedPageBreak/>
              <w:t>£</w:t>
            </w:r>
            <w:r w:rsidR="00892761">
              <w:t>2250</w:t>
            </w:r>
          </w:p>
          <w:p w14:paraId="21883134" w14:textId="77777777" w:rsidR="0080426F" w:rsidRDefault="0080426F" w:rsidP="0037565D">
            <w:r>
              <w:t xml:space="preserve">Specialist teacher </w:t>
            </w:r>
            <w:r>
              <w:lastRenderedPageBreak/>
              <w:t>advice and input</w:t>
            </w:r>
          </w:p>
          <w:p w14:paraId="7A74E8B6" w14:textId="45F2B5EF" w:rsidR="0080426F" w:rsidRPr="00AC7695" w:rsidRDefault="0080426F" w:rsidP="0037565D">
            <w:r>
              <w:t>And resource costs</w:t>
            </w:r>
          </w:p>
        </w:tc>
        <w:tc>
          <w:tcPr>
            <w:tcW w:w="1843" w:type="dxa"/>
          </w:tcPr>
          <w:p w14:paraId="33B74B66" w14:textId="77777777" w:rsidR="00A75D82" w:rsidRDefault="00360C9C" w:rsidP="0037565D">
            <w:r>
              <w:lastRenderedPageBreak/>
              <w:t>Teacher observations of children</w:t>
            </w:r>
          </w:p>
          <w:p w14:paraId="7210857A" w14:textId="0BD1A726" w:rsidR="00360C9C" w:rsidRPr="00AC7695" w:rsidRDefault="00360C9C" w:rsidP="0037565D">
            <w:r>
              <w:lastRenderedPageBreak/>
              <w:t>Baseline SEMH/PHSCE lessons</w:t>
            </w:r>
          </w:p>
        </w:tc>
        <w:tc>
          <w:tcPr>
            <w:tcW w:w="1417" w:type="dxa"/>
          </w:tcPr>
          <w:p w14:paraId="7EDD80CB" w14:textId="70B16873" w:rsidR="00A75D82" w:rsidRPr="00AC7695" w:rsidRDefault="00A75D82" w:rsidP="0037565D"/>
        </w:tc>
        <w:tc>
          <w:tcPr>
            <w:tcW w:w="1418" w:type="dxa"/>
          </w:tcPr>
          <w:p w14:paraId="0E62651D" w14:textId="5519BCB3" w:rsidR="0017466F" w:rsidRPr="00AC7695" w:rsidRDefault="0068021E">
            <w:r>
              <w:t xml:space="preserve">Learning walks and pupil interviews </w:t>
            </w:r>
            <w:r>
              <w:lastRenderedPageBreak/>
              <w:t>show that children are highly enga</w:t>
            </w:r>
            <w:r w:rsidR="00A36688">
              <w:t>g</w:t>
            </w:r>
            <w:r>
              <w:t>ed in their learning and have a good understanding of how they learn best. The language of Gem powers has been re-</w:t>
            </w:r>
            <w:r w:rsidR="008141E0">
              <w:t>established</w:t>
            </w:r>
            <w:r>
              <w:t xml:space="preserve"> and children’s stamina and motivation has improved dramatically. There is a strong ethos of being positive. Children </w:t>
            </w:r>
            <w:proofErr w:type="gramStart"/>
            <w:r>
              <w:t>are  enjoying</w:t>
            </w:r>
            <w:proofErr w:type="gramEnd"/>
            <w:r>
              <w:t xml:space="preserve"> learning and want to be at school. </w:t>
            </w:r>
          </w:p>
        </w:tc>
      </w:tr>
      <w:bookmarkEnd w:id="2"/>
    </w:tbl>
    <w:p w14:paraId="4600A96C" w14:textId="77777777" w:rsidR="00ED1301" w:rsidRPr="00AC7695" w:rsidRDefault="00ED1301" w:rsidP="00ED1301">
      <w:pPr>
        <w:spacing w:after="0"/>
        <w:rPr>
          <w:b/>
          <w:bCs/>
          <w:sz w:val="28"/>
          <w:szCs w:val="28"/>
          <w:u w:val="single"/>
        </w:rPr>
      </w:pPr>
    </w:p>
    <w:p w14:paraId="22706695" w14:textId="77777777" w:rsidR="00C64FEE" w:rsidRPr="00AC7695" w:rsidRDefault="00C64FEE" w:rsidP="00ED1301">
      <w:pPr>
        <w:spacing w:after="0"/>
      </w:pPr>
      <w:r w:rsidRPr="00AC7695">
        <w:rPr>
          <w:b/>
          <w:bCs/>
          <w:sz w:val="28"/>
          <w:szCs w:val="28"/>
          <w:u w:val="single"/>
        </w:rPr>
        <w:t>Targeted academic support</w:t>
      </w:r>
      <w:r w:rsidRPr="00AC7695">
        <w:rPr>
          <w:b/>
          <w:bCs/>
          <w:sz w:val="28"/>
          <w:szCs w:val="28"/>
        </w:rPr>
        <w:t xml:space="preserve"> </w:t>
      </w:r>
      <w:r w:rsidRPr="00AC7695">
        <w:t>i.e.</w:t>
      </w:r>
      <w:r w:rsidRPr="00AC7695">
        <w:rPr>
          <w:b/>
          <w:bCs/>
        </w:rPr>
        <w:t xml:space="preserve"> </w:t>
      </w:r>
      <w:r w:rsidRPr="00AC7695">
        <w:t>Structured interventions, small group tuition, 1:1 support</w:t>
      </w:r>
    </w:p>
    <w:tbl>
      <w:tblPr>
        <w:tblStyle w:val="TableGrid"/>
        <w:tblW w:w="15021" w:type="dxa"/>
        <w:tblLook w:val="04A0" w:firstRow="1" w:lastRow="0" w:firstColumn="1" w:lastColumn="0" w:noHBand="0" w:noVBand="1"/>
      </w:tblPr>
      <w:tblGrid>
        <w:gridCol w:w="1595"/>
        <w:gridCol w:w="2376"/>
        <w:gridCol w:w="2449"/>
        <w:gridCol w:w="2112"/>
        <w:gridCol w:w="1612"/>
        <w:gridCol w:w="1713"/>
        <w:gridCol w:w="1272"/>
        <w:gridCol w:w="1892"/>
      </w:tblGrid>
      <w:tr w:rsidR="00562158" w:rsidRPr="00AC7695" w14:paraId="492D1CD1" w14:textId="77777777" w:rsidTr="00F03E93">
        <w:tc>
          <w:tcPr>
            <w:tcW w:w="1595" w:type="dxa"/>
          </w:tcPr>
          <w:p w14:paraId="4D1C2D82" w14:textId="77777777" w:rsidR="00ED1301" w:rsidRPr="00AC7695" w:rsidRDefault="00ED1301" w:rsidP="0037565D">
            <w:pPr>
              <w:jc w:val="center"/>
              <w:rPr>
                <w:b/>
                <w:bCs/>
              </w:rPr>
            </w:pPr>
            <w:r w:rsidRPr="00AC7695">
              <w:rPr>
                <w:b/>
                <w:bCs/>
              </w:rPr>
              <w:t>Barrier</w:t>
            </w:r>
          </w:p>
        </w:tc>
        <w:tc>
          <w:tcPr>
            <w:tcW w:w="2536" w:type="dxa"/>
          </w:tcPr>
          <w:p w14:paraId="4D0AA3BA" w14:textId="77777777" w:rsidR="00ED1301" w:rsidRPr="00AC7695" w:rsidRDefault="00ED1301" w:rsidP="0037565D">
            <w:pPr>
              <w:jc w:val="center"/>
              <w:rPr>
                <w:b/>
                <w:bCs/>
              </w:rPr>
            </w:pPr>
            <w:r w:rsidRPr="00AC7695">
              <w:rPr>
                <w:b/>
                <w:bCs/>
              </w:rPr>
              <w:t>Action</w:t>
            </w:r>
          </w:p>
        </w:tc>
        <w:tc>
          <w:tcPr>
            <w:tcW w:w="2589" w:type="dxa"/>
          </w:tcPr>
          <w:p w14:paraId="2C37E5B2" w14:textId="77777777" w:rsidR="00ED1301" w:rsidRPr="00AC7695" w:rsidRDefault="00ED1301" w:rsidP="0037565D">
            <w:pPr>
              <w:jc w:val="center"/>
              <w:rPr>
                <w:b/>
                <w:bCs/>
              </w:rPr>
            </w:pPr>
            <w:r w:rsidRPr="00AC7695">
              <w:rPr>
                <w:b/>
                <w:bCs/>
              </w:rPr>
              <w:t>Desired outcome</w:t>
            </w:r>
          </w:p>
        </w:tc>
        <w:tc>
          <w:tcPr>
            <w:tcW w:w="2192" w:type="dxa"/>
          </w:tcPr>
          <w:p w14:paraId="7773B04F" w14:textId="77777777" w:rsidR="00ED1301" w:rsidRPr="00AC7695" w:rsidRDefault="00ED1301" w:rsidP="0037565D">
            <w:pPr>
              <w:jc w:val="center"/>
              <w:rPr>
                <w:b/>
                <w:bCs/>
              </w:rPr>
            </w:pPr>
            <w:r w:rsidRPr="00AC7695">
              <w:rPr>
                <w:b/>
                <w:bCs/>
              </w:rPr>
              <w:t>Evidence source</w:t>
            </w:r>
          </w:p>
        </w:tc>
        <w:tc>
          <w:tcPr>
            <w:tcW w:w="1612" w:type="dxa"/>
          </w:tcPr>
          <w:p w14:paraId="2C3FADF4" w14:textId="77777777" w:rsidR="00ED1301" w:rsidRPr="00AC7695" w:rsidRDefault="00ED1301" w:rsidP="0037565D">
            <w:pPr>
              <w:jc w:val="center"/>
              <w:rPr>
                <w:b/>
                <w:bCs/>
              </w:rPr>
            </w:pPr>
            <w:r w:rsidRPr="00AC7695">
              <w:rPr>
                <w:b/>
                <w:bCs/>
              </w:rPr>
              <w:t>Cost</w:t>
            </w:r>
          </w:p>
        </w:tc>
        <w:tc>
          <w:tcPr>
            <w:tcW w:w="1768" w:type="dxa"/>
          </w:tcPr>
          <w:p w14:paraId="220128CF" w14:textId="77777777" w:rsidR="00ED1301" w:rsidRPr="00AC7695" w:rsidRDefault="00ED1301" w:rsidP="0037565D">
            <w:pPr>
              <w:jc w:val="center"/>
              <w:rPr>
                <w:b/>
                <w:bCs/>
              </w:rPr>
            </w:pPr>
            <w:r w:rsidRPr="00AC7695">
              <w:rPr>
                <w:b/>
                <w:bCs/>
              </w:rPr>
              <w:t>Baseline data</w:t>
            </w:r>
          </w:p>
        </w:tc>
        <w:tc>
          <w:tcPr>
            <w:tcW w:w="744" w:type="dxa"/>
          </w:tcPr>
          <w:p w14:paraId="21874566" w14:textId="77777777" w:rsidR="00ED1301" w:rsidRPr="00AC7695" w:rsidRDefault="00ED1301" w:rsidP="0037565D">
            <w:pPr>
              <w:jc w:val="center"/>
              <w:rPr>
                <w:b/>
                <w:bCs/>
              </w:rPr>
            </w:pPr>
            <w:r w:rsidRPr="00AC7695">
              <w:rPr>
                <w:b/>
                <w:bCs/>
              </w:rPr>
              <w:t>Person responsible</w:t>
            </w:r>
          </w:p>
        </w:tc>
        <w:tc>
          <w:tcPr>
            <w:tcW w:w="1985" w:type="dxa"/>
          </w:tcPr>
          <w:p w14:paraId="5D7E165F" w14:textId="77777777" w:rsidR="00ED1301" w:rsidRPr="00AC7695" w:rsidRDefault="00ED1301" w:rsidP="0037565D">
            <w:pPr>
              <w:jc w:val="center"/>
              <w:rPr>
                <w:b/>
                <w:bCs/>
              </w:rPr>
            </w:pPr>
            <w:r w:rsidRPr="00AC7695">
              <w:rPr>
                <w:b/>
                <w:bCs/>
              </w:rPr>
              <w:t xml:space="preserve">Impact/ evaluation </w:t>
            </w:r>
            <w:r w:rsidRPr="0068021E">
              <w:rPr>
                <w:b/>
                <w:bCs/>
                <w:color w:val="4472C4" w:themeColor="accent1"/>
              </w:rPr>
              <w:t xml:space="preserve">(autumn, </w:t>
            </w:r>
            <w:r w:rsidRPr="00D341CD">
              <w:rPr>
                <w:b/>
                <w:bCs/>
                <w:color w:val="FF0000"/>
              </w:rPr>
              <w:t xml:space="preserve">spring, </w:t>
            </w:r>
            <w:r w:rsidRPr="00D341CD">
              <w:rPr>
                <w:b/>
                <w:bCs/>
                <w:color w:val="00B050"/>
              </w:rPr>
              <w:t>summer</w:t>
            </w:r>
            <w:r w:rsidRPr="00AC7695">
              <w:rPr>
                <w:b/>
                <w:bCs/>
              </w:rPr>
              <w:t>)</w:t>
            </w:r>
          </w:p>
        </w:tc>
      </w:tr>
      <w:tr w:rsidR="00562158" w:rsidRPr="00AC7695" w14:paraId="05E31E14" w14:textId="77777777" w:rsidTr="00F03E93">
        <w:tc>
          <w:tcPr>
            <w:tcW w:w="1595" w:type="dxa"/>
            <w:shd w:val="clear" w:color="auto" w:fill="FFF2CC" w:themeFill="accent4" w:themeFillTint="33"/>
          </w:tcPr>
          <w:p w14:paraId="56392DD9" w14:textId="77777777" w:rsidR="002B620B" w:rsidRDefault="009254E2" w:rsidP="009254E2">
            <w:r w:rsidRPr="002B620B">
              <w:rPr>
                <w:b/>
                <w:bCs/>
              </w:rPr>
              <w:lastRenderedPageBreak/>
              <w:t>D</w:t>
            </w:r>
            <w:r w:rsidR="002B620B" w:rsidRPr="002B620B">
              <w:rPr>
                <w:b/>
                <w:bCs/>
              </w:rPr>
              <w:t xml:space="preserve"> </w:t>
            </w:r>
          </w:p>
          <w:p w14:paraId="19BB75BF" w14:textId="67377966" w:rsidR="009254E2" w:rsidRDefault="002B620B" w:rsidP="009254E2">
            <w:r w:rsidRPr="00AC7695">
              <w:t xml:space="preserve">Only a small proportion of pupils have engaged with regular writing and spelling activities, including phonics since </w:t>
            </w:r>
            <w:r>
              <w:t>M</w:t>
            </w:r>
            <w:r w:rsidRPr="00AC7695">
              <w:t>arch 2020. This has resulted in some pupils working well below ARE.</w:t>
            </w:r>
          </w:p>
          <w:p w14:paraId="62B763C0" w14:textId="76B50631" w:rsidR="002B620B" w:rsidRPr="00AC7695" w:rsidRDefault="002B620B" w:rsidP="009254E2"/>
        </w:tc>
        <w:tc>
          <w:tcPr>
            <w:tcW w:w="2536" w:type="dxa"/>
          </w:tcPr>
          <w:p w14:paraId="7C1F21E9" w14:textId="7D79EA04" w:rsidR="00396A69" w:rsidRPr="00AC7695" w:rsidRDefault="00396A69" w:rsidP="00396A69">
            <w:r w:rsidRPr="00AC7695">
              <w:t>1:1 Reading Intervention with identified Y6 pupils.</w:t>
            </w:r>
          </w:p>
          <w:p w14:paraId="5164D56A" w14:textId="77777777" w:rsidR="00396A69" w:rsidRPr="00AC7695" w:rsidRDefault="00396A69" w:rsidP="00396A69"/>
          <w:p w14:paraId="0E92AC54" w14:textId="77777777" w:rsidR="009254E2" w:rsidRDefault="00396A69" w:rsidP="00396A69">
            <w:r w:rsidRPr="00AC7695">
              <w:t>Baseline data</w:t>
            </w:r>
            <w:r>
              <w:t xml:space="preserve"> collected and analysed</w:t>
            </w:r>
            <w:r w:rsidRPr="00AC7695">
              <w:t xml:space="preserve"> from </w:t>
            </w:r>
            <w:r>
              <w:t xml:space="preserve">Pira </w:t>
            </w:r>
            <w:r w:rsidRPr="00AC7695">
              <w:t>reading tests.</w:t>
            </w:r>
          </w:p>
          <w:p w14:paraId="44C1B766" w14:textId="77777777" w:rsidR="00396A69" w:rsidRDefault="00396A69" w:rsidP="00396A69"/>
          <w:p w14:paraId="7632D05C" w14:textId="77777777" w:rsidR="00396A69" w:rsidRDefault="00396A69" w:rsidP="00396A69">
            <w:r>
              <w:t>Baseline phonics test for Year 1 and 2 children</w:t>
            </w:r>
          </w:p>
          <w:p w14:paraId="6D3F96E9" w14:textId="77777777" w:rsidR="00396A69" w:rsidRDefault="00396A69" w:rsidP="00396A69"/>
          <w:p w14:paraId="02AFBF02" w14:textId="2377BE84" w:rsidR="00396A69" w:rsidRDefault="00396A69" w:rsidP="00396A69">
            <w:r>
              <w:t xml:space="preserve">Phonics intervention </w:t>
            </w:r>
            <w:r w:rsidR="003A6FE1">
              <w:t>in</w:t>
            </w:r>
            <w:r>
              <w:t xml:space="preserve"> years 1&amp;2</w:t>
            </w:r>
          </w:p>
          <w:p w14:paraId="6DD0B890" w14:textId="77777777" w:rsidR="00396A69" w:rsidRDefault="00396A69" w:rsidP="00396A69"/>
          <w:p w14:paraId="5E1239C2" w14:textId="77777777" w:rsidR="00396A69" w:rsidRDefault="00396A69" w:rsidP="00396A69">
            <w:r>
              <w:t xml:space="preserve">Additional adult support in Year 2 </w:t>
            </w:r>
          </w:p>
          <w:p w14:paraId="0B68DEF6" w14:textId="77777777" w:rsidR="003A6FE1" w:rsidRDefault="003A6FE1" w:rsidP="00396A69"/>
          <w:p w14:paraId="307AB72F" w14:textId="2628E7BF" w:rsidR="003A6FE1" w:rsidRPr="00AC7695" w:rsidRDefault="003A6FE1" w:rsidP="00396A69">
            <w:r w:rsidRPr="00AC7695">
              <w:t xml:space="preserve">Targeted support from </w:t>
            </w:r>
            <w:r>
              <w:t>teachers as additional home learning. Families can then use this as part of a home tutoring programme for catch up</w:t>
            </w:r>
          </w:p>
        </w:tc>
        <w:tc>
          <w:tcPr>
            <w:tcW w:w="2589" w:type="dxa"/>
          </w:tcPr>
          <w:p w14:paraId="62C62377" w14:textId="77777777" w:rsidR="00396A69" w:rsidRDefault="00396A69" w:rsidP="00396A69">
            <w:r w:rsidRPr="00AC7695">
              <w:t xml:space="preserve">KS2 Reading Results to improve to </w:t>
            </w:r>
            <w:r>
              <w:t>show progress from KS1 data.</w:t>
            </w:r>
          </w:p>
          <w:p w14:paraId="664B7F65" w14:textId="77777777" w:rsidR="00396A69" w:rsidRDefault="00396A69" w:rsidP="00396A69"/>
          <w:p w14:paraId="0085BF16" w14:textId="145F4CCC" w:rsidR="00396A69" w:rsidRPr="00AC7695" w:rsidRDefault="00396A69" w:rsidP="00396A69">
            <w:r>
              <w:t>Reading across school to show termly improvement based on Pira baselines.</w:t>
            </w:r>
          </w:p>
          <w:p w14:paraId="6ED25845" w14:textId="74C35A8D" w:rsidR="00396A69" w:rsidRPr="00AC7695" w:rsidRDefault="00396A69" w:rsidP="009254E2"/>
        </w:tc>
        <w:tc>
          <w:tcPr>
            <w:tcW w:w="2192" w:type="dxa"/>
          </w:tcPr>
          <w:p w14:paraId="65D3AB42" w14:textId="77777777" w:rsidR="009254E2" w:rsidRPr="00AC7695" w:rsidRDefault="009254E2" w:rsidP="009254E2">
            <w:r w:rsidRPr="00AC7695">
              <w:t>Education Endowment Fund Teaching and Learning Toolkit:</w:t>
            </w:r>
          </w:p>
          <w:p w14:paraId="045E0222" w14:textId="77777777" w:rsidR="009254E2" w:rsidRPr="00AC7695" w:rsidRDefault="009254E2" w:rsidP="009254E2"/>
          <w:p w14:paraId="25848F32" w14:textId="77777777" w:rsidR="009254E2" w:rsidRPr="00AC7695" w:rsidRDefault="009254E2" w:rsidP="009254E2">
            <w:r w:rsidRPr="00AC7695">
              <w:t>Small Group Tuition (+4)</w:t>
            </w:r>
          </w:p>
          <w:p w14:paraId="4ECBB8B6" w14:textId="77777777" w:rsidR="009254E2" w:rsidRDefault="009254E2" w:rsidP="009254E2">
            <w:r w:rsidRPr="00AC7695">
              <w:t>Feedback (+8)</w:t>
            </w:r>
          </w:p>
          <w:p w14:paraId="2E99F658" w14:textId="2794D294" w:rsidR="003A6FE1" w:rsidRPr="00AC7695" w:rsidRDefault="003A6FE1" w:rsidP="009254E2">
            <w:r>
              <w:t>Comprehension strategies (+6)</w:t>
            </w:r>
          </w:p>
        </w:tc>
        <w:tc>
          <w:tcPr>
            <w:tcW w:w="1612" w:type="dxa"/>
          </w:tcPr>
          <w:p w14:paraId="18272C96" w14:textId="77777777" w:rsidR="009254E2" w:rsidRDefault="00562158" w:rsidP="009254E2">
            <w:r>
              <w:t>£650 early reading books and phonics resources</w:t>
            </w:r>
          </w:p>
          <w:p w14:paraId="673DD13F" w14:textId="77777777" w:rsidR="00562158" w:rsidRDefault="00562158" w:rsidP="009254E2"/>
          <w:p w14:paraId="687CD6A0" w14:textId="77777777" w:rsidR="00562158" w:rsidRDefault="00562158" w:rsidP="009254E2">
            <w:r>
              <w:t>£850 comprehension resources</w:t>
            </w:r>
            <w:r w:rsidR="00892761">
              <w:t xml:space="preserve"> and additional fiction/novels for older children and </w:t>
            </w:r>
            <w:proofErr w:type="gramStart"/>
            <w:r w:rsidR="00892761">
              <w:t>topic based</w:t>
            </w:r>
            <w:proofErr w:type="gramEnd"/>
            <w:r w:rsidR="00892761">
              <w:t xml:space="preserve"> texts.</w:t>
            </w:r>
          </w:p>
          <w:p w14:paraId="50EB941A" w14:textId="77777777" w:rsidR="00C02911" w:rsidRDefault="00C02911" w:rsidP="009254E2"/>
          <w:p w14:paraId="3A56D10A" w14:textId="77777777" w:rsidR="00C02911" w:rsidRDefault="00C02911" w:rsidP="00C02911">
            <w:pPr>
              <w:rPr>
                <w:i/>
                <w:iCs/>
              </w:rPr>
            </w:pPr>
            <w:r>
              <w:rPr>
                <w:i/>
                <w:iCs/>
              </w:rPr>
              <w:t>£725</w:t>
            </w:r>
          </w:p>
          <w:p w14:paraId="638C5B71" w14:textId="48434EC0" w:rsidR="00C02911" w:rsidRPr="00AC7695" w:rsidRDefault="00C02911" w:rsidP="00C02911">
            <w:r>
              <w:rPr>
                <w:i/>
                <w:iCs/>
              </w:rPr>
              <w:t xml:space="preserve">½ </w:t>
            </w:r>
            <w:proofErr w:type="gramStart"/>
            <w:r>
              <w:rPr>
                <w:i/>
                <w:iCs/>
              </w:rPr>
              <w:t>hr  cover</w:t>
            </w:r>
            <w:proofErr w:type="gramEnd"/>
            <w:r>
              <w:rPr>
                <w:i/>
                <w:iCs/>
              </w:rPr>
              <w:t xml:space="preserve"> costs for teacher to set additional home learning tasks as part of tutoring programme for all identified children</w:t>
            </w:r>
            <w:r w:rsidR="003A6FE1">
              <w:rPr>
                <w:i/>
                <w:iCs/>
              </w:rPr>
              <w:t xml:space="preserve"> in Autumn term</w:t>
            </w:r>
          </w:p>
        </w:tc>
        <w:tc>
          <w:tcPr>
            <w:tcW w:w="1768" w:type="dxa"/>
          </w:tcPr>
          <w:p w14:paraId="12C4A172" w14:textId="26BEA2DE" w:rsidR="009254E2" w:rsidRPr="00AC7695" w:rsidRDefault="00892761" w:rsidP="009254E2">
            <w:pPr>
              <w:autoSpaceDE w:val="0"/>
              <w:autoSpaceDN w:val="0"/>
              <w:adjustRightInd w:val="0"/>
              <w:jc w:val="both"/>
              <w:rPr>
                <w:rFonts w:ascii="Arial" w:hAnsi="Arial" w:cs="Arial"/>
                <w:i/>
                <w:iCs/>
                <w:sz w:val="20"/>
                <w:szCs w:val="20"/>
              </w:rPr>
            </w:pPr>
            <w:r>
              <w:rPr>
                <w:rFonts w:ascii="Arial" w:hAnsi="Arial" w:cs="Arial"/>
                <w:i/>
                <w:iCs/>
                <w:sz w:val="20"/>
                <w:szCs w:val="20"/>
              </w:rPr>
              <w:t>PIRA tests and formative teacher assessments</w:t>
            </w:r>
          </w:p>
        </w:tc>
        <w:tc>
          <w:tcPr>
            <w:tcW w:w="744" w:type="dxa"/>
          </w:tcPr>
          <w:p w14:paraId="1C724930" w14:textId="486020A9" w:rsidR="009254E2" w:rsidRPr="00AC7695" w:rsidRDefault="00892761" w:rsidP="009254E2">
            <w:r>
              <w:t>English</w:t>
            </w:r>
            <w:r w:rsidR="002A2936" w:rsidRPr="00AC7695">
              <w:t xml:space="preserve"> lead</w:t>
            </w:r>
          </w:p>
        </w:tc>
        <w:tc>
          <w:tcPr>
            <w:tcW w:w="1985" w:type="dxa"/>
          </w:tcPr>
          <w:p w14:paraId="1D16FE15" w14:textId="77777777" w:rsidR="009254E2" w:rsidRDefault="002D7C0C" w:rsidP="00837217">
            <w:r w:rsidRPr="00F03E93">
              <w:t>Additional reading resources have been purchased and children are really enjoying their reading</w:t>
            </w:r>
            <w:r w:rsidR="00F03E93">
              <w:t xml:space="preserve"> and assessments show good progress.</w:t>
            </w:r>
          </w:p>
          <w:p w14:paraId="1C2EE566" w14:textId="77777777" w:rsidR="00F03E93" w:rsidRDefault="00F03E93" w:rsidP="00837217"/>
          <w:p w14:paraId="070C81FB" w14:textId="7A0CD5CA" w:rsidR="00F03E93" w:rsidRPr="00F03E93" w:rsidRDefault="00F03E93" w:rsidP="00837217">
            <w:r>
              <w:t xml:space="preserve">Phonics assessment at the end of the Autumn term shows the high impact of intervention </w:t>
            </w:r>
            <w:proofErr w:type="gramStart"/>
            <w:r>
              <w:t>and  very</w:t>
            </w:r>
            <w:proofErr w:type="gramEnd"/>
            <w:r>
              <w:t xml:space="preserve"> good progress with 75% of children achieved the required standard for the phonics check. </w:t>
            </w:r>
          </w:p>
        </w:tc>
      </w:tr>
      <w:tr w:rsidR="003A6FE1" w:rsidRPr="00AC7695" w14:paraId="19497952" w14:textId="77777777" w:rsidTr="00F03E93">
        <w:tc>
          <w:tcPr>
            <w:tcW w:w="1595" w:type="dxa"/>
            <w:shd w:val="clear" w:color="auto" w:fill="FFF2CC" w:themeFill="accent4" w:themeFillTint="33"/>
          </w:tcPr>
          <w:p w14:paraId="66573320" w14:textId="77777777" w:rsidR="003A6FE1" w:rsidRPr="007D6F47" w:rsidRDefault="003A6FE1" w:rsidP="003A6FE1">
            <w:pPr>
              <w:rPr>
                <w:b/>
                <w:bCs/>
              </w:rPr>
            </w:pPr>
            <w:r w:rsidRPr="007D6F47">
              <w:rPr>
                <w:b/>
                <w:bCs/>
              </w:rPr>
              <w:t xml:space="preserve">E </w:t>
            </w:r>
          </w:p>
          <w:p w14:paraId="73F23F1C" w14:textId="77777777" w:rsidR="003A6FE1" w:rsidRDefault="003A6FE1" w:rsidP="003A6FE1">
            <w:r w:rsidRPr="00AC7695">
              <w:t>A large proportion of children have not maintained regular mathematics fluency sessions and some basic facts suc</w:t>
            </w:r>
            <w:r>
              <w:t xml:space="preserve">h as </w:t>
            </w:r>
            <w:r>
              <w:lastRenderedPageBreak/>
              <w:t xml:space="preserve">timetables, number bonds and place value are </w:t>
            </w:r>
            <w:proofErr w:type="gramStart"/>
            <w:r>
              <w:t>no  longer</w:t>
            </w:r>
            <w:proofErr w:type="gramEnd"/>
            <w:r>
              <w:t xml:space="preserve"> quickly recalled.</w:t>
            </w:r>
          </w:p>
          <w:p w14:paraId="603D9877" w14:textId="77777777" w:rsidR="003A6FE1" w:rsidRDefault="003A6FE1" w:rsidP="003A6FE1"/>
          <w:p w14:paraId="750598F7" w14:textId="360EFB87" w:rsidR="003A6FE1" w:rsidRPr="00AC7695" w:rsidRDefault="003A6FE1" w:rsidP="003A6FE1"/>
        </w:tc>
        <w:tc>
          <w:tcPr>
            <w:tcW w:w="2536" w:type="dxa"/>
          </w:tcPr>
          <w:p w14:paraId="23407DFB" w14:textId="557FCE99" w:rsidR="003A6FE1" w:rsidRPr="00AC7695" w:rsidRDefault="003A6FE1" w:rsidP="003A6FE1">
            <w:r>
              <w:lastRenderedPageBreak/>
              <w:t xml:space="preserve">Initial </w:t>
            </w:r>
            <w:r w:rsidRPr="00AC7695">
              <w:t>Maths assessments made identify children in need of support.</w:t>
            </w:r>
          </w:p>
          <w:p w14:paraId="7C2DD468" w14:textId="77777777" w:rsidR="003A6FE1" w:rsidRPr="00AC7695" w:rsidRDefault="003A6FE1" w:rsidP="003A6FE1"/>
          <w:p w14:paraId="053A8BE7" w14:textId="77777777" w:rsidR="003A6FE1" w:rsidRDefault="003A6FE1" w:rsidP="003A6FE1">
            <w:r w:rsidRPr="00AC7695">
              <w:t>15 min daily interventions for all identified pupils – basic skills</w:t>
            </w:r>
            <w:r>
              <w:t xml:space="preserve">- fluency sessions (Early bird) </w:t>
            </w:r>
          </w:p>
          <w:p w14:paraId="3215C29C" w14:textId="77777777" w:rsidR="003A6FE1" w:rsidRDefault="003A6FE1" w:rsidP="003A6FE1"/>
          <w:p w14:paraId="07D79C2A" w14:textId="77777777" w:rsidR="003A6FE1" w:rsidRPr="00AC7695" w:rsidRDefault="003A6FE1" w:rsidP="003A6FE1">
            <w:r>
              <w:lastRenderedPageBreak/>
              <w:t>All pupils to be part of the White Rose recovery curriculum programme</w:t>
            </w:r>
          </w:p>
          <w:p w14:paraId="758EA14A" w14:textId="77777777" w:rsidR="003A6FE1" w:rsidRPr="00AC7695" w:rsidRDefault="003A6FE1" w:rsidP="003A6FE1"/>
          <w:p w14:paraId="4F92FDCD" w14:textId="50D814AE" w:rsidR="003A6FE1" w:rsidRPr="00AC7695" w:rsidRDefault="003A6FE1" w:rsidP="003A6FE1">
            <w:r w:rsidRPr="00AC7695">
              <w:t xml:space="preserve">Targeted support from </w:t>
            </w:r>
            <w:r>
              <w:t>teachers as additional home learning. Families can then use this as part of a home tutoring programme for catch up.</w:t>
            </w:r>
          </w:p>
        </w:tc>
        <w:tc>
          <w:tcPr>
            <w:tcW w:w="2589" w:type="dxa"/>
          </w:tcPr>
          <w:p w14:paraId="2711DD04" w14:textId="77777777" w:rsidR="003A6FE1" w:rsidRDefault="003A6FE1" w:rsidP="003A6FE1">
            <w:r w:rsidRPr="00AC7695">
              <w:lastRenderedPageBreak/>
              <w:t>Progress is accelerated termly to ensure pupils are able to access age appropriate learning materials.</w:t>
            </w:r>
          </w:p>
          <w:p w14:paraId="7358B10D" w14:textId="77777777" w:rsidR="003A6FE1" w:rsidRDefault="003A6FE1" w:rsidP="003A6FE1"/>
          <w:p w14:paraId="551F77DD" w14:textId="2C8D2E51" w:rsidR="003A6FE1" w:rsidRPr="00AC7695" w:rsidRDefault="003A6FE1" w:rsidP="003A6FE1">
            <w:r>
              <w:t xml:space="preserve">Fluency and basic skills to show accelerated progress to ensure high proportion of children </w:t>
            </w:r>
            <w:r>
              <w:lastRenderedPageBreak/>
              <w:t>are working at ARE by July 2021</w:t>
            </w:r>
          </w:p>
        </w:tc>
        <w:tc>
          <w:tcPr>
            <w:tcW w:w="2192" w:type="dxa"/>
          </w:tcPr>
          <w:p w14:paraId="1E93EDB9" w14:textId="77777777" w:rsidR="003A6FE1" w:rsidRPr="00AC7695" w:rsidRDefault="003A6FE1" w:rsidP="003A6FE1">
            <w:r w:rsidRPr="00AC7695">
              <w:lastRenderedPageBreak/>
              <w:t>Education Endowment Fund Teaching and Learning Toolkit:</w:t>
            </w:r>
          </w:p>
          <w:p w14:paraId="2C13914C" w14:textId="77777777" w:rsidR="003A6FE1" w:rsidRPr="00AC7695" w:rsidRDefault="003A6FE1" w:rsidP="003A6FE1"/>
          <w:p w14:paraId="05B9E834" w14:textId="77777777" w:rsidR="003A6FE1" w:rsidRPr="00AC7695" w:rsidRDefault="003A6FE1" w:rsidP="003A6FE1">
            <w:r w:rsidRPr="00AC7695">
              <w:t>Small Group Tuition (+4)</w:t>
            </w:r>
          </w:p>
          <w:p w14:paraId="2ABE780A" w14:textId="480DD354" w:rsidR="003A6FE1" w:rsidRPr="00AC7695" w:rsidRDefault="003A6FE1" w:rsidP="003A6FE1">
            <w:r w:rsidRPr="00AC7695">
              <w:t>Feedback (+8)</w:t>
            </w:r>
          </w:p>
        </w:tc>
        <w:tc>
          <w:tcPr>
            <w:tcW w:w="1612" w:type="dxa"/>
          </w:tcPr>
          <w:p w14:paraId="4AC44053" w14:textId="12CCCC60" w:rsidR="003A6FE1" w:rsidRDefault="003A6FE1" w:rsidP="003A6FE1">
            <w:pPr>
              <w:rPr>
                <w:i/>
                <w:iCs/>
              </w:rPr>
            </w:pPr>
            <w:r>
              <w:rPr>
                <w:i/>
                <w:iCs/>
              </w:rPr>
              <w:t>£100</w:t>
            </w:r>
          </w:p>
          <w:p w14:paraId="4EDB8D70" w14:textId="14F66C79" w:rsidR="003A6FE1" w:rsidRDefault="003A6FE1" w:rsidP="003A6FE1">
            <w:pPr>
              <w:rPr>
                <w:i/>
                <w:iCs/>
              </w:rPr>
            </w:pPr>
            <w:r>
              <w:rPr>
                <w:i/>
                <w:iCs/>
              </w:rPr>
              <w:t xml:space="preserve"> costs for Recovery programme and resources for intervention</w:t>
            </w:r>
          </w:p>
          <w:p w14:paraId="4CAC0B10" w14:textId="77777777" w:rsidR="003A6FE1" w:rsidRDefault="003A6FE1" w:rsidP="003A6FE1">
            <w:pPr>
              <w:rPr>
                <w:i/>
                <w:iCs/>
              </w:rPr>
            </w:pPr>
          </w:p>
          <w:p w14:paraId="01C6C22A" w14:textId="2E8DE77D" w:rsidR="003A6FE1" w:rsidRDefault="003A6FE1" w:rsidP="003A6FE1">
            <w:pPr>
              <w:rPr>
                <w:i/>
                <w:iCs/>
              </w:rPr>
            </w:pPr>
            <w:r>
              <w:rPr>
                <w:i/>
                <w:iCs/>
              </w:rPr>
              <w:t>£725</w:t>
            </w:r>
          </w:p>
          <w:p w14:paraId="680FD85E" w14:textId="71F195DE" w:rsidR="003A6FE1" w:rsidRPr="00AC7695" w:rsidRDefault="003A6FE1" w:rsidP="003A6FE1">
            <w:pPr>
              <w:rPr>
                <w:i/>
                <w:iCs/>
              </w:rPr>
            </w:pPr>
            <w:r>
              <w:rPr>
                <w:i/>
                <w:iCs/>
              </w:rPr>
              <w:t xml:space="preserve">½ </w:t>
            </w:r>
            <w:proofErr w:type="gramStart"/>
            <w:r>
              <w:rPr>
                <w:i/>
                <w:iCs/>
              </w:rPr>
              <w:t>hr  cover</w:t>
            </w:r>
            <w:proofErr w:type="gramEnd"/>
            <w:r>
              <w:rPr>
                <w:i/>
                <w:iCs/>
              </w:rPr>
              <w:t xml:space="preserve"> costs for teacher to set </w:t>
            </w:r>
            <w:r>
              <w:rPr>
                <w:i/>
                <w:iCs/>
              </w:rPr>
              <w:lastRenderedPageBreak/>
              <w:t>additional home learning tasks as part of tutoring programme for all identified children in Autumn term</w:t>
            </w:r>
          </w:p>
        </w:tc>
        <w:tc>
          <w:tcPr>
            <w:tcW w:w="1768" w:type="dxa"/>
          </w:tcPr>
          <w:p w14:paraId="07C1E882" w14:textId="03BAB8DA" w:rsidR="003A6FE1" w:rsidRPr="00AC7695" w:rsidRDefault="003A6FE1" w:rsidP="003A6FE1">
            <w:r w:rsidRPr="00AC7695">
              <w:rPr>
                <w:rFonts w:ascii="Arial" w:hAnsi="Arial" w:cs="Arial"/>
                <w:i/>
                <w:iCs/>
                <w:sz w:val="20"/>
                <w:szCs w:val="20"/>
              </w:rPr>
              <w:lastRenderedPageBreak/>
              <w:t>Determined from assessments made at the start of the autumn term</w:t>
            </w:r>
          </w:p>
        </w:tc>
        <w:tc>
          <w:tcPr>
            <w:tcW w:w="744" w:type="dxa"/>
          </w:tcPr>
          <w:p w14:paraId="3501870A" w14:textId="4D0E82CD" w:rsidR="003A6FE1" w:rsidRPr="00AC7695" w:rsidRDefault="003A6FE1" w:rsidP="003A6FE1">
            <w:r>
              <w:t>Maths</w:t>
            </w:r>
            <w:r w:rsidRPr="00AC7695">
              <w:t xml:space="preserve"> lead</w:t>
            </w:r>
          </w:p>
        </w:tc>
        <w:tc>
          <w:tcPr>
            <w:tcW w:w="1985" w:type="dxa"/>
          </w:tcPr>
          <w:p w14:paraId="04DFD05F" w14:textId="6C2E9D8A" w:rsidR="003A6FE1" w:rsidRPr="00AC7695" w:rsidRDefault="0068021E" w:rsidP="003A6FE1">
            <w:r>
              <w:t xml:space="preserve">Children are re establishing their basic math skills quite quickly. Whilst children have not regained lost learning they are working very hard and are motivated to learn. There is a </w:t>
            </w:r>
            <w:r>
              <w:lastRenderedPageBreak/>
              <w:t xml:space="preserve">focus upon number and the number system and end of term assessments show that progress from September baselines is strong. </w:t>
            </w:r>
          </w:p>
        </w:tc>
      </w:tr>
      <w:tr w:rsidR="00562158" w:rsidRPr="00AC7695" w14:paraId="36098AD5" w14:textId="77777777" w:rsidTr="00F03E93">
        <w:tc>
          <w:tcPr>
            <w:tcW w:w="1595" w:type="dxa"/>
            <w:shd w:val="clear" w:color="auto" w:fill="FFF2CC" w:themeFill="accent4" w:themeFillTint="33"/>
          </w:tcPr>
          <w:p w14:paraId="30C4E93A" w14:textId="77777777" w:rsidR="007D6F47" w:rsidRDefault="009254E2" w:rsidP="009254E2">
            <w:r w:rsidRPr="007D6F47">
              <w:rPr>
                <w:b/>
                <w:bCs/>
              </w:rPr>
              <w:lastRenderedPageBreak/>
              <w:t>F</w:t>
            </w:r>
            <w:r w:rsidR="007D6F47">
              <w:t xml:space="preserve">  </w:t>
            </w:r>
          </w:p>
          <w:p w14:paraId="18B13F0D" w14:textId="77777777" w:rsidR="00EE4D0D" w:rsidRDefault="007D6F47" w:rsidP="009254E2">
            <w:r>
              <w:t xml:space="preserve">An unprecedented situation caused anxiety among children unseen previously and </w:t>
            </w:r>
            <w:proofErr w:type="gramStart"/>
            <w:r>
              <w:t xml:space="preserve">staff </w:t>
            </w:r>
            <w:r w:rsidRPr="00AC7695">
              <w:t xml:space="preserve"> require</w:t>
            </w:r>
            <w:proofErr w:type="gramEnd"/>
            <w:r w:rsidRPr="00AC7695">
              <w:t xml:space="preserve"> CPD to develop a greater understanding of </w:t>
            </w:r>
            <w:proofErr w:type="spellStart"/>
            <w:r w:rsidRPr="00AC7695">
              <w:t>childrens</w:t>
            </w:r>
            <w:proofErr w:type="spellEnd"/>
            <w:r w:rsidRPr="00AC7695">
              <w:t>’ mental health needs</w:t>
            </w:r>
            <w:r>
              <w:t xml:space="preserve"> and how to reduce anxiety within the classroom setting</w:t>
            </w:r>
            <w:r w:rsidR="00EE4D0D">
              <w:t xml:space="preserve"> which is a barrier to academic achievement.</w:t>
            </w:r>
          </w:p>
          <w:p w14:paraId="5C5EF3B2" w14:textId="77777777" w:rsidR="00EE4D0D" w:rsidRDefault="00EE4D0D" w:rsidP="009254E2"/>
          <w:p w14:paraId="32C00A18" w14:textId="62CC8D8B" w:rsidR="009254E2" w:rsidRPr="00AC7695" w:rsidRDefault="009A5116" w:rsidP="009254E2">
            <w:r w:rsidRPr="00AC7695">
              <w:t xml:space="preserve"> Some children have had </w:t>
            </w:r>
            <w:r w:rsidRPr="00AC7695">
              <w:lastRenderedPageBreak/>
              <w:t>negative experiences of lockdown and require high levels of small group or 1:1 support to relieve anxiety</w:t>
            </w:r>
            <w:r w:rsidR="0080426F">
              <w:t xml:space="preserve"> or mental health related issues. </w:t>
            </w:r>
          </w:p>
        </w:tc>
        <w:tc>
          <w:tcPr>
            <w:tcW w:w="2536" w:type="dxa"/>
          </w:tcPr>
          <w:p w14:paraId="6B768338" w14:textId="167B5532" w:rsidR="00396A69" w:rsidRDefault="00396A69" w:rsidP="00F3673B">
            <w:pPr>
              <w:jc w:val="center"/>
            </w:pPr>
            <w:r>
              <w:lastRenderedPageBreak/>
              <w:t>Raise the</w:t>
            </w:r>
            <w:r w:rsidRPr="00AC7695">
              <w:t xml:space="preserve"> profile of </w:t>
            </w:r>
            <w:r>
              <w:t xml:space="preserve">SEMH and </w:t>
            </w:r>
            <w:r w:rsidRPr="00AC7695">
              <w:t>PSHE throughout school and lessons ta</w:t>
            </w:r>
            <w:r>
              <w:t>ke pla</w:t>
            </w:r>
            <w:r w:rsidRPr="00AC7695">
              <w:t xml:space="preserve">ce on a daily/ weekly basis which support </w:t>
            </w:r>
            <w:r>
              <w:t>t</w:t>
            </w:r>
            <w:r w:rsidRPr="00AC7695">
              <w:t>he mental health needs of all pupils.</w:t>
            </w:r>
          </w:p>
          <w:p w14:paraId="1480247A" w14:textId="77777777" w:rsidR="00396A69" w:rsidRDefault="00396A69" w:rsidP="00F3673B">
            <w:pPr>
              <w:jc w:val="center"/>
            </w:pPr>
          </w:p>
          <w:p w14:paraId="7891E1BA" w14:textId="15FC3B70" w:rsidR="00396A69" w:rsidRDefault="00396A69" w:rsidP="00F3673B">
            <w:pPr>
              <w:jc w:val="center"/>
            </w:pPr>
            <w:r>
              <w:t xml:space="preserve"> An additional specialist SEMH session takes place to ensure that children and staff </w:t>
            </w:r>
            <w:r w:rsidR="005B146B">
              <w:t xml:space="preserve">(CPD) </w:t>
            </w:r>
            <w:r>
              <w:t xml:space="preserve">develop the strategies to manage mixed emotions. </w:t>
            </w:r>
          </w:p>
          <w:p w14:paraId="432C5310" w14:textId="77777777" w:rsidR="00396A69" w:rsidRDefault="00396A69" w:rsidP="00F3673B">
            <w:pPr>
              <w:jc w:val="center"/>
            </w:pPr>
          </w:p>
          <w:p w14:paraId="38E52528" w14:textId="0F8D84CD" w:rsidR="00F3673B" w:rsidRDefault="00396A69" w:rsidP="00F3673B">
            <w:pPr>
              <w:jc w:val="center"/>
            </w:pPr>
            <w:r>
              <w:t>Specialist resources and lessons supplied by Positive Futures worker to staff as required and children most in need receive additional 1:1 or group support</w:t>
            </w:r>
          </w:p>
          <w:p w14:paraId="31836492" w14:textId="77777777" w:rsidR="00396A69" w:rsidRDefault="00396A69" w:rsidP="00F3673B">
            <w:pPr>
              <w:jc w:val="center"/>
            </w:pPr>
          </w:p>
          <w:p w14:paraId="41E0E712" w14:textId="5A67A465" w:rsidR="00396A69" w:rsidRDefault="00396A69" w:rsidP="00F3673B">
            <w:pPr>
              <w:jc w:val="center"/>
            </w:pPr>
            <w:r>
              <w:lastRenderedPageBreak/>
              <w:t xml:space="preserve">Staff </w:t>
            </w:r>
            <w:r w:rsidR="005B146B">
              <w:t>have access to additional CPD and drop in sessions with specialist Positive Futures worker to discuss needs of individuals and identify suitable interventions</w:t>
            </w:r>
          </w:p>
          <w:p w14:paraId="774A0186" w14:textId="77777777" w:rsidR="005B146B" w:rsidRDefault="005B146B" w:rsidP="00F3673B">
            <w:pPr>
              <w:jc w:val="center"/>
            </w:pPr>
          </w:p>
          <w:p w14:paraId="4009B769" w14:textId="4164840F" w:rsidR="005B146B" w:rsidRPr="00AC7695" w:rsidRDefault="005B146B" w:rsidP="00F3673B">
            <w:pPr>
              <w:jc w:val="center"/>
            </w:pPr>
            <w:r>
              <w:t>Parent consultations made with Positive Future worker to discuss family issues (including COVID) and impact upon child</w:t>
            </w:r>
          </w:p>
        </w:tc>
        <w:tc>
          <w:tcPr>
            <w:tcW w:w="2589" w:type="dxa"/>
          </w:tcPr>
          <w:p w14:paraId="62D4ABA6" w14:textId="1555F76D" w:rsidR="004C442B" w:rsidRDefault="004C442B" w:rsidP="004C442B">
            <w:r w:rsidRPr="00AC7695">
              <w:lastRenderedPageBreak/>
              <w:t xml:space="preserve">All staff are quipped for early recognition of </w:t>
            </w:r>
            <w:proofErr w:type="spellStart"/>
            <w:r w:rsidRPr="00AC7695">
              <w:t>childrens</w:t>
            </w:r>
            <w:proofErr w:type="spellEnd"/>
            <w:r>
              <w:t>’</w:t>
            </w:r>
            <w:r w:rsidRPr="00AC7695">
              <w:t xml:space="preserve"> mental health needs.</w:t>
            </w:r>
          </w:p>
          <w:p w14:paraId="1E01D89B" w14:textId="61791D3F" w:rsidR="00F3673B" w:rsidRDefault="00F3673B" w:rsidP="004C442B"/>
          <w:p w14:paraId="7E63F54A" w14:textId="43F3665B" w:rsidR="005B146B" w:rsidRDefault="005B146B" w:rsidP="004C442B">
            <w:r>
              <w:t>High quality resources are available to support teachers and children with SEMH.</w:t>
            </w:r>
          </w:p>
          <w:p w14:paraId="6BAA94F0" w14:textId="0A2099E7" w:rsidR="005B146B" w:rsidRDefault="005B146B" w:rsidP="004C442B"/>
          <w:p w14:paraId="1FBCD6D0" w14:textId="77777777" w:rsidR="005B146B" w:rsidRPr="00AC7695" w:rsidRDefault="005B146B" w:rsidP="004C442B"/>
          <w:p w14:paraId="6E0D7532" w14:textId="77777777" w:rsidR="00F3673B" w:rsidRDefault="00F3673B" w:rsidP="005B146B">
            <w:r>
              <w:t xml:space="preserve">Staff knowledge on specialist mental health and anxiety programmes and </w:t>
            </w:r>
            <w:proofErr w:type="gramStart"/>
            <w:r>
              <w:t>resources  increased</w:t>
            </w:r>
            <w:proofErr w:type="gramEnd"/>
            <w:r>
              <w:t xml:space="preserve"> to manage the changing needs to the children in current situation.</w:t>
            </w:r>
          </w:p>
          <w:p w14:paraId="13C9FC23" w14:textId="77777777" w:rsidR="004C442B" w:rsidRPr="00AC7695" w:rsidRDefault="004C442B" w:rsidP="004C442B"/>
          <w:p w14:paraId="1EFC91B5" w14:textId="2A899D44" w:rsidR="009A5116" w:rsidRDefault="009A5116" w:rsidP="009A5116"/>
          <w:p w14:paraId="34A158F7" w14:textId="77777777" w:rsidR="009254E2" w:rsidRDefault="009A5116" w:rsidP="009A5116">
            <w:r>
              <w:t xml:space="preserve">Overall </w:t>
            </w:r>
            <w:r w:rsidRPr="00AC7695">
              <w:t>Positive impact on identified SEMH pupils’ emotional wellbeing.</w:t>
            </w:r>
          </w:p>
          <w:p w14:paraId="786F9957" w14:textId="77777777" w:rsidR="005B146B" w:rsidRDefault="005B146B" w:rsidP="009A5116"/>
          <w:p w14:paraId="6CF84C98" w14:textId="77777777" w:rsidR="005B146B" w:rsidRDefault="005B146B" w:rsidP="009A5116"/>
          <w:p w14:paraId="4FCDFBB4" w14:textId="2E20A6E4" w:rsidR="005B146B" w:rsidRPr="00AC7695" w:rsidRDefault="005B146B" w:rsidP="009A5116">
            <w:r>
              <w:lastRenderedPageBreak/>
              <w:t>Parents have good communication links with the school and a system to make referrals with concerns about their child</w:t>
            </w:r>
          </w:p>
        </w:tc>
        <w:tc>
          <w:tcPr>
            <w:tcW w:w="2192" w:type="dxa"/>
          </w:tcPr>
          <w:p w14:paraId="0246027E" w14:textId="135F51E8" w:rsidR="009254E2" w:rsidRDefault="009A5116" w:rsidP="009254E2">
            <w:r>
              <w:lastRenderedPageBreak/>
              <w:t xml:space="preserve">Therapeutic intervention such as relax kids, Team UP </w:t>
            </w:r>
            <w:proofErr w:type="gramStart"/>
            <w:r>
              <w:t xml:space="preserve">and </w:t>
            </w:r>
            <w:r w:rsidRPr="00AC7695">
              <w:t xml:space="preserve"> </w:t>
            </w:r>
            <w:r>
              <w:t>INSPIRE</w:t>
            </w:r>
            <w:proofErr w:type="gramEnd"/>
            <w:r>
              <w:t xml:space="preserve"> </w:t>
            </w:r>
            <w:r w:rsidR="005B146B">
              <w:t xml:space="preserve">and </w:t>
            </w:r>
            <w:proofErr w:type="spellStart"/>
            <w:r w:rsidR="005B146B">
              <w:t>Comando</w:t>
            </w:r>
            <w:proofErr w:type="spellEnd"/>
            <w:r w:rsidR="005B146B">
              <w:t xml:space="preserve"> Joes </w:t>
            </w:r>
            <w:r w:rsidRPr="00AC7695">
              <w:t>demonstrate</w:t>
            </w:r>
            <w:r>
              <w:t xml:space="preserve"> </w:t>
            </w:r>
            <w:r w:rsidRPr="00AC7695">
              <w:t xml:space="preserve">a higher level of impact compared to other </w:t>
            </w:r>
            <w:r>
              <w:t>resources available</w:t>
            </w:r>
          </w:p>
          <w:p w14:paraId="4AD5F876" w14:textId="36543022" w:rsidR="003A6FE1" w:rsidRDefault="003A6FE1" w:rsidP="009254E2">
            <w:r>
              <w:t>EEF social and emotional learning (+4)</w:t>
            </w:r>
          </w:p>
          <w:p w14:paraId="22C0F342" w14:textId="5F4100EB" w:rsidR="005B146B" w:rsidRDefault="005B146B" w:rsidP="009254E2"/>
          <w:p w14:paraId="5BCD1E52" w14:textId="67111FA8" w:rsidR="005B146B" w:rsidRDefault="005B146B" w:rsidP="009254E2"/>
          <w:p w14:paraId="16F85124" w14:textId="4F4D9523" w:rsidR="005B146B" w:rsidRDefault="005B146B" w:rsidP="009254E2"/>
          <w:p w14:paraId="6E5F4F5B" w14:textId="13ACC328" w:rsidR="005B146B" w:rsidRDefault="005B146B" w:rsidP="009254E2">
            <w:proofErr w:type="spellStart"/>
            <w:r>
              <w:t>EEf</w:t>
            </w:r>
            <w:proofErr w:type="spellEnd"/>
            <w:r>
              <w:t xml:space="preserve"> research shows that good parental engagement can raise progress (+3)</w:t>
            </w:r>
          </w:p>
          <w:p w14:paraId="1376A3A4" w14:textId="7701271A" w:rsidR="009A5116" w:rsidRPr="00AC7695" w:rsidRDefault="009A5116" w:rsidP="009254E2"/>
        </w:tc>
        <w:tc>
          <w:tcPr>
            <w:tcW w:w="1612" w:type="dxa"/>
          </w:tcPr>
          <w:p w14:paraId="497084DF" w14:textId="6F5993A4" w:rsidR="009254E2" w:rsidRPr="00AC7695" w:rsidRDefault="00AB235A" w:rsidP="009254E2">
            <w:r>
              <w:t>£5000</w:t>
            </w:r>
            <w:r w:rsidR="0080426F">
              <w:t xml:space="preserve"> specialist teacher support</w:t>
            </w:r>
            <w:r w:rsidR="00C02911">
              <w:t xml:space="preserve"> in class and </w:t>
            </w:r>
            <w:r w:rsidR="0080426F">
              <w:t>CPD</w:t>
            </w:r>
            <w:r w:rsidR="00C02911">
              <w:t xml:space="preserve"> sessions</w:t>
            </w:r>
            <w:r w:rsidR="003A6FE1">
              <w:t xml:space="preserve"> for staff</w:t>
            </w:r>
            <w:r w:rsidR="00EE4D0D">
              <w:t xml:space="preserve"> over the academic year</w:t>
            </w:r>
          </w:p>
        </w:tc>
        <w:tc>
          <w:tcPr>
            <w:tcW w:w="1768" w:type="dxa"/>
          </w:tcPr>
          <w:p w14:paraId="297950FD" w14:textId="77777777" w:rsidR="009254E2" w:rsidRDefault="00EE4D0D" w:rsidP="009254E2">
            <w:r>
              <w:t>Baseline mental health lessons</w:t>
            </w:r>
          </w:p>
          <w:p w14:paraId="11B17FEB" w14:textId="722F0CB6" w:rsidR="00EE4D0D" w:rsidRPr="00AC7695" w:rsidRDefault="00EE4D0D" w:rsidP="009254E2">
            <w:r>
              <w:t>Formative judgements from teachers and anecdotal observations during informal periods</w:t>
            </w:r>
          </w:p>
        </w:tc>
        <w:tc>
          <w:tcPr>
            <w:tcW w:w="744" w:type="dxa"/>
          </w:tcPr>
          <w:p w14:paraId="2FF6492C" w14:textId="44EB297C" w:rsidR="009254E2" w:rsidRDefault="00EE4D0D" w:rsidP="009254E2">
            <w:r>
              <w:t>Teachers</w:t>
            </w:r>
          </w:p>
          <w:p w14:paraId="6EF0B873" w14:textId="1654ACD9" w:rsidR="00EE4D0D" w:rsidRPr="00AC7695" w:rsidRDefault="00EE4D0D" w:rsidP="009254E2">
            <w:r>
              <w:t>Positive futures worker</w:t>
            </w:r>
          </w:p>
        </w:tc>
        <w:tc>
          <w:tcPr>
            <w:tcW w:w="1985" w:type="dxa"/>
          </w:tcPr>
          <w:p w14:paraId="71DF315E" w14:textId="77777777" w:rsidR="00747B57" w:rsidRDefault="00F03E93" w:rsidP="009254E2">
            <w:r>
              <w:t>Team Up has been very successful across school</w:t>
            </w:r>
            <w:r w:rsidR="00852695">
              <w:t xml:space="preserve"> and children are now confident in identifying a range of emotions. Children are now developing their skill in regulating emotion. </w:t>
            </w:r>
          </w:p>
          <w:p w14:paraId="040CFBEB" w14:textId="77777777" w:rsidR="00747B57" w:rsidRDefault="00747B57" w:rsidP="009254E2">
            <w:r>
              <w:t xml:space="preserve">Specialist staff have been used to support </w:t>
            </w:r>
            <w:r w:rsidR="00477E05">
              <w:t xml:space="preserve">and provide CPD to other staff which has raised awareness and skills in teaching about SEMH. </w:t>
            </w:r>
          </w:p>
          <w:p w14:paraId="46A6AE82" w14:textId="77777777" w:rsidR="00477E05" w:rsidRDefault="00477E05" w:rsidP="009254E2">
            <w:r>
              <w:t xml:space="preserve">PHSCE is taught consistently and effectively giving children the information they need to </w:t>
            </w:r>
            <w:r>
              <w:lastRenderedPageBreak/>
              <w:t xml:space="preserve">understand how to remain happy and healthy. </w:t>
            </w:r>
          </w:p>
          <w:p w14:paraId="0AA34E8F" w14:textId="561938EC" w:rsidR="00477E05" w:rsidRPr="00AC7695" w:rsidRDefault="00477E05" w:rsidP="009254E2">
            <w:r>
              <w:t xml:space="preserve">!1 </w:t>
            </w:r>
            <w:proofErr w:type="gramStart"/>
            <w:r>
              <w:t>sessions</w:t>
            </w:r>
            <w:proofErr w:type="gramEnd"/>
            <w:r>
              <w:t xml:space="preserve"> have taken place with children and also with parents to discuss concerns and strategies given to support children and their families. This is working very well and children report through pupil voice that they are confident I seeking help. Mental health week planned for Spring term. </w:t>
            </w:r>
          </w:p>
        </w:tc>
      </w:tr>
    </w:tbl>
    <w:p w14:paraId="271FE0C7" w14:textId="77777777" w:rsidR="00C50CC3" w:rsidRPr="00AC7695" w:rsidRDefault="00C50CC3" w:rsidP="00ED1301">
      <w:pPr>
        <w:spacing w:after="0"/>
        <w:rPr>
          <w:b/>
          <w:bCs/>
          <w:sz w:val="28"/>
          <w:szCs w:val="28"/>
          <w:u w:val="single"/>
        </w:rPr>
      </w:pPr>
    </w:p>
    <w:p w14:paraId="0CFEEC24" w14:textId="10D91974" w:rsidR="00C64FEE" w:rsidRPr="00AC7695" w:rsidRDefault="00C64FEE" w:rsidP="00ED1301">
      <w:pPr>
        <w:spacing w:after="0"/>
      </w:pPr>
      <w:r w:rsidRPr="00AC7695">
        <w:rPr>
          <w:b/>
          <w:bCs/>
          <w:sz w:val="28"/>
          <w:szCs w:val="28"/>
          <w:u w:val="single"/>
        </w:rPr>
        <w:t>Wider strategies</w:t>
      </w:r>
      <w:r w:rsidRPr="00AC7695">
        <w:rPr>
          <w:b/>
          <w:bCs/>
          <w:sz w:val="28"/>
          <w:szCs w:val="28"/>
        </w:rPr>
        <w:t xml:space="preserve"> </w:t>
      </w:r>
      <w:r w:rsidRPr="00AC7695">
        <w:t>i.e.</w:t>
      </w:r>
      <w:r w:rsidRPr="00AC7695">
        <w:rPr>
          <w:b/>
          <w:bCs/>
        </w:rPr>
        <w:t xml:space="preserve"> </w:t>
      </w:r>
      <w:r w:rsidRPr="00AC7695">
        <w:t xml:space="preserve">Behaviour approaches, </w:t>
      </w:r>
      <w:r w:rsidR="00FD3A67" w:rsidRPr="00AC7695">
        <w:t>recommendations made in “Safe, Happy, Settled”.</w:t>
      </w:r>
    </w:p>
    <w:tbl>
      <w:tblPr>
        <w:tblStyle w:val="TableGrid"/>
        <w:tblW w:w="15021" w:type="dxa"/>
        <w:tblLook w:val="04A0" w:firstRow="1" w:lastRow="0" w:firstColumn="1" w:lastColumn="0" w:noHBand="0" w:noVBand="1"/>
      </w:tblPr>
      <w:tblGrid>
        <w:gridCol w:w="1456"/>
        <w:gridCol w:w="2593"/>
        <w:gridCol w:w="2642"/>
        <w:gridCol w:w="2099"/>
        <w:gridCol w:w="1673"/>
        <w:gridCol w:w="1686"/>
        <w:gridCol w:w="1410"/>
        <w:gridCol w:w="1462"/>
      </w:tblGrid>
      <w:tr w:rsidR="009A5116" w:rsidRPr="00AC7695" w14:paraId="57336247" w14:textId="77777777" w:rsidTr="003A5929">
        <w:tc>
          <w:tcPr>
            <w:tcW w:w="1456" w:type="dxa"/>
          </w:tcPr>
          <w:p w14:paraId="2AB5DD3F" w14:textId="77777777" w:rsidR="00ED1301" w:rsidRPr="00AC7695" w:rsidRDefault="00ED1301" w:rsidP="0037565D">
            <w:pPr>
              <w:jc w:val="center"/>
              <w:rPr>
                <w:b/>
                <w:bCs/>
              </w:rPr>
            </w:pPr>
            <w:r w:rsidRPr="00AC7695">
              <w:rPr>
                <w:b/>
                <w:bCs/>
              </w:rPr>
              <w:t>Barrier</w:t>
            </w:r>
          </w:p>
        </w:tc>
        <w:tc>
          <w:tcPr>
            <w:tcW w:w="2650" w:type="dxa"/>
          </w:tcPr>
          <w:p w14:paraId="1DF58E42" w14:textId="77777777" w:rsidR="00ED1301" w:rsidRPr="00AC7695" w:rsidRDefault="00ED1301" w:rsidP="0037565D">
            <w:pPr>
              <w:jc w:val="center"/>
              <w:rPr>
                <w:b/>
                <w:bCs/>
              </w:rPr>
            </w:pPr>
            <w:r w:rsidRPr="00AC7695">
              <w:rPr>
                <w:b/>
                <w:bCs/>
              </w:rPr>
              <w:t>Action</w:t>
            </w:r>
          </w:p>
        </w:tc>
        <w:tc>
          <w:tcPr>
            <w:tcW w:w="2693" w:type="dxa"/>
          </w:tcPr>
          <w:p w14:paraId="705F41AE" w14:textId="77777777" w:rsidR="00ED1301" w:rsidRPr="00AC7695" w:rsidRDefault="00ED1301" w:rsidP="0037565D">
            <w:pPr>
              <w:jc w:val="center"/>
              <w:rPr>
                <w:b/>
                <w:bCs/>
              </w:rPr>
            </w:pPr>
            <w:r w:rsidRPr="00AC7695">
              <w:rPr>
                <w:b/>
                <w:bCs/>
              </w:rPr>
              <w:t>Desired outcome</w:t>
            </w:r>
          </w:p>
        </w:tc>
        <w:tc>
          <w:tcPr>
            <w:tcW w:w="2127" w:type="dxa"/>
          </w:tcPr>
          <w:p w14:paraId="1167A9E6" w14:textId="77777777" w:rsidR="00ED1301" w:rsidRPr="00AC7695" w:rsidRDefault="00ED1301" w:rsidP="0037565D">
            <w:pPr>
              <w:jc w:val="center"/>
              <w:rPr>
                <w:b/>
                <w:bCs/>
              </w:rPr>
            </w:pPr>
            <w:r w:rsidRPr="00AC7695">
              <w:rPr>
                <w:b/>
                <w:bCs/>
              </w:rPr>
              <w:t>Evidence source</w:t>
            </w:r>
          </w:p>
        </w:tc>
        <w:tc>
          <w:tcPr>
            <w:tcW w:w="1701" w:type="dxa"/>
          </w:tcPr>
          <w:p w14:paraId="50ED8F6E" w14:textId="77777777" w:rsidR="00ED1301" w:rsidRPr="00AC7695" w:rsidRDefault="00ED1301" w:rsidP="0037565D">
            <w:pPr>
              <w:jc w:val="center"/>
              <w:rPr>
                <w:b/>
                <w:bCs/>
              </w:rPr>
            </w:pPr>
            <w:r w:rsidRPr="00AC7695">
              <w:rPr>
                <w:b/>
                <w:bCs/>
              </w:rPr>
              <w:t>Cost</w:t>
            </w:r>
          </w:p>
        </w:tc>
        <w:tc>
          <w:tcPr>
            <w:tcW w:w="1701" w:type="dxa"/>
          </w:tcPr>
          <w:p w14:paraId="44A4559D" w14:textId="77777777" w:rsidR="00ED1301" w:rsidRPr="00AC7695" w:rsidRDefault="00ED1301" w:rsidP="0037565D">
            <w:pPr>
              <w:jc w:val="center"/>
              <w:rPr>
                <w:b/>
                <w:bCs/>
              </w:rPr>
            </w:pPr>
            <w:r w:rsidRPr="00AC7695">
              <w:rPr>
                <w:b/>
                <w:bCs/>
              </w:rPr>
              <w:t>Baseline data</w:t>
            </w:r>
          </w:p>
        </w:tc>
        <w:tc>
          <w:tcPr>
            <w:tcW w:w="1417" w:type="dxa"/>
          </w:tcPr>
          <w:p w14:paraId="6F753C07" w14:textId="77777777" w:rsidR="00ED1301" w:rsidRPr="00AC7695" w:rsidRDefault="00ED1301" w:rsidP="0037565D">
            <w:pPr>
              <w:jc w:val="center"/>
              <w:rPr>
                <w:b/>
                <w:bCs/>
              </w:rPr>
            </w:pPr>
            <w:r w:rsidRPr="00AC7695">
              <w:rPr>
                <w:b/>
                <w:bCs/>
              </w:rPr>
              <w:t>Person responsible</w:t>
            </w:r>
          </w:p>
        </w:tc>
        <w:tc>
          <w:tcPr>
            <w:tcW w:w="1276" w:type="dxa"/>
          </w:tcPr>
          <w:p w14:paraId="7F8CCA21" w14:textId="77777777" w:rsidR="00ED1301" w:rsidRPr="00AC7695" w:rsidRDefault="00ED1301" w:rsidP="0037565D">
            <w:pPr>
              <w:jc w:val="center"/>
              <w:rPr>
                <w:b/>
                <w:bCs/>
              </w:rPr>
            </w:pPr>
            <w:r w:rsidRPr="00AC7695">
              <w:rPr>
                <w:b/>
                <w:bCs/>
              </w:rPr>
              <w:t xml:space="preserve">Impact/ evaluation </w:t>
            </w:r>
            <w:r w:rsidRPr="0068021E">
              <w:rPr>
                <w:b/>
                <w:bCs/>
                <w:color w:val="4472C4" w:themeColor="accent1"/>
              </w:rPr>
              <w:t xml:space="preserve">(autumn, </w:t>
            </w:r>
            <w:r w:rsidRPr="00D341CD">
              <w:rPr>
                <w:b/>
                <w:bCs/>
                <w:color w:val="FF0000"/>
              </w:rPr>
              <w:t xml:space="preserve">spring, </w:t>
            </w:r>
            <w:r w:rsidRPr="00D341CD">
              <w:rPr>
                <w:b/>
                <w:bCs/>
                <w:color w:val="00B050"/>
              </w:rPr>
              <w:t>summer)</w:t>
            </w:r>
          </w:p>
        </w:tc>
      </w:tr>
      <w:tr w:rsidR="009A5116" w:rsidRPr="00AC7695" w14:paraId="4DD5F4D9" w14:textId="77777777" w:rsidTr="003A5929">
        <w:tc>
          <w:tcPr>
            <w:tcW w:w="1456" w:type="dxa"/>
            <w:shd w:val="clear" w:color="auto" w:fill="E2EFD9" w:themeFill="accent6" w:themeFillTint="33"/>
          </w:tcPr>
          <w:p w14:paraId="2DCFE238" w14:textId="77777777" w:rsidR="007D6F47" w:rsidRDefault="00D473BD" w:rsidP="00D473BD">
            <w:r w:rsidRPr="007D6F47">
              <w:rPr>
                <w:b/>
                <w:bCs/>
              </w:rPr>
              <w:t>G</w:t>
            </w:r>
            <w:r w:rsidR="007D6F47" w:rsidRPr="00AC7695">
              <w:t xml:space="preserve"> </w:t>
            </w:r>
          </w:p>
          <w:p w14:paraId="2AA8CE56" w14:textId="20E3148F" w:rsidR="00D473BD" w:rsidRDefault="007D6F47" w:rsidP="00D473BD">
            <w:r w:rsidRPr="00AC7695">
              <w:t xml:space="preserve">Some pupils are struggling to settle back into class routines for prolonged periods of time and maintain </w:t>
            </w:r>
            <w:r w:rsidRPr="00AC7695">
              <w:lastRenderedPageBreak/>
              <w:t>attention</w:t>
            </w:r>
            <w:r>
              <w:t xml:space="preserve">, </w:t>
            </w:r>
            <w:r w:rsidR="00FD0FE6">
              <w:t>collaboration</w:t>
            </w:r>
            <w:r w:rsidR="009A5116">
              <w:t xml:space="preserve">, </w:t>
            </w:r>
            <w:r>
              <w:t>maintain friendships</w:t>
            </w:r>
            <w:r w:rsidRPr="00AC7695">
              <w:t xml:space="preserve"> and </w:t>
            </w:r>
            <w:r>
              <w:t xml:space="preserve">have </w:t>
            </w:r>
            <w:r w:rsidRPr="00AC7695">
              <w:t xml:space="preserve">independent thinking due to lack of structured learning experiences since March 2020. </w:t>
            </w:r>
          </w:p>
          <w:p w14:paraId="429877C8" w14:textId="6037D190" w:rsidR="009A5116" w:rsidRDefault="009A5116" w:rsidP="00D473BD">
            <w:pPr>
              <w:rPr>
                <w:b/>
                <w:bCs/>
              </w:rPr>
            </w:pPr>
          </w:p>
          <w:p w14:paraId="304F9254" w14:textId="77777777" w:rsidR="007D6F47" w:rsidRDefault="007D6F47" w:rsidP="00D473BD">
            <w:pPr>
              <w:rPr>
                <w:b/>
                <w:bCs/>
              </w:rPr>
            </w:pPr>
          </w:p>
          <w:p w14:paraId="694E153B" w14:textId="4A89FC81" w:rsidR="007D6F47" w:rsidRPr="007D6F47" w:rsidRDefault="007D6F47" w:rsidP="00D473BD">
            <w:pPr>
              <w:rPr>
                <w:b/>
                <w:bCs/>
              </w:rPr>
            </w:pPr>
          </w:p>
        </w:tc>
        <w:tc>
          <w:tcPr>
            <w:tcW w:w="2650" w:type="dxa"/>
          </w:tcPr>
          <w:p w14:paraId="562E01D0" w14:textId="3164BCE1" w:rsidR="00D473BD" w:rsidRPr="00AC7695" w:rsidRDefault="00AB235A" w:rsidP="00D473BD">
            <w:proofErr w:type="spellStart"/>
            <w:r>
              <w:lastRenderedPageBreak/>
              <w:t>Laughology</w:t>
            </w:r>
            <w:proofErr w:type="spellEnd"/>
            <w:r>
              <w:t>, Gem Powers, INSPIRE, TEAM up and new PHSCE curriculum and resources</w:t>
            </w:r>
            <w:r w:rsidR="00D473BD" w:rsidRPr="00AC7695">
              <w:t xml:space="preserve"> implemented and evident in all classrooms across the school.</w:t>
            </w:r>
          </w:p>
          <w:p w14:paraId="3E087D73" w14:textId="1947C560" w:rsidR="00D473BD" w:rsidRDefault="004C442B" w:rsidP="00D473BD">
            <w:r>
              <w:t xml:space="preserve">Positive futures </w:t>
            </w:r>
            <w:proofErr w:type="gramStart"/>
            <w:r>
              <w:t>worker  to</w:t>
            </w:r>
            <w:proofErr w:type="gramEnd"/>
            <w:r>
              <w:t xml:space="preserve"> offer </w:t>
            </w:r>
            <w:r w:rsidR="00AB235A">
              <w:t xml:space="preserve">additional planning </w:t>
            </w:r>
            <w:r w:rsidR="00D473BD" w:rsidRPr="00AC7695">
              <w:t xml:space="preserve">and related resources </w:t>
            </w:r>
            <w:r w:rsidR="00AB235A">
              <w:t xml:space="preserve">and </w:t>
            </w:r>
            <w:r w:rsidR="00AB235A">
              <w:lastRenderedPageBreak/>
              <w:t>team teaching where appropriate.</w:t>
            </w:r>
          </w:p>
          <w:p w14:paraId="716BB8F5" w14:textId="0315970F" w:rsidR="00AB235A" w:rsidRPr="00AC7695" w:rsidRDefault="00AB235A" w:rsidP="00D473BD">
            <w:r>
              <w:t>1:1 support for children presenting with high level of need including behaviour support</w:t>
            </w:r>
          </w:p>
          <w:p w14:paraId="739177A9" w14:textId="571EFCBE" w:rsidR="00D473BD" w:rsidRPr="00AC7695" w:rsidRDefault="00D473BD" w:rsidP="00D473BD"/>
        </w:tc>
        <w:tc>
          <w:tcPr>
            <w:tcW w:w="2693" w:type="dxa"/>
          </w:tcPr>
          <w:p w14:paraId="2F7ED59B" w14:textId="2315FD6C" w:rsidR="009A5116" w:rsidRDefault="00745E68" w:rsidP="009A5116">
            <w:r w:rsidRPr="00AC7695">
              <w:lastRenderedPageBreak/>
              <w:t xml:space="preserve">All pupils are able to focus on their learning during lessons and can self-regulate their behaviours to minimise disruption to others and recognise that they have a safe place to disclose concerns and anxieties. </w:t>
            </w:r>
          </w:p>
          <w:p w14:paraId="1DA7CDCF" w14:textId="498F532B" w:rsidR="009A5116" w:rsidRPr="00AC7695" w:rsidRDefault="009A5116" w:rsidP="009A5116">
            <w:r>
              <w:lastRenderedPageBreak/>
              <w:t xml:space="preserve">Metacognition, Gem Powers and </w:t>
            </w:r>
            <w:proofErr w:type="spellStart"/>
            <w:r>
              <w:t>self regulation</w:t>
            </w:r>
            <w:proofErr w:type="spellEnd"/>
            <w:r>
              <w:t xml:space="preserve"> is embedded within the curriculum.</w:t>
            </w:r>
          </w:p>
          <w:p w14:paraId="2EA87892" w14:textId="268934C6" w:rsidR="00D473BD" w:rsidRPr="00AC7695" w:rsidRDefault="00D473BD" w:rsidP="00D473BD"/>
        </w:tc>
        <w:tc>
          <w:tcPr>
            <w:tcW w:w="2127" w:type="dxa"/>
          </w:tcPr>
          <w:p w14:paraId="2EB9B8D0" w14:textId="77777777" w:rsidR="00D473BD" w:rsidRPr="00AC7695" w:rsidRDefault="00D473BD" w:rsidP="00D473BD">
            <w:r w:rsidRPr="00AC7695">
              <w:lastRenderedPageBreak/>
              <w:t>Place2Be CORC Report 2018 – Child Outcomes Research Consortium.</w:t>
            </w:r>
          </w:p>
          <w:p w14:paraId="25F3C9FF" w14:textId="4D43F942" w:rsidR="00D473BD" w:rsidRPr="00AC7695" w:rsidRDefault="00D473BD" w:rsidP="00D473BD">
            <w:r w:rsidRPr="00AC7695">
              <w:t xml:space="preserve">Identified that 1:1 </w:t>
            </w:r>
            <w:r w:rsidR="00745E68">
              <w:t xml:space="preserve">support is beneficial to children in need. </w:t>
            </w:r>
          </w:p>
          <w:p w14:paraId="14990B97" w14:textId="77777777" w:rsidR="00D473BD" w:rsidRPr="00AC7695" w:rsidRDefault="00D473BD" w:rsidP="00D473BD"/>
          <w:p w14:paraId="4E5E4C10" w14:textId="77777777" w:rsidR="00D473BD" w:rsidRPr="00AC7695" w:rsidRDefault="00D473BD" w:rsidP="00D473BD">
            <w:r w:rsidRPr="00AC7695">
              <w:t xml:space="preserve">Education Endowment Fund </w:t>
            </w:r>
            <w:r w:rsidRPr="00AC7695">
              <w:lastRenderedPageBreak/>
              <w:t>Teaching and Learning Toolkit:</w:t>
            </w:r>
          </w:p>
          <w:p w14:paraId="1298E219" w14:textId="77777777" w:rsidR="00D473BD" w:rsidRPr="00AC7695" w:rsidRDefault="00D473BD" w:rsidP="00D473BD"/>
          <w:p w14:paraId="0E269C39" w14:textId="77777777" w:rsidR="00D473BD" w:rsidRPr="00AC7695" w:rsidRDefault="00D473BD" w:rsidP="00D473BD">
            <w:r w:rsidRPr="00AC7695">
              <w:t>Behaviour Interventions (+3)</w:t>
            </w:r>
          </w:p>
          <w:p w14:paraId="7A43E097" w14:textId="77777777" w:rsidR="00D473BD" w:rsidRPr="00AC7695" w:rsidRDefault="00D473BD" w:rsidP="00D473BD">
            <w:r w:rsidRPr="00AC7695">
              <w:t>Social and Emotional Learning (+4)</w:t>
            </w:r>
          </w:p>
          <w:p w14:paraId="190BEF4D" w14:textId="4486F38A" w:rsidR="00D473BD" w:rsidRDefault="00D473BD" w:rsidP="00D473BD">
            <w:r w:rsidRPr="00AC7695">
              <w:t>Metacognition and Self-Regulation (+7)</w:t>
            </w:r>
          </w:p>
          <w:p w14:paraId="0839DF03" w14:textId="7743522D" w:rsidR="009A5116" w:rsidRPr="00AC7695" w:rsidRDefault="009A5116" w:rsidP="00D473BD">
            <w:r>
              <w:t>Collaboration (+5)</w:t>
            </w:r>
          </w:p>
          <w:p w14:paraId="79E82CEB" w14:textId="77777777" w:rsidR="00D473BD" w:rsidRPr="00AC7695" w:rsidRDefault="00D473BD" w:rsidP="00D473BD"/>
          <w:p w14:paraId="479CDADE" w14:textId="3014C51D" w:rsidR="00D473BD" w:rsidRPr="00AC7695" w:rsidRDefault="00D473BD" w:rsidP="00D473BD"/>
        </w:tc>
        <w:tc>
          <w:tcPr>
            <w:tcW w:w="1701" w:type="dxa"/>
          </w:tcPr>
          <w:p w14:paraId="5CA532A3" w14:textId="41389252" w:rsidR="00D473BD" w:rsidRPr="00AC7695" w:rsidRDefault="009A5116" w:rsidP="002A2936">
            <w:r>
              <w:lastRenderedPageBreak/>
              <w:t>£</w:t>
            </w:r>
            <w:r w:rsidR="003804B0">
              <w:t>1350</w:t>
            </w:r>
          </w:p>
          <w:p w14:paraId="48948596" w14:textId="77777777" w:rsidR="00D473BD" w:rsidRPr="00AC7695" w:rsidRDefault="00D473BD" w:rsidP="00D473BD"/>
          <w:p w14:paraId="04D59454" w14:textId="77777777" w:rsidR="00D473BD" w:rsidRPr="00AC7695" w:rsidRDefault="00D473BD" w:rsidP="00D473BD"/>
          <w:p w14:paraId="10A7FCE9" w14:textId="77777777" w:rsidR="00D473BD" w:rsidRPr="00AC7695" w:rsidRDefault="00D473BD" w:rsidP="00D473BD"/>
          <w:p w14:paraId="179E386F" w14:textId="77777777" w:rsidR="00D473BD" w:rsidRPr="00AC7695" w:rsidRDefault="00D473BD" w:rsidP="00D473BD"/>
          <w:p w14:paraId="2BE7C03C" w14:textId="77777777" w:rsidR="00D473BD" w:rsidRPr="00AC7695" w:rsidRDefault="00D473BD" w:rsidP="00D473BD"/>
          <w:p w14:paraId="74C68354" w14:textId="77777777" w:rsidR="00D473BD" w:rsidRPr="00AC7695" w:rsidRDefault="00D473BD" w:rsidP="00D473BD"/>
          <w:p w14:paraId="7EA91CEE" w14:textId="77777777" w:rsidR="00D473BD" w:rsidRPr="00AC7695" w:rsidRDefault="00D473BD" w:rsidP="00D473BD"/>
          <w:p w14:paraId="661882C7" w14:textId="77777777" w:rsidR="00D473BD" w:rsidRPr="00AC7695" w:rsidRDefault="00D473BD" w:rsidP="00D473BD"/>
          <w:p w14:paraId="555DFC89" w14:textId="77777777" w:rsidR="00D473BD" w:rsidRPr="00AC7695" w:rsidRDefault="00D473BD" w:rsidP="00D473BD"/>
          <w:p w14:paraId="11ADF15C" w14:textId="77777777" w:rsidR="00D473BD" w:rsidRPr="00AC7695" w:rsidRDefault="00D473BD" w:rsidP="00D473BD"/>
          <w:p w14:paraId="591104E0" w14:textId="77777777" w:rsidR="00D473BD" w:rsidRPr="00AC7695" w:rsidRDefault="00D473BD" w:rsidP="00D473BD"/>
          <w:p w14:paraId="7CF4F6E3" w14:textId="77777777" w:rsidR="00D473BD" w:rsidRPr="00AC7695" w:rsidRDefault="00D473BD" w:rsidP="00D473BD"/>
          <w:p w14:paraId="5CB069C9" w14:textId="77777777" w:rsidR="00D473BD" w:rsidRPr="00AC7695" w:rsidRDefault="00D473BD" w:rsidP="00D473BD"/>
          <w:p w14:paraId="76D71FA7" w14:textId="77777777" w:rsidR="00D473BD" w:rsidRPr="00AC7695" w:rsidRDefault="00D473BD" w:rsidP="00D473BD"/>
          <w:p w14:paraId="35E64F7E" w14:textId="77777777" w:rsidR="00D473BD" w:rsidRPr="00AC7695" w:rsidRDefault="00D473BD" w:rsidP="00D473BD"/>
          <w:p w14:paraId="5F845822" w14:textId="77777777" w:rsidR="00D473BD" w:rsidRPr="00AC7695" w:rsidRDefault="00D473BD" w:rsidP="00D473BD"/>
          <w:p w14:paraId="7335F581" w14:textId="77777777" w:rsidR="00D473BD" w:rsidRPr="00AC7695" w:rsidRDefault="00D473BD" w:rsidP="00D473BD"/>
          <w:p w14:paraId="781837F1" w14:textId="77777777" w:rsidR="00D473BD" w:rsidRPr="00AC7695" w:rsidRDefault="00D473BD" w:rsidP="00D473BD"/>
          <w:p w14:paraId="54270FE9" w14:textId="77777777" w:rsidR="00D473BD" w:rsidRPr="00AC7695" w:rsidRDefault="00D473BD" w:rsidP="00D473BD"/>
          <w:p w14:paraId="67854253" w14:textId="5ADB9CA8" w:rsidR="00D473BD" w:rsidRPr="00AC7695" w:rsidRDefault="00D473BD" w:rsidP="00D473BD"/>
        </w:tc>
        <w:tc>
          <w:tcPr>
            <w:tcW w:w="1701" w:type="dxa"/>
          </w:tcPr>
          <w:p w14:paraId="799A451E" w14:textId="79D69DB3" w:rsidR="00D473BD" w:rsidRPr="00AC7695" w:rsidRDefault="00D473BD" w:rsidP="00D473BD">
            <w:r w:rsidRPr="00AC7695">
              <w:lastRenderedPageBreak/>
              <w:t>(behaviour data)</w:t>
            </w:r>
          </w:p>
          <w:p w14:paraId="2E5A8A2F" w14:textId="77777777" w:rsidR="00D473BD" w:rsidRPr="00AC7695" w:rsidRDefault="00D473BD" w:rsidP="00D473BD"/>
          <w:p w14:paraId="6273F155" w14:textId="77777777" w:rsidR="00D473BD" w:rsidRPr="00AC7695" w:rsidRDefault="00D473BD" w:rsidP="00D473BD"/>
          <w:p w14:paraId="14FE35EE" w14:textId="77777777" w:rsidR="00D473BD" w:rsidRPr="00AC7695" w:rsidRDefault="00D473BD" w:rsidP="00D473BD"/>
          <w:p w14:paraId="77679C16" w14:textId="77777777" w:rsidR="00D473BD" w:rsidRPr="00AC7695" w:rsidRDefault="00D473BD" w:rsidP="00D473BD"/>
          <w:p w14:paraId="5CDBF3C6" w14:textId="77777777" w:rsidR="00D473BD" w:rsidRPr="00AC7695" w:rsidRDefault="00D473BD" w:rsidP="00D473BD"/>
          <w:p w14:paraId="7D23CF76" w14:textId="77777777" w:rsidR="00D473BD" w:rsidRPr="00AC7695" w:rsidRDefault="00D473BD" w:rsidP="00D473BD"/>
          <w:p w14:paraId="61DAEE95" w14:textId="77777777" w:rsidR="00D473BD" w:rsidRPr="00AC7695" w:rsidRDefault="00D473BD" w:rsidP="00D473BD"/>
          <w:p w14:paraId="26FFA8C4" w14:textId="4CF52BD5" w:rsidR="00D473BD" w:rsidRPr="00AC7695" w:rsidRDefault="00D473BD" w:rsidP="00D473BD"/>
          <w:p w14:paraId="10D9E3DD" w14:textId="10FD275C" w:rsidR="00D473BD" w:rsidRPr="00AC7695" w:rsidRDefault="00D473BD" w:rsidP="00D473BD">
            <w:pPr>
              <w:autoSpaceDE w:val="0"/>
              <w:autoSpaceDN w:val="0"/>
              <w:adjustRightInd w:val="0"/>
              <w:jc w:val="both"/>
              <w:rPr>
                <w:rFonts w:ascii="Arial" w:hAnsi="Arial" w:cs="Arial"/>
                <w:sz w:val="20"/>
                <w:szCs w:val="20"/>
              </w:rPr>
            </w:pPr>
          </w:p>
        </w:tc>
        <w:tc>
          <w:tcPr>
            <w:tcW w:w="1417" w:type="dxa"/>
          </w:tcPr>
          <w:p w14:paraId="38FA2A7D" w14:textId="61D7C0FE" w:rsidR="00D473BD" w:rsidRDefault="009A5116" w:rsidP="00D473BD">
            <w:r>
              <w:lastRenderedPageBreak/>
              <w:t>Teachers</w:t>
            </w:r>
            <w:r w:rsidR="003819BE">
              <w:t xml:space="preserve"> and </w:t>
            </w:r>
          </w:p>
          <w:p w14:paraId="34172C54" w14:textId="0E8A7BA0" w:rsidR="009A5116" w:rsidRPr="00AC7695" w:rsidRDefault="009A5116" w:rsidP="00D473BD">
            <w:r>
              <w:t>Positive Futures worker</w:t>
            </w:r>
          </w:p>
          <w:p w14:paraId="703CDB98" w14:textId="77777777" w:rsidR="00D473BD" w:rsidRPr="00AC7695" w:rsidRDefault="00D473BD" w:rsidP="00D473BD"/>
          <w:p w14:paraId="69C13C6B" w14:textId="77777777" w:rsidR="00D473BD" w:rsidRPr="00AC7695" w:rsidRDefault="00D473BD" w:rsidP="00D473BD"/>
          <w:p w14:paraId="3537CBC9" w14:textId="77777777" w:rsidR="00D473BD" w:rsidRPr="00AC7695" w:rsidRDefault="00D473BD" w:rsidP="00D473BD"/>
          <w:p w14:paraId="38919B9D" w14:textId="77777777" w:rsidR="00D473BD" w:rsidRPr="00AC7695" w:rsidRDefault="00D473BD" w:rsidP="00D473BD"/>
          <w:p w14:paraId="450B9559" w14:textId="77777777" w:rsidR="00D473BD" w:rsidRPr="00AC7695" w:rsidRDefault="00D473BD" w:rsidP="00D473BD"/>
          <w:p w14:paraId="686D63D3" w14:textId="77777777" w:rsidR="00D473BD" w:rsidRPr="00AC7695" w:rsidRDefault="00D473BD" w:rsidP="00D473BD"/>
          <w:p w14:paraId="479B9674" w14:textId="77777777" w:rsidR="00D473BD" w:rsidRPr="00AC7695" w:rsidRDefault="00D473BD" w:rsidP="00D473BD"/>
          <w:p w14:paraId="36E7C332" w14:textId="77777777" w:rsidR="00D473BD" w:rsidRPr="00AC7695" w:rsidRDefault="00D473BD" w:rsidP="00D473BD"/>
          <w:p w14:paraId="12073EF3" w14:textId="2ACB2592" w:rsidR="00D473BD" w:rsidRPr="00AC7695" w:rsidRDefault="00D473BD" w:rsidP="00D473BD"/>
        </w:tc>
        <w:tc>
          <w:tcPr>
            <w:tcW w:w="1276" w:type="dxa"/>
          </w:tcPr>
          <w:p w14:paraId="08B9754E" w14:textId="333134C3" w:rsidR="00D473BD" w:rsidRPr="00AC7695" w:rsidRDefault="00477E05" w:rsidP="003A5929">
            <w:r>
              <w:lastRenderedPageBreak/>
              <w:t>Whilst attention and motivation were initially lacking this has improved throughout the Autumn term</w:t>
            </w:r>
            <w:r w:rsidR="00A80639">
              <w:t xml:space="preserve"> through implementing </w:t>
            </w:r>
            <w:r w:rsidR="00A80639">
              <w:lastRenderedPageBreak/>
              <w:t xml:space="preserve">the recovery curriculum and facilitating discussions with pupils about emotional and physical wellbeing. Gem powers have ben reintroduced and a roll out programme of Team Up to all classes was successful. </w:t>
            </w:r>
          </w:p>
        </w:tc>
      </w:tr>
      <w:tr w:rsidR="009A5116" w:rsidRPr="00AC7695" w14:paraId="715DEA01" w14:textId="77777777" w:rsidTr="003A5929">
        <w:tc>
          <w:tcPr>
            <w:tcW w:w="1456" w:type="dxa"/>
            <w:shd w:val="clear" w:color="auto" w:fill="E2EFD9" w:themeFill="accent6" w:themeFillTint="33"/>
          </w:tcPr>
          <w:p w14:paraId="3A268D79" w14:textId="77777777" w:rsidR="00D473BD" w:rsidRPr="004C442B" w:rsidRDefault="00D473BD" w:rsidP="00D473BD">
            <w:pPr>
              <w:rPr>
                <w:b/>
                <w:bCs/>
              </w:rPr>
            </w:pPr>
            <w:r w:rsidRPr="004C442B">
              <w:rPr>
                <w:b/>
                <w:bCs/>
              </w:rPr>
              <w:lastRenderedPageBreak/>
              <w:t>H</w:t>
            </w:r>
          </w:p>
          <w:p w14:paraId="241EF590" w14:textId="60358822" w:rsidR="004C442B" w:rsidRPr="00AC7695" w:rsidRDefault="004C442B" w:rsidP="00D473BD">
            <w:r w:rsidRPr="00AC7695">
              <w:t>Many children have not accessed Physical Education since March 2020 and struggle with basic coordination, movement, heathy eating and fitness stamina.</w:t>
            </w:r>
          </w:p>
        </w:tc>
        <w:tc>
          <w:tcPr>
            <w:tcW w:w="2650" w:type="dxa"/>
          </w:tcPr>
          <w:p w14:paraId="45E97856" w14:textId="77777777" w:rsidR="00D473BD" w:rsidRDefault="00E73E69" w:rsidP="00D473BD">
            <w:r>
              <w:t>Implement dedicated ‘fitness and stamina’ sessions weekly.</w:t>
            </w:r>
          </w:p>
          <w:p w14:paraId="0D42709E" w14:textId="77777777" w:rsidR="00E73E69" w:rsidRDefault="00E73E69" w:rsidP="00D473BD"/>
          <w:p w14:paraId="06FFCF09" w14:textId="56A3211F" w:rsidR="00E73E69" w:rsidRDefault="00E73E69" w:rsidP="00D473BD">
            <w:r>
              <w:t xml:space="preserve">Pilot the </w:t>
            </w:r>
            <w:r w:rsidR="00F72144">
              <w:t xml:space="preserve">use of marathon kids- a fitness app that encourages </w:t>
            </w:r>
            <w:r w:rsidR="003A5929">
              <w:t xml:space="preserve">completing a mile a day. </w:t>
            </w:r>
          </w:p>
          <w:p w14:paraId="3D619D26" w14:textId="77777777" w:rsidR="00C02BB7" w:rsidRDefault="00C02BB7" w:rsidP="00D473BD"/>
          <w:p w14:paraId="15DD974A" w14:textId="77777777" w:rsidR="00C02BB7" w:rsidRDefault="00C02BB7" w:rsidP="00D473BD">
            <w:r>
              <w:t>Use opportunities across the whole curriculum to incorporate movement into lessons</w:t>
            </w:r>
          </w:p>
          <w:p w14:paraId="676549C4" w14:textId="77777777" w:rsidR="00C02BB7" w:rsidRDefault="00C02BB7" w:rsidP="00D473BD"/>
          <w:p w14:paraId="0D778D04" w14:textId="77777777" w:rsidR="00C02BB7" w:rsidRDefault="00C02BB7" w:rsidP="00D473BD">
            <w:r>
              <w:t>In spring term reintroduce adventurous outdoor PE sessions</w:t>
            </w:r>
          </w:p>
          <w:p w14:paraId="6FAB9F7F" w14:textId="77777777" w:rsidR="00ED749A" w:rsidRDefault="00ED749A" w:rsidP="00D473BD"/>
          <w:p w14:paraId="52BF48CA" w14:textId="71C45CB8" w:rsidR="00ED749A" w:rsidRPr="00AC7695" w:rsidRDefault="00ED749A" w:rsidP="00D473BD">
            <w:r>
              <w:lastRenderedPageBreak/>
              <w:t xml:space="preserve">Encourage safe team games </w:t>
            </w:r>
            <w:r w:rsidR="00D80C3D">
              <w:t>to develop collaboration and cooperation skills</w:t>
            </w:r>
          </w:p>
        </w:tc>
        <w:tc>
          <w:tcPr>
            <w:tcW w:w="2693" w:type="dxa"/>
          </w:tcPr>
          <w:p w14:paraId="7E8356B7" w14:textId="77777777" w:rsidR="00D473BD" w:rsidRDefault="006B4ED8" w:rsidP="006B4ED8">
            <w:r>
              <w:lastRenderedPageBreak/>
              <w:t xml:space="preserve"> </w:t>
            </w:r>
            <w:r w:rsidR="004C442B">
              <w:t>Children demonstrate the required levels of fitness for their age and can make healthy food choices.</w:t>
            </w:r>
          </w:p>
          <w:p w14:paraId="6BD46BD7" w14:textId="77777777" w:rsidR="00C02BB7" w:rsidRDefault="00C02BB7" w:rsidP="006B4ED8"/>
          <w:p w14:paraId="0F583F0F" w14:textId="75076824" w:rsidR="00C02BB7" w:rsidRPr="00AC7695" w:rsidRDefault="00C02BB7" w:rsidP="006B4ED8">
            <w:r>
              <w:t xml:space="preserve">Children </w:t>
            </w:r>
            <w:r w:rsidR="00D80C3D">
              <w:t>collaborate and communicate effectively as a team</w:t>
            </w:r>
          </w:p>
        </w:tc>
        <w:tc>
          <w:tcPr>
            <w:tcW w:w="2127" w:type="dxa"/>
          </w:tcPr>
          <w:p w14:paraId="546D5156" w14:textId="77777777" w:rsidR="00D473BD" w:rsidRDefault="00ED749A" w:rsidP="00D473BD">
            <w:r>
              <w:t>EEF</w:t>
            </w:r>
          </w:p>
          <w:p w14:paraId="482B14A5" w14:textId="77777777" w:rsidR="00ED749A" w:rsidRDefault="00ED749A" w:rsidP="00D473BD">
            <w:r>
              <w:t>Collaboration (+5)</w:t>
            </w:r>
          </w:p>
          <w:p w14:paraId="6DA49790" w14:textId="77777777" w:rsidR="00EE4D0D" w:rsidRDefault="00EE4D0D" w:rsidP="00D473BD"/>
          <w:p w14:paraId="6A177BF9" w14:textId="0C5A9859" w:rsidR="00EE4D0D" w:rsidRPr="00AC7695" w:rsidRDefault="00EE4D0D" w:rsidP="00D473BD">
            <w:r>
              <w:t>Sports participation (+2)</w:t>
            </w:r>
          </w:p>
        </w:tc>
        <w:tc>
          <w:tcPr>
            <w:tcW w:w="1701" w:type="dxa"/>
          </w:tcPr>
          <w:p w14:paraId="4506D00F" w14:textId="77777777" w:rsidR="00D473BD" w:rsidRDefault="00E73E69" w:rsidP="00D473BD">
            <w:r>
              <w:t>£100</w:t>
            </w:r>
          </w:p>
          <w:p w14:paraId="21FBFB77" w14:textId="33BF626D" w:rsidR="00E73E69" w:rsidRPr="00AC7695" w:rsidRDefault="00E73E69" w:rsidP="00D473BD">
            <w:r>
              <w:t>resources</w:t>
            </w:r>
          </w:p>
        </w:tc>
        <w:tc>
          <w:tcPr>
            <w:tcW w:w="1701" w:type="dxa"/>
          </w:tcPr>
          <w:p w14:paraId="4F7F8F9B" w14:textId="77777777" w:rsidR="00D473BD" w:rsidRDefault="00F72144" w:rsidP="00D473BD">
            <w:r>
              <w:t xml:space="preserve">Initial fitness test as part of a friendly competition </w:t>
            </w:r>
          </w:p>
          <w:p w14:paraId="1EFE6C7B" w14:textId="77777777" w:rsidR="00F72144" w:rsidRDefault="00F72144" w:rsidP="00D473BD">
            <w:r>
              <w:t>Marathon kids</w:t>
            </w:r>
          </w:p>
          <w:p w14:paraId="560F43FE" w14:textId="77777777" w:rsidR="00F72144" w:rsidRDefault="00F72144" w:rsidP="00D473BD"/>
          <w:p w14:paraId="67A39BB1" w14:textId="77777777" w:rsidR="00F72144" w:rsidRDefault="00F72144" w:rsidP="00D473BD">
            <w:r>
              <w:t>Baseline PE lessons on balance and coordination and basic motor skills</w:t>
            </w:r>
          </w:p>
          <w:p w14:paraId="243DC7CC" w14:textId="77777777" w:rsidR="00F72144" w:rsidRDefault="00F72144" w:rsidP="00D473BD"/>
          <w:p w14:paraId="70B08EB6" w14:textId="77777777" w:rsidR="00F72144" w:rsidRDefault="00F72144" w:rsidP="00D473BD"/>
          <w:p w14:paraId="1321715A" w14:textId="0E562BCE" w:rsidR="00F72144" w:rsidRDefault="00F72144" w:rsidP="00D473BD">
            <w:r>
              <w:t>In class informal observations on gross and fine motor skills</w:t>
            </w:r>
          </w:p>
          <w:p w14:paraId="5BA7AFAE" w14:textId="77777777" w:rsidR="00F72144" w:rsidRDefault="00F72144" w:rsidP="00D473BD"/>
          <w:p w14:paraId="5AEACF4F" w14:textId="05063EE6" w:rsidR="00F72144" w:rsidRPr="00AC7695" w:rsidRDefault="00F72144" w:rsidP="00D473BD"/>
        </w:tc>
        <w:tc>
          <w:tcPr>
            <w:tcW w:w="1417" w:type="dxa"/>
          </w:tcPr>
          <w:p w14:paraId="6BF0DD68" w14:textId="77777777" w:rsidR="00D473BD" w:rsidRDefault="003A5929" w:rsidP="00D473BD">
            <w:r>
              <w:lastRenderedPageBreak/>
              <w:t>Teachers</w:t>
            </w:r>
          </w:p>
          <w:p w14:paraId="7D1FE3AF" w14:textId="474E2143" w:rsidR="003A5929" w:rsidRPr="00AC7695" w:rsidRDefault="003A5929" w:rsidP="00D473BD">
            <w:r>
              <w:t>PE lead</w:t>
            </w:r>
          </w:p>
        </w:tc>
        <w:tc>
          <w:tcPr>
            <w:tcW w:w="1276" w:type="dxa"/>
          </w:tcPr>
          <w:p w14:paraId="4B6EB68C" w14:textId="2B9D2931" w:rsidR="00D473BD" w:rsidRPr="00AC7695" w:rsidRDefault="00A80639" w:rsidP="00D473BD">
            <w:r>
              <w:t xml:space="preserve">Children initially found prolonged physical activity difficult. School launched the school Facebook page- home of active Ted to encourage all round engagement in Physical activity. Marathon Kids was </w:t>
            </w:r>
            <w:r>
              <w:lastRenderedPageBreak/>
              <w:t xml:space="preserve">successful on a small scale but is being adapted to suit a wider audience. </w:t>
            </w:r>
          </w:p>
        </w:tc>
      </w:tr>
    </w:tbl>
    <w:p w14:paraId="44462FE2" w14:textId="39D174A7" w:rsidR="00ED1301" w:rsidRPr="00AC7695" w:rsidRDefault="00ED1301" w:rsidP="00ED1301">
      <w:pPr>
        <w:spacing w:after="0"/>
        <w:rPr>
          <w:b/>
          <w:bCs/>
          <w:sz w:val="28"/>
          <w:szCs w:val="28"/>
          <w:u w:val="single"/>
        </w:rPr>
      </w:pPr>
    </w:p>
    <w:p w14:paraId="4C231234" w14:textId="787E3E63" w:rsidR="0030486F" w:rsidRPr="00AC7695" w:rsidRDefault="0030486F" w:rsidP="00ED1301">
      <w:pPr>
        <w:spacing w:after="0"/>
        <w:rPr>
          <w:b/>
          <w:bCs/>
          <w:sz w:val="28"/>
          <w:szCs w:val="28"/>
          <w:u w:val="single"/>
        </w:rPr>
      </w:pPr>
    </w:p>
    <w:p w14:paraId="53A7CB8A" w14:textId="77777777" w:rsidR="00483742" w:rsidRPr="00AC7695" w:rsidRDefault="00483742" w:rsidP="00ED1301">
      <w:pPr>
        <w:spacing w:after="0"/>
        <w:rPr>
          <w:b/>
          <w:bCs/>
          <w:sz w:val="28"/>
          <w:szCs w:val="28"/>
          <w:u w:val="single"/>
        </w:rPr>
      </w:pPr>
      <w:r w:rsidRPr="00AC7695">
        <w:rPr>
          <w:b/>
          <w:bCs/>
          <w:sz w:val="28"/>
          <w:szCs w:val="28"/>
          <w:u w:val="single"/>
        </w:rPr>
        <w:t>Additional funding supporting provision</w:t>
      </w:r>
      <w:r w:rsidR="0017466F" w:rsidRPr="00AC7695">
        <w:rPr>
          <w:b/>
          <w:bCs/>
          <w:sz w:val="28"/>
          <w:szCs w:val="28"/>
          <w:u w:val="single"/>
        </w:rPr>
        <w:t xml:space="preserve">  </w:t>
      </w:r>
    </w:p>
    <w:tbl>
      <w:tblPr>
        <w:tblStyle w:val="TableGrid"/>
        <w:tblW w:w="0" w:type="auto"/>
        <w:tblLook w:val="04A0" w:firstRow="1" w:lastRow="0" w:firstColumn="1" w:lastColumn="0" w:noHBand="0" w:noVBand="1"/>
      </w:tblPr>
      <w:tblGrid>
        <w:gridCol w:w="14275"/>
      </w:tblGrid>
      <w:tr w:rsidR="00483742" w:rsidRPr="00AC7695" w14:paraId="6C79B2B3" w14:textId="77777777" w:rsidTr="00483742">
        <w:tc>
          <w:tcPr>
            <w:tcW w:w="14275" w:type="dxa"/>
          </w:tcPr>
          <w:p w14:paraId="2087AD4B" w14:textId="6804DF2C" w:rsidR="00483742" w:rsidRPr="00AC7695" w:rsidRDefault="006B4ED8">
            <w:r>
              <w:t xml:space="preserve">An application was made to the AAP to support electronic devices in the home. £3800 was received. </w:t>
            </w:r>
            <w:r w:rsidR="00F72144">
              <w:t>5</w:t>
            </w:r>
            <w:r>
              <w:t>5 tables and covers have b</w:t>
            </w:r>
            <w:r w:rsidR="00F72144">
              <w:t>e</w:t>
            </w:r>
            <w:r>
              <w:t>en purchased.</w:t>
            </w:r>
          </w:p>
          <w:p w14:paraId="745B452D" w14:textId="77777777" w:rsidR="008A1D5F" w:rsidRPr="00AC7695" w:rsidRDefault="008A1D5F"/>
        </w:tc>
      </w:tr>
    </w:tbl>
    <w:p w14:paraId="13C977D6" w14:textId="77777777" w:rsidR="00483742" w:rsidRPr="00AC7695" w:rsidRDefault="00483742"/>
    <w:p w14:paraId="33071B7E" w14:textId="16BC6ADB" w:rsidR="00483742" w:rsidRPr="00AC7695" w:rsidRDefault="00483742">
      <w:pPr>
        <w:rPr>
          <w:b/>
          <w:bCs/>
          <w:sz w:val="28"/>
          <w:szCs w:val="28"/>
          <w:u w:val="single"/>
        </w:rPr>
      </w:pPr>
      <w:r w:rsidRPr="00AC7695">
        <w:rPr>
          <w:b/>
          <w:bCs/>
          <w:sz w:val="28"/>
          <w:szCs w:val="28"/>
          <w:u w:val="single"/>
        </w:rPr>
        <w:t>Governance – monitoring the effectiveness of the Pupil Premium Strategy</w:t>
      </w:r>
    </w:p>
    <w:p w14:paraId="555C23CE" w14:textId="33FD2CE6" w:rsidR="00FB77C7" w:rsidRPr="00AC7695" w:rsidRDefault="00FB77C7">
      <w:pPr>
        <w:rPr>
          <w:sz w:val="24"/>
          <w:szCs w:val="24"/>
        </w:rPr>
      </w:pPr>
      <w:r w:rsidRPr="00AC7695">
        <w:rPr>
          <w:sz w:val="24"/>
          <w:szCs w:val="24"/>
        </w:rPr>
        <w:t xml:space="preserve">As with all school funding, governors need to be aware of what it is to be spent on and why. </w:t>
      </w:r>
      <w:r w:rsidR="00F72144">
        <w:rPr>
          <w:sz w:val="24"/>
          <w:szCs w:val="24"/>
        </w:rPr>
        <w:t>PP Governors are familiar with the format and are the main contacts for sharing information</w:t>
      </w:r>
    </w:p>
    <w:tbl>
      <w:tblPr>
        <w:tblStyle w:val="TableGrid"/>
        <w:tblW w:w="0" w:type="auto"/>
        <w:tblLook w:val="04A0" w:firstRow="1" w:lastRow="0" w:firstColumn="1" w:lastColumn="0" w:noHBand="0" w:noVBand="1"/>
      </w:tblPr>
      <w:tblGrid>
        <w:gridCol w:w="14275"/>
      </w:tblGrid>
      <w:tr w:rsidR="00AC7695" w:rsidRPr="00AC7695" w14:paraId="4C260680" w14:textId="77777777" w:rsidTr="00483742">
        <w:tc>
          <w:tcPr>
            <w:tcW w:w="14275" w:type="dxa"/>
          </w:tcPr>
          <w:p w14:paraId="1F63A10C" w14:textId="728D3995" w:rsidR="00483742" w:rsidRPr="00F72144" w:rsidRDefault="00483742">
            <w:pPr>
              <w:rPr>
                <w:b/>
                <w:bCs/>
              </w:rPr>
            </w:pPr>
            <w:r w:rsidRPr="00AC7695">
              <w:rPr>
                <w:b/>
                <w:bCs/>
              </w:rPr>
              <w:t>Governors involved:</w:t>
            </w:r>
            <w:r w:rsidR="00A455DF" w:rsidRPr="00AC7695">
              <w:rPr>
                <w:bCs/>
              </w:rPr>
              <w:t xml:space="preserve"> Chair of Governors</w:t>
            </w:r>
            <w:r w:rsidR="00F72144">
              <w:rPr>
                <w:bCs/>
              </w:rPr>
              <w:t xml:space="preserve">, </w:t>
            </w:r>
            <w:r w:rsidR="00A455DF" w:rsidRPr="00AC7695">
              <w:rPr>
                <w:bCs/>
              </w:rPr>
              <w:t>Vice-Chair of Governors</w:t>
            </w:r>
            <w:r w:rsidR="00F72144">
              <w:rPr>
                <w:bCs/>
              </w:rPr>
              <w:t>, PP Governors</w:t>
            </w:r>
            <w:r w:rsidR="00A80639">
              <w:rPr>
                <w:bCs/>
              </w:rPr>
              <w:t>- Finance committee</w:t>
            </w:r>
          </w:p>
        </w:tc>
      </w:tr>
      <w:tr w:rsidR="00AC7695" w:rsidRPr="00AC7695" w14:paraId="00DE5A03" w14:textId="77777777" w:rsidTr="00483742">
        <w:tc>
          <w:tcPr>
            <w:tcW w:w="14275" w:type="dxa"/>
          </w:tcPr>
          <w:p w14:paraId="69D43EBB" w14:textId="77777777" w:rsidR="00483742" w:rsidRPr="00AC7695" w:rsidRDefault="00483742">
            <w:pPr>
              <w:rPr>
                <w:b/>
                <w:bCs/>
              </w:rPr>
            </w:pPr>
            <w:r w:rsidRPr="00AC7695">
              <w:rPr>
                <w:b/>
                <w:bCs/>
              </w:rPr>
              <w:t xml:space="preserve">Committee meeting dates </w:t>
            </w:r>
          </w:p>
          <w:p w14:paraId="0E776ACC" w14:textId="22DF93D6" w:rsidR="00483742" w:rsidRPr="00AC7695" w:rsidRDefault="00483742">
            <w:pPr>
              <w:rPr>
                <w:b/>
                <w:bCs/>
              </w:rPr>
            </w:pPr>
            <w:r w:rsidRPr="00AC7695">
              <w:rPr>
                <w:b/>
                <w:bCs/>
              </w:rPr>
              <w:t>Autumn:</w:t>
            </w:r>
            <w:r w:rsidRPr="00AC7695">
              <w:rPr>
                <w:b/>
                <w:bCs/>
              </w:rPr>
              <w:tab/>
            </w:r>
            <w:r w:rsidR="00F72144">
              <w:rPr>
                <w:bCs/>
              </w:rPr>
              <w:t xml:space="preserve">October </w:t>
            </w:r>
            <w:r w:rsidR="00A455DF" w:rsidRPr="00AC7695">
              <w:rPr>
                <w:bCs/>
              </w:rPr>
              <w:t>20</w:t>
            </w:r>
            <w:r w:rsidR="00FB77C7" w:rsidRPr="00AC7695">
              <w:rPr>
                <w:bCs/>
              </w:rPr>
              <w:t>20</w:t>
            </w:r>
            <w:r w:rsidR="00FB77C7" w:rsidRPr="00AC7695">
              <w:rPr>
                <w:bCs/>
              </w:rPr>
              <w:tab/>
            </w:r>
            <w:r w:rsidRPr="00AC7695">
              <w:rPr>
                <w:b/>
                <w:bCs/>
              </w:rPr>
              <w:tab/>
              <w:t>Spring:</w:t>
            </w:r>
            <w:r w:rsidRPr="00AC7695">
              <w:rPr>
                <w:b/>
                <w:bCs/>
              </w:rPr>
              <w:tab/>
            </w:r>
            <w:r w:rsidR="00A80639" w:rsidRPr="00A80639">
              <w:rPr>
                <w:bCs/>
              </w:rPr>
              <w:t>Jan 2021</w:t>
            </w:r>
            <w:r w:rsidRPr="00AC7695">
              <w:rPr>
                <w:b/>
                <w:bCs/>
              </w:rPr>
              <w:tab/>
            </w:r>
            <w:r w:rsidRPr="00AC7695">
              <w:rPr>
                <w:b/>
                <w:bCs/>
              </w:rPr>
              <w:tab/>
            </w:r>
            <w:r w:rsidRPr="00AC7695">
              <w:rPr>
                <w:b/>
                <w:bCs/>
              </w:rPr>
              <w:tab/>
              <w:t>Summer:</w:t>
            </w:r>
          </w:p>
          <w:p w14:paraId="1648C5F1" w14:textId="77777777" w:rsidR="00483742" w:rsidRPr="00AC7695" w:rsidRDefault="00483742">
            <w:pPr>
              <w:rPr>
                <w:b/>
                <w:bCs/>
              </w:rPr>
            </w:pPr>
          </w:p>
        </w:tc>
      </w:tr>
      <w:tr w:rsidR="00AC7695" w:rsidRPr="00AC7695" w14:paraId="4C2588FB" w14:textId="77777777" w:rsidTr="00483742">
        <w:tc>
          <w:tcPr>
            <w:tcW w:w="14275" w:type="dxa"/>
          </w:tcPr>
          <w:p w14:paraId="6D2FE60D" w14:textId="47421524" w:rsidR="00483742" w:rsidRDefault="00483742">
            <w:pPr>
              <w:rPr>
                <w:b/>
                <w:bCs/>
              </w:rPr>
            </w:pPr>
            <w:r w:rsidRPr="00AC7695">
              <w:rPr>
                <w:b/>
                <w:bCs/>
              </w:rPr>
              <w:t>Autumn summary</w:t>
            </w:r>
          </w:p>
          <w:p w14:paraId="4D31E5D6" w14:textId="34868C2A" w:rsidR="00A80639" w:rsidRPr="000937B2" w:rsidRDefault="00A80639">
            <w:pPr>
              <w:rPr>
                <w:b/>
                <w:bCs/>
              </w:rPr>
            </w:pPr>
            <w:r w:rsidRPr="00A80639">
              <w:rPr>
                <w:bCs/>
              </w:rPr>
              <w:t>As no bubbles closed during the Autumn term, the number of children self-isolating was reduced and therefore school have ben able to implement most of the interventions and initiatives we had hoped</w:t>
            </w:r>
            <w:r>
              <w:rPr>
                <w:b/>
                <w:bCs/>
              </w:rPr>
              <w:t xml:space="preserve">.  </w:t>
            </w:r>
            <w:r w:rsidRPr="00A80639">
              <w:rPr>
                <w:bCs/>
              </w:rPr>
              <w:t xml:space="preserve">These have largely been successful and </w:t>
            </w:r>
            <w:r w:rsidRPr="000937B2">
              <w:rPr>
                <w:bCs/>
              </w:rPr>
              <w:t xml:space="preserve">data shows overall good progress. Personal development and </w:t>
            </w:r>
            <w:proofErr w:type="spellStart"/>
            <w:r w:rsidRPr="000937B2">
              <w:rPr>
                <w:bCs/>
              </w:rPr>
              <w:t>we</w:t>
            </w:r>
            <w:r w:rsidR="000937B2" w:rsidRPr="000937B2">
              <w:rPr>
                <w:bCs/>
              </w:rPr>
              <w:t>l</w:t>
            </w:r>
            <w:r w:rsidRPr="000937B2">
              <w:rPr>
                <w:bCs/>
              </w:rPr>
              <w:t>l being</w:t>
            </w:r>
            <w:proofErr w:type="spellEnd"/>
            <w:r w:rsidRPr="000937B2">
              <w:rPr>
                <w:bCs/>
              </w:rPr>
              <w:t xml:space="preserve"> has been a particular success with children very happy and settled into the school routines. </w:t>
            </w:r>
            <w:r w:rsidR="000937B2" w:rsidRPr="000937B2">
              <w:rPr>
                <w:bCs/>
              </w:rPr>
              <w:t>Pupil voice shows that children are pleased to be back in school and feel safe and are confident in who to speak to in they have a problem.</w:t>
            </w:r>
          </w:p>
          <w:p w14:paraId="7D0F39B3" w14:textId="055912D0" w:rsidR="00FB77C7" w:rsidRPr="00AC7695" w:rsidRDefault="00FB77C7" w:rsidP="00F72144">
            <w:pPr>
              <w:rPr>
                <w:b/>
                <w:bCs/>
              </w:rPr>
            </w:pPr>
          </w:p>
        </w:tc>
      </w:tr>
      <w:tr w:rsidR="00AC7695" w:rsidRPr="00AC7695" w14:paraId="2B8C60D6" w14:textId="77777777" w:rsidTr="00483742">
        <w:tc>
          <w:tcPr>
            <w:tcW w:w="14275" w:type="dxa"/>
          </w:tcPr>
          <w:p w14:paraId="5704CFE3" w14:textId="77777777" w:rsidR="00483742" w:rsidRPr="00AC7695" w:rsidRDefault="00483742">
            <w:pPr>
              <w:rPr>
                <w:b/>
                <w:bCs/>
              </w:rPr>
            </w:pPr>
            <w:r w:rsidRPr="00AC7695">
              <w:rPr>
                <w:b/>
                <w:bCs/>
              </w:rPr>
              <w:t>Spring summary</w:t>
            </w:r>
          </w:p>
          <w:p w14:paraId="6A507459" w14:textId="77777777" w:rsidR="00483742" w:rsidRPr="00AC7695" w:rsidRDefault="00483742">
            <w:pPr>
              <w:rPr>
                <w:b/>
                <w:bCs/>
              </w:rPr>
            </w:pPr>
          </w:p>
        </w:tc>
      </w:tr>
      <w:tr w:rsidR="00483742" w:rsidRPr="00AC7695" w14:paraId="69C5D104" w14:textId="77777777" w:rsidTr="00483742">
        <w:tc>
          <w:tcPr>
            <w:tcW w:w="14275" w:type="dxa"/>
          </w:tcPr>
          <w:p w14:paraId="065DB7B2" w14:textId="77777777" w:rsidR="00483742" w:rsidRPr="00AC7695" w:rsidRDefault="00483742">
            <w:pPr>
              <w:rPr>
                <w:b/>
                <w:bCs/>
              </w:rPr>
            </w:pPr>
            <w:r w:rsidRPr="00AC7695">
              <w:rPr>
                <w:b/>
                <w:bCs/>
              </w:rPr>
              <w:t>Summer summary</w:t>
            </w:r>
          </w:p>
          <w:p w14:paraId="7C79DAA4" w14:textId="2A15189B" w:rsidR="00FB77C7" w:rsidRPr="00AC7695" w:rsidRDefault="00FB77C7">
            <w:pPr>
              <w:rPr>
                <w:b/>
                <w:bCs/>
              </w:rPr>
            </w:pPr>
          </w:p>
        </w:tc>
      </w:tr>
    </w:tbl>
    <w:p w14:paraId="64F08801" w14:textId="77777777" w:rsidR="00483742" w:rsidRPr="00AC7695" w:rsidRDefault="00483742"/>
    <w:sectPr w:rsidR="00483742" w:rsidRPr="00AC7695" w:rsidSect="00E23C5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altName w:val="Calibri"/>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01BE0"/>
    <w:multiLevelType w:val="multilevel"/>
    <w:tmpl w:val="3000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85071F"/>
    <w:multiLevelType w:val="hybridMultilevel"/>
    <w:tmpl w:val="DB840A04"/>
    <w:lvl w:ilvl="0" w:tplc="6BF0623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8B28A9"/>
    <w:multiLevelType w:val="hybridMultilevel"/>
    <w:tmpl w:val="27461EB2"/>
    <w:lvl w:ilvl="0" w:tplc="6BF0623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1957D9"/>
    <w:multiLevelType w:val="hybridMultilevel"/>
    <w:tmpl w:val="2FE0F14C"/>
    <w:lvl w:ilvl="0" w:tplc="17B49B38">
      <w:start w:val="20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1D"/>
    <w:rsid w:val="000079FB"/>
    <w:rsid w:val="000110A1"/>
    <w:rsid w:val="00016889"/>
    <w:rsid w:val="00023FC9"/>
    <w:rsid w:val="00061360"/>
    <w:rsid w:val="00076F68"/>
    <w:rsid w:val="00086BBA"/>
    <w:rsid w:val="000937B2"/>
    <w:rsid w:val="000B5A52"/>
    <w:rsid w:val="000C2E2D"/>
    <w:rsid w:val="000E0397"/>
    <w:rsid w:val="000E7E15"/>
    <w:rsid w:val="00105D65"/>
    <w:rsid w:val="00141483"/>
    <w:rsid w:val="00155892"/>
    <w:rsid w:val="0017466F"/>
    <w:rsid w:val="00186830"/>
    <w:rsid w:val="001B51C9"/>
    <w:rsid w:val="001C597C"/>
    <w:rsid w:val="001D5381"/>
    <w:rsid w:val="00237C7E"/>
    <w:rsid w:val="00244F5E"/>
    <w:rsid w:val="002573FF"/>
    <w:rsid w:val="0027285F"/>
    <w:rsid w:val="00286F36"/>
    <w:rsid w:val="002A2936"/>
    <w:rsid w:val="002A6EA9"/>
    <w:rsid w:val="002A735D"/>
    <w:rsid w:val="002B2282"/>
    <w:rsid w:val="002B620B"/>
    <w:rsid w:val="002B75DA"/>
    <w:rsid w:val="002D7C0C"/>
    <w:rsid w:val="002D7D88"/>
    <w:rsid w:val="002E3AF6"/>
    <w:rsid w:val="002E6CD7"/>
    <w:rsid w:val="002F799F"/>
    <w:rsid w:val="0030097D"/>
    <w:rsid w:val="0030486F"/>
    <w:rsid w:val="00317761"/>
    <w:rsid w:val="003238A9"/>
    <w:rsid w:val="0036074D"/>
    <w:rsid w:val="00360C9C"/>
    <w:rsid w:val="0037565D"/>
    <w:rsid w:val="003804B0"/>
    <w:rsid w:val="0038051E"/>
    <w:rsid w:val="003819BE"/>
    <w:rsid w:val="00390346"/>
    <w:rsid w:val="00396A69"/>
    <w:rsid w:val="003A4345"/>
    <w:rsid w:val="003A5929"/>
    <w:rsid w:val="003A6FE1"/>
    <w:rsid w:val="003B3E5E"/>
    <w:rsid w:val="003D0DCF"/>
    <w:rsid w:val="003E0D17"/>
    <w:rsid w:val="00416F2D"/>
    <w:rsid w:val="00451923"/>
    <w:rsid w:val="004535C9"/>
    <w:rsid w:val="00477E05"/>
    <w:rsid w:val="00483742"/>
    <w:rsid w:val="004A47BF"/>
    <w:rsid w:val="004C442B"/>
    <w:rsid w:val="004E40A0"/>
    <w:rsid w:val="00501AF6"/>
    <w:rsid w:val="005314E9"/>
    <w:rsid w:val="005332C1"/>
    <w:rsid w:val="005372C3"/>
    <w:rsid w:val="00537830"/>
    <w:rsid w:val="00550DE8"/>
    <w:rsid w:val="00562158"/>
    <w:rsid w:val="00563E2F"/>
    <w:rsid w:val="00575C82"/>
    <w:rsid w:val="00592A85"/>
    <w:rsid w:val="005B12C1"/>
    <w:rsid w:val="005B146B"/>
    <w:rsid w:val="005B188F"/>
    <w:rsid w:val="005C0689"/>
    <w:rsid w:val="005D2B5B"/>
    <w:rsid w:val="005D74F7"/>
    <w:rsid w:val="005F5E1B"/>
    <w:rsid w:val="006321CD"/>
    <w:rsid w:val="00636838"/>
    <w:rsid w:val="00672A41"/>
    <w:rsid w:val="0068021E"/>
    <w:rsid w:val="006866D4"/>
    <w:rsid w:val="006B4ED8"/>
    <w:rsid w:val="006C30EB"/>
    <w:rsid w:val="006C67E6"/>
    <w:rsid w:val="006F0C67"/>
    <w:rsid w:val="00745E68"/>
    <w:rsid w:val="00746633"/>
    <w:rsid w:val="00747B57"/>
    <w:rsid w:val="007772CC"/>
    <w:rsid w:val="00786585"/>
    <w:rsid w:val="00786F46"/>
    <w:rsid w:val="007B4F1E"/>
    <w:rsid w:val="007B5239"/>
    <w:rsid w:val="007C799A"/>
    <w:rsid w:val="007D01FF"/>
    <w:rsid w:val="007D245F"/>
    <w:rsid w:val="007D6F47"/>
    <w:rsid w:val="007E03BD"/>
    <w:rsid w:val="0080426F"/>
    <w:rsid w:val="008141E0"/>
    <w:rsid w:val="00837217"/>
    <w:rsid w:val="00842225"/>
    <w:rsid w:val="00852695"/>
    <w:rsid w:val="00852940"/>
    <w:rsid w:val="00866C83"/>
    <w:rsid w:val="00892761"/>
    <w:rsid w:val="008A1D5F"/>
    <w:rsid w:val="008A4C1A"/>
    <w:rsid w:val="008B376D"/>
    <w:rsid w:val="008C44B9"/>
    <w:rsid w:val="008E37E5"/>
    <w:rsid w:val="008E498B"/>
    <w:rsid w:val="00903DCA"/>
    <w:rsid w:val="0090676B"/>
    <w:rsid w:val="009254E2"/>
    <w:rsid w:val="00935B0C"/>
    <w:rsid w:val="009929F8"/>
    <w:rsid w:val="009A5116"/>
    <w:rsid w:val="009D53F4"/>
    <w:rsid w:val="009E666D"/>
    <w:rsid w:val="00A24E53"/>
    <w:rsid w:val="00A3112E"/>
    <w:rsid w:val="00A36688"/>
    <w:rsid w:val="00A43940"/>
    <w:rsid w:val="00A455DF"/>
    <w:rsid w:val="00A75D82"/>
    <w:rsid w:val="00A80639"/>
    <w:rsid w:val="00A844E0"/>
    <w:rsid w:val="00AB0CF7"/>
    <w:rsid w:val="00AB235A"/>
    <w:rsid w:val="00AC7695"/>
    <w:rsid w:val="00AF341F"/>
    <w:rsid w:val="00AF71DC"/>
    <w:rsid w:val="00B04619"/>
    <w:rsid w:val="00B12C06"/>
    <w:rsid w:val="00B225F1"/>
    <w:rsid w:val="00B25173"/>
    <w:rsid w:val="00B25EAA"/>
    <w:rsid w:val="00B56BDA"/>
    <w:rsid w:val="00B61790"/>
    <w:rsid w:val="00B80ADF"/>
    <w:rsid w:val="00BA7C44"/>
    <w:rsid w:val="00BC1762"/>
    <w:rsid w:val="00BC6D55"/>
    <w:rsid w:val="00BD52DF"/>
    <w:rsid w:val="00C02911"/>
    <w:rsid w:val="00C02BB7"/>
    <w:rsid w:val="00C04421"/>
    <w:rsid w:val="00C152E5"/>
    <w:rsid w:val="00C50CC3"/>
    <w:rsid w:val="00C53B98"/>
    <w:rsid w:val="00C64FEE"/>
    <w:rsid w:val="00C805EA"/>
    <w:rsid w:val="00C969F9"/>
    <w:rsid w:val="00CD4B36"/>
    <w:rsid w:val="00CE1DEB"/>
    <w:rsid w:val="00CE3B30"/>
    <w:rsid w:val="00D0032C"/>
    <w:rsid w:val="00D049FC"/>
    <w:rsid w:val="00D063AA"/>
    <w:rsid w:val="00D07AF4"/>
    <w:rsid w:val="00D10319"/>
    <w:rsid w:val="00D15125"/>
    <w:rsid w:val="00D23E1D"/>
    <w:rsid w:val="00D341CD"/>
    <w:rsid w:val="00D347A8"/>
    <w:rsid w:val="00D473BD"/>
    <w:rsid w:val="00D80C3D"/>
    <w:rsid w:val="00D915B9"/>
    <w:rsid w:val="00DB3CB6"/>
    <w:rsid w:val="00DB51EC"/>
    <w:rsid w:val="00DB7CCC"/>
    <w:rsid w:val="00DD3B76"/>
    <w:rsid w:val="00DF3DB0"/>
    <w:rsid w:val="00E07511"/>
    <w:rsid w:val="00E23C5B"/>
    <w:rsid w:val="00E27011"/>
    <w:rsid w:val="00E32DCB"/>
    <w:rsid w:val="00E46355"/>
    <w:rsid w:val="00E73E69"/>
    <w:rsid w:val="00E74D3A"/>
    <w:rsid w:val="00E85753"/>
    <w:rsid w:val="00EB059E"/>
    <w:rsid w:val="00EB22F9"/>
    <w:rsid w:val="00ED1301"/>
    <w:rsid w:val="00ED382C"/>
    <w:rsid w:val="00ED4982"/>
    <w:rsid w:val="00ED749A"/>
    <w:rsid w:val="00EE4D0D"/>
    <w:rsid w:val="00F03E93"/>
    <w:rsid w:val="00F31685"/>
    <w:rsid w:val="00F31982"/>
    <w:rsid w:val="00F3673B"/>
    <w:rsid w:val="00F566D4"/>
    <w:rsid w:val="00F660E2"/>
    <w:rsid w:val="00F72144"/>
    <w:rsid w:val="00F760B9"/>
    <w:rsid w:val="00F846B3"/>
    <w:rsid w:val="00FB19D5"/>
    <w:rsid w:val="00FB6477"/>
    <w:rsid w:val="00FB77C7"/>
    <w:rsid w:val="00FC0B37"/>
    <w:rsid w:val="00FD0FE6"/>
    <w:rsid w:val="00FD3A67"/>
    <w:rsid w:val="00FD5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80FC"/>
  <w15:docId w15:val="{1B587E19-16EF-4579-846E-FEF72000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74F7"/>
    <w:pPr>
      <w:ind w:left="720"/>
      <w:contextualSpacing/>
    </w:pPr>
  </w:style>
  <w:style w:type="character" w:styleId="Hyperlink">
    <w:name w:val="Hyperlink"/>
    <w:basedOn w:val="DefaultParagraphFont"/>
    <w:uiPriority w:val="99"/>
    <w:unhideWhenUsed/>
    <w:rsid w:val="00016889"/>
    <w:rPr>
      <w:color w:val="0563C1" w:themeColor="hyperlink"/>
      <w:u w:val="single"/>
    </w:rPr>
  </w:style>
  <w:style w:type="character" w:styleId="UnresolvedMention">
    <w:name w:val="Unresolved Mention"/>
    <w:basedOn w:val="DefaultParagraphFont"/>
    <w:uiPriority w:val="99"/>
    <w:semiHidden/>
    <w:unhideWhenUsed/>
    <w:rsid w:val="00016889"/>
    <w:rPr>
      <w:color w:val="605E5C"/>
      <w:shd w:val="clear" w:color="auto" w:fill="E1DFDD"/>
    </w:rPr>
  </w:style>
  <w:style w:type="paragraph" w:styleId="BalloonText">
    <w:name w:val="Balloon Text"/>
    <w:basedOn w:val="Normal"/>
    <w:link w:val="BalloonTextChar"/>
    <w:uiPriority w:val="99"/>
    <w:semiHidden/>
    <w:unhideWhenUsed/>
    <w:rsid w:val="00777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2CC"/>
    <w:rPr>
      <w:rFonts w:ascii="Segoe UI" w:hAnsi="Segoe UI" w:cs="Segoe UI"/>
      <w:sz w:val="18"/>
      <w:szCs w:val="18"/>
    </w:rPr>
  </w:style>
  <w:style w:type="character" w:styleId="FollowedHyperlink">
    <w:name w:val="FollowedHyperlink"/>
    <w:basedOn w:val="DefaultParagraphFont"/>
    <w:uiPriority w:val="99"/>
    <w:semiHidden/>
    <w:unhideWhenUsed/>
    <w:rsid w:val="00AF341F"/>
    <w:rPr>
      <w:color w:val="954F72" w:themeColor="followedHyperlink"/>
      <w:u w:val="single"/>
    </w:rPr>
  </w:style>
  <w:style w:type="character" w:styleId="CommentReference">
    <w:name w:val="annotation reference"/>
    <w:basedOn w:val="DefaultParagraphFont"/>
    <w:uiPriority w:val="99"/>
    <w:semiHidden/>
    <w:unhideWhenUsed/>
    <w:rsid w:val="00F03E93"/>
    <w:rPr>
      <w:sz w:val="16"/>
      <w:szCs w:val="16"/>
    </w:rPr>
  </w:style>
  <w:style w:type="paragraph" w:styleId="CommentText">
    <w:name w:val="annotation text"/>
    <w:basedOn w:val="Normal"/>
    <w:link w:val="CommentTextChar"/>
    <w:uiPriority w:val="99"/>
    <w:semiHidden/>
    <w:unhideWhenUsed/>
    <w:rsid w:val="00F03E93"/>
    <w:pPr>
      <w:spacing w:line="240" w:lineRule="auto"/>
    </w:pPr>
    <w:rPr>
      <w:sz w:val="20"/>
      <w:szCs w:val="20"/>
    </w:rPr>
  </w:style>
  <w:style w:type="character" w:customStyle="1" w:styleId="CommentTextChar">
    <w:name w:val="Comment Text Char"/>
    <w:basedOn w:val="DefaultParagraphFont"/>
    <w:link w:val="CommentText"/>
    <w:uiPriority w:val="99"/>
    <w:semiHidden/>
    <w:rsid w:val="00F03E93"/>
    <w:rPr>
      <w:sz w:val="20"/>
      <w:szCs w:val="20"/>
    </w:rPr>
  </w:style>
  <w:style w:type="paragraph" w:styleId="CommentSubject">
    <w:name w:val="annotation subject"/>
    <w:basedOn w:val="CommentText"/>
    <w:next w:val="CommentText"/>
    <w:link w:val="CommentSubjectChar"/>
    <w:uiPriority w:val="99"/>
    <w:semiHidden/>
    <w:unhideWhenUsed/>
    <w:rsid w:val="00F03E93"/>
    <w:rPr>
      <w:b/>
      <w:bCs/>
    </w:rPr>
  </w:style>
  <w:style w:type="character" w:customStyle="1" w:styleId="CommentSubjectChar">
    <w:name w:val="Comment Subject Char"/>
    <w:basedOn w:val="CommentTextChar"/>
    <w:link w:val="CommentSubject"/>
    <w:uiPriority w:val="99"/>
    <w:semiHidden/>
    <w:rsid w:val="00F03E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8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ionendowmentfoundation.org.uk/covid-19-resources/guide-to-supporting-schools-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C3793DF37CE469732BE2C14D141F7" ma:contentTypeVersion="7" ma:contentTypeDescription="Create a new document." ma:contentTypeScope="" ma:versionID="96d2e560b7de18f18aad1b8b762861f1">
  <xsd:schema xmlns:xsd="http://www.w3.org/2001/XMLSchema" xmlns:xs="http://www.w3.org/2001/XMLSchema" xmlns:p="http://schemas.microsoft.com/office/2006/metadata/properties" xmlns:ns3="0db71983-9f40-4164-aefa-2fcbce451d16" xmlns:ns4="44a32d99-893d-4340-aed3-c70a69d13e12" targetNamespace="http://schemas.microsoft.com/office/2006/metadata/properties" ma:root="true" ma:fieldsID="272db02462aedad188d20746bc18f302" ns3:_="" ns4:_="">
    <xsd:import namespace="0db71983-9f40-4164-aefa-2fcbce451d16"/>
    <xsd:import namespace="44a32d99-893d-4340-aed3-c70a69d13e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71983-9f40-4164-aefa-2fcbce451d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a32d99-893d-4340-aed3-c70a69d13e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14117E-3ED2-47E1-9632-A9C540D9E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71983-9f40-4164-aefa-2fcbce451d16"/>
    <ds:schemaRef ds:uri="44a32d99-893d-4340-aed3-c70a69d13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8E3F4-FD62-4C9A-B2DB-5633BEE67ABF}">
  <ds:schemaRefs>
    <ds:schemaRef ds:uri="http://schemas.microsoft.com/sharepoint/v3/contenttype/forms"/>
  </ds:schemaRefs>
</ds:datastoreItem>
</file>

<file path=customXml/itemProps3.xml><?xml version="1.0" encoding="utf-8"?>
<ds:datastoreItem xmlns:ds="http://schemas.openxmlformats.org/officeDocument/2006/customXml" ds:itemID="{788EC63F-31E4-4737-B5CC-88829D0466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4191</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Gardener</dc:creator>
  <cp:keywords/>
  <dc:description/>
  <cp:lastModifiedBy>J. Bromley [ King Street Primary School ]</cp:lastModifiedBy>
  <cp:revision>2</cp:revision>
  <dcterms:created xsi:type="dcterms:W3CDTF">2021-03-22T14:57:00Z</dcterms:created>
  <dcterms:modified xsi:type="dcterms:W3CDTF">2021-03-22T14:57:00Z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0x010100A6AC3793DF37CE469732BE2C14D141F7</vt:lpwstr>
  </property>
</Properties>
</file>