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0D1AA" w14:textId="77777777" w:rsidR="008E77E5" w:rsidRPr="006F6CA9" w:rsidRDefault="006F6CA9" w:rsidP="006F6CA9">
      <w:pPr>
        <w:pStyle w:val="Heading1"/>
        <w:spacing w:before="386"/>
        <w:ind w:right="335"/>
        <w:jc w:val="left"/>
      </w:pPr>
      <w:bookmarkStart w:id="0" w:name="_GoBack"/>
      <w:bookmarkEnd w:id="0"/>
      <w:r>
        <w:rPr>
          <w:noProof/>
          <w:lang w:bidi="ar-SA"/>
        </w:rPr>
        <w:drawing>
          <wp:anchor distT="0" distB="0" distL="114300" distR="114300" simplePos="0" relativeHeight="503297160" behindDoc="1" locked="0" layoutInCell="1" allowOverlap="1" wp14:anchorId="2AB88A5B" wp14:editId="07777777">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6E686" w14:textId="71C1278C" w:rsidR="73640518" w:rsidRDefault="73640518" w:rsidP="73640518">
      <w:pPr>
        <w:pStyle w:val="Heading1"/>
        <w:spacing w:before="386"/>
        <w:ind w:right="335"/>
        <w:jc w:val="left"/>
        <w:sectPr w:rsidR="73640518">
          <w:type w:val="continuous"/>
          <w:pgSz w:w="16840" w:h="11910" w:orient="landscape"/>
          <w:pgMar w:top="1100" w:right="0" w:bottom="280" w:left="0" w:header="720" w:footer="720" w:gutter="0"/>
          <w:cols w:space="720"/>
        </w:sectPr>
      </w:pPr>
    </w:p>
    <w:p w14:paraId="73F01964"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8E77E5" w:rsidRDefault="008E77E5">
      <w:pPr>
        <w:pStyle w:val="BodyText"/>
        <w:rPr>
          <w:b/>
          <w:sz w:val="20"/>
        </w:rPr>
      </w:pPr>
    </w:p>
    <w:p w14:paraId="0EFC5474"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2">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0A37501D" w14:textId="77777777" w:rsidR="008E77E5" w:rsidRDefault="008E77E5">
      <w:pPr>
        <w:pStyle w:val="BodyText"/>
        <w:spacing w:before="10"/>
        <w:rPr>
          <w:sz w:val="23"/>
        </w:rPr>
      </w:pPr>
    </w:p>
    <w:p w14:paraId="74CDB87E"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3">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5DAB6C7B" w14:textId="77777777" w:rsidR="008E77E5" w:rsidRDefault="008E77E5">
      <w:pPr>
        <w:pStyle w:val="BodyText"/>
        <w:spacing w:before="10"/>
        <w:rPr>
          <w:sz w:val="23"/>
        </w:rPr>
      </w:pPr>
    </w:p>
    <w:p w14:paraId="1925380E"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02EB378F" w14:textId="77777777" w:rsidR="008E77E5" w:rsidRDefault="008E77E5">
      <w:pPr>
        <w:pStyle w:val="BodyText"/>
        <w:spacing w:before="9"/>
        <w:rPr>
          <w:sz w:val="23"/>
        </w:rPr>
      </w:pPr>
    </w:p>
    <w:p w14:paraId="64471328"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257D9322" w14:textId="77777777" w:rsidR="008E77E5" w:rsidRDefault="006F6CA9">
      <w:pPr>
        <w:pStyle w:val="BodyText"/>
        <w:spacing w:line="290" w:lineRule="exact"/>
        <w:ind w:left="6280"/>
      </w:pPr>
      <w:r>
        <w:rPr>
          <w:color w:val="231F20"/>
        </w:rPr>
        <w:t>use the Primary PE and Sport Premium to:</w:t>
      </w:r>
    </w:p>
    <w:p w14:paraId="6A05A809" w14:textId="77777777" w:rsidR="008E77E5" w:rsidRDefault="008E77E5">
      <w:pPr>
        <w:pStyle w:val="BodyText"/>
        <w:spacing w:before="2"/>
        <w:rPr>
          <w:sz w:val="23"/>
        </w:rPr>
      </w:pPr>
    </w:p>
    <w:p w14:paraId="41C53CCC" w14:textId="77777777" w:rsidR="008E77E5" w:rsidRDefault="006F6CA9">
      <w:pPr>
        <w:pStyle w:val="ListParagraph"/>
        <w:numPr>
          <w:ilvl w:val="0"/>
          <w:numId w:val="14"/>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14D9B174" w14:textId="77777777" w:rsidR="008E77E5" w:rsidRDefault="006F6CA9">
      <w:pPr>
        <w:pStyle w:val="ListParagraph"/>
        <w:numPr>
          <w:ilvl w:val="0"/>
          <w:numId w:val="14"/>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5A39BBE3" w14:textId="77777777" w:rsidR="008E77E5" w:rsidRDefault="008E77E5">
      <w:pPr>
        <w:pStyle w:val="BodyText"/>
        <w:spacing w:before="9"/>
        <w:rPr>
          <w:sz w:val="23"/>
        </w:rPr>
      </w:pPr>
    </w:p>
    <w:p w14:paraId="0F9D24C7" w14:textId="77777777" w:rsidR="008E77E5" w:rsidRDefault="006F6CA9">
      <w:pPr>
        <w:pStyle w:val="BodyText"/>
        <w:spacing w:line="235" w:lineRule="auto"/>
        <w:ind w:left="6840" w:right="1084" w:hanging="20"/>
      </w:pPr>
      <w:r>
        <w:rPr>
          <w:color w:val="231F20"/>
        </w:rPr>
        <w:t xml:space="preserve">Please visit </w:t>
      </w:r>
      <w:hyperlink r:id="rId14">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41C8F396" w14:textId="77777777" w:rsidR="008E77E5" w:rsidRDefault="008E77E5">
      <w:pPr>
        <w:pStyle w:val="BodyText"/>
        <w:spacing w:before="11"/>
        <w:rPr>
          <w:sz w:val="23"/>
        </w:rPr>
      </w:pPr>
    </w:p>
    <w:p w14:paraId="31B24F01"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72A3D3EC" w14:textId="77777777" w:rsidR="008E77E5" w:rsidRDefault="008E77E5">
      <w:pPr>
        <w:pStyle w:val="BodyText"/>
        <w:spacing w:before="9"/>
        <w:rPr>
          <w:sz w:val="23"/>
        </w:rPr>
      </w:pPr>
    </w:p>
    <w:p w14:paraId="780066DC" w14:textId="77777777" w:rsidR="008E77E5" w:rsidRDefault="006F6CA9">
      <w:pPr>
        <w:pStyle w:val="BodyText"/>
        <w:spacing w:line="235" w:lineRule="auto"/>
        <w:ind w:left="7500" w:right="683" w:hanging="140"/>
      </w:pPr>
      <w:r>
        <w:rPr>
          <w:color w:val="231F20"/>
        </w:rPr>
        <w:t xml:space="preserve">Schools are required to </w:t>
      </w:r>
      <w:hyperlink r:id="rId15"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0D0B940D" w14:textId="77777777" w:rsidR="008E77E5" w:rsidRDefault="008E77E5">
      <w:pPr>
        <w:pStyle w:val="BodyText"/>
        <w:spacing w:before="2"/>
        <w:rPr>
          <w:sz w:val="19"/>
        </w:rPr>
      </w:pPr>
    </w:p>
    <w:p w14:paraId="0E27B00A" w14:textId="77777777" w:rsidR="008E77E5" w:rsidRDefault="008E77E5">
      <w:pPr>
        <w:rPr>
          <w:sz w:val="19"/>
        </w:rPr>
        <w:sectPr w:rsidR="008E77E5">
          <w:pgSz w:w="16840" w:h="11910" w:orient="landscape"/>
          <w:pgMar w:top="0" w:right="0" w:bottom="0" w:left="0" w:header="720" w:footer="720" w:gutter="0"/>
          <w:cols w:space="720"/>
        </w:sectPr>
      </w:pPr>
    </w:p>
    <w:p w14:paraId="60061E4C" w14:textId="77777777" w:rsidR="008E77E5" w:rsidRDefault="008E77E5">
      <w:pPr>
        <w:pStyle w:val="BodyText"/>
        <w:rPr>
          <w:sz w:val="26"/>
        </w:rPr>
      </w:pPr>
    </w:p>
    <w:p w14:paraId="44EAFD9C" w14:textId="77777777" w:rsidR="008E77E5" w:rsidRDefault="008E77E5">
      <w:pPr>
        <w:pStyle w:val="BodyText"/>
        <w:rPr>
          <w:sz w:val="26"/>
        </w:rPr>
      </w:pPr>
    </w:p>
    <w:p w14:paraId="4B94D5A5" w14:textId="77777777" w:rsidR="008E77E5" w:rsidRDefault="008E77E5">
      <w:pPr>
        <w:pStyle w:val="BodyText"/>
        <w:rPr>
          <w:sz w:val="26"/>
        </w:rPr>
      </w:pPr>
    </w:p>
    <w:p w14:paraId="3DEEC669" w14:textId="77777777" w:rsidR="008E77E5" w:rsidRDefault="008E77E5">
      <w:pPr>
        <w:pStyle w:val="BodyText"/>
        <w:rPr>
          <w:sz w:val="26"/>
        </w:rPr>
      </w:pPr>
    </w:p>
    <w:p w14:paraId="3656B9AB" w14:textId="77777777" w:rsidR="008E77E5" w:rsidRDefault="008E77E5">
      <w:pPr>
        <w:pStyle w:val="BodyText"/>
        <w:spacing w:before="2"/>
        <w:rPr>
          <w:sz w:val="26"/>
        </w:rPr>
      </w:pPr>
    </w:p>
    <w:p w14:paraId="45FB0818" w14:textId="77777777" w:rsidR="008E77E5" w:rsidRDefault="008E77E5" w:rsidP="006F6CA9">
      <w:pPr>
        <w:pStyle w:val="BodyText"/>
        <w:tabs>
          <w:tab w:val="left" w:pos="6088"/>
        </w:tabs>
      </w:pPr>
    </w:p>
    <w:p w14:paraId="2225CA67"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6">
        <w:r>
          <w:rPr>
            <w:color w:val="205E9E"/>
            <w:u w:val="single" w:color="205E9E"/>
          </w:rPr>
          <w:t>HERE</w:t>
        </w:r>
      </w:hyperlink>
      <w:r>
        <w:rPr>
          <w:color w:val="231F20"/>
        </w:rPr>
        <w:t>.</w:t>
      </w:r>
    </w:p>
    <w:p w14:paraId="049F31CB"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50F9C5D6" w14:textId="77777777" w:rsidR="008E77E5" w:rsidRDefault="002E6F4F">
      <w:pPr>
        <w:pStyle w:val="BodyText"/>
        <w:rPr>
          <w:rFonts w:ascii="Times New Roman"/>
          <w:sz w:val="20"/>
        </w:rPr>
      </w:pPr>
      <w:r>
        <w:rPr>
          <w:noProof/>
        </w:rPr>
        <w:lastRenderedPageBreak/>
        <mc:AlternateContent>
          <mc:Choice Requires="wpg">
            <w:drawing>
              <wp:anchor distT="0" distB="0" distL="114300" distR="114300" simplePos="0" relativeHeight="1096" behindDoc="0" locked="0" layoutInCell="1" allowOverlap="1" wp14:anchorId="78C021AB" wp14:editId="07777777">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46FB2"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021AB"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E346FB2"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53128261" w14:textId="77777777" w:rsidR="008E77E5" w:rsidRDefault="008E77E5">
      <w:pPr>
        <w:pStyle w:val="BodyText"/>
        <w:rPr>
          <w:rFonts w:ascii="Times New Roman"/>
          <w:sz w:val="20"/>
        </w:rPr>
      </w:pPr>
    </w:p>
    <w:p w14:paraId="62486C05" w14:textId="77777777" w:rsidR="008E77E5" w:rsidRDefault="008E77E5">
      <w:pPr>
        <w:pStyle w:val="BodyText"/>
        <w:rPr>
          <w:rFonts w:ascii="Times New Roman"/>
          <w:sz w:val="20"/>
        </w:rPr>
      </w:pPr>
    </w:p>
    <w:p w14:paraId="4101652C" w14:textId="77777777" w:rsidR="008E77E5" w:rsidRDefault="008E77E5">
      <w:pPr>
        <w:pStyle w:val="BodyText"/>
        <w:rPr>
          <w:rFonts w:ascii="Times New Roman"/>
          <w:sz w:val="20"/>
        </w:rPr>
      </w:pPr>
    </w:p>
    <w:p w14:paraId="4B99056E" w14:textId="77777777" w:rsidR="008E77E5" w:rsidRDefault="008E77E5">
      <w:pPr>
        <w:pStyle w:val="BodyText"/>
        <w:rPr>
          <w:rFonts w:ascii="Times New Roman"/>
          <w:sz w:val="20"/>
        </w:rPr>
      </w:pPr>
    </w:p>
    <w:p w14:paraId="1299C43A"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2A87BE70" w14:textId="77777777" w:rsidTr="73640518">
        <w:trPr>
          <w:trHeight w:val="497"/>
        </w:trPr>
        <w:tc>
          <w:tcPr>
            <w:tcW w:w="7700" w:type="dxa"/>
          </w:tcPr>
          <w:p w14:paraId="13849767" w14:textId="77777777" w:rsidR="008E77E5" w:rsidRDefault="006F6CA9">
            <w:pPr>
              <w:pStyle w:val="TableParagraph"/>
              <w:spacing w:before="21"/>
              <w:rPr>
                <w:sz w:val="24"/>
              </w:rPr>
            </w:pPr>
            <w:r>
              <w:rPr>
                <w:color w:val="231F20"/>
                <w:sz w:val="24"/>
              </w:rPr>
              <w:t>Key achievements to date until July 20</w:t>
            </w:r>
            <w:r w:rsidR="00BF726B">
              <w:rPr>
                <w:color w:val="231F20"/>
                <w:sz w:val="24"/>
              </w:rPr>
              <w:t>20</w:t>
            </w:r>
            <w:r>
              <w:rPr>
                <w:color w:val="231F20"/>
                <w:sz w:val="24"/>
              </w:rPr>
              <w:t>:</w:t>
            </w:r>
          </w:p>
        </w:tc>
        <w:tc>
          <w:tcPr>
            <w:tcW w:w="7677" w:type="dxa"/>
          </w:tcPr>
          <w:p w14:paraId="2208EF36"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4F827406" w14:textId="77777777" w:rsidTr="73640518">
        <w:trPr>
          <w:trHeight w:val="2551"/>
        </w:trPr>
        <w:tc>
          <w:tcPr>
            <w:tcW w:w="7700" w:type="dxa"/>
          </w:tcPr>
          <w:p w14:paraId="001DE115" w14:textId="23BF80BD" w:rsidR="2ADF8A45" w:rsidRDefault="2ADF8A45" w:rsidP="144E9857">
            <w:pPr>
              <w:pStyle w:val="TableParagraph"/>
              <w:numPr>
                <w:ilvl w:val="0"/>
                <w:numId w:val="15"/>
              </w:numPr>
              <w:rPr>
                <w:rFonts w:asciiTheme="minorHAnsi" w:eastAsiaTheme="minorEastAsia" w:hAnsiTheme="minorHAnsi" w:cstheme="minorBidi"/>
                <w:color w:val="000000" w:themeColor="text1"/>
                <w:sz w:val="24"/>
                <w:szCs w:val="24"/>
              </w:rPr>
            </w:pPr>
            <w:r w:rsidRPr="144E9857">
              <w:rPr>
                <w:rFonts w:asciiTheme="minorHAnsi" w:eastAsiaTheme="minorEastAsia" w:hAnsiTheme="minorHAnsi" w:cstheme="minorBidi"/>
                <w:sz w:val="24"/>
                <w:szCs w:val="24"/>
              </w:rPr>
              <w:t xml:space="preserve">Pupil participation in sporting activity remains high. All classes receive a minimum of 2 hours PE per week </w:t>
            </w:r>
          </w:p>
          <w:p w14:paraId="7825555D" w14:textId="77777777" w:rsidR="008B3404" w:rsidRDefault="008B3404" w:rsidP="00BF726B">
            <w:pPr>
              <w:pStyle w:val="TableParagraph"/>
              <w:numPr>
                <w:ilvl w:val="0"/>
                <w:numId w:val="15"/>
              </w:numPr>
              <w:rPr>
                <w:rFonts w:asciiTheme="minorHAnsi" w:hAnsiTheme="minorHAnsi"/>
                <w:sz w:val="24"/>
              </w:rPr>
            </w:pPr>
            <w:r>
              <w:rPr>
                <w:rFonts w:asciiTheme="minorHAnsi" w:hAnsiTheme="minorHAnsi"/>
                <w:sz w:val="24"/>
              </w:rPr>
              <w:t>Swimming attendance figures for the academic year 2018/2019 evidence 68% of school leavers swimming the national standard of 25m</w:t>
            </w:r>
            <w:r w:rsidR="008041B2">
              <w:rPr>
                <w:rFonts w:asciiTheme="minorHAnsi" w:hAnsiTheme="minorHAnsi"/>
                <w:sz w:val="24"/>
              </w:rPr>
              <w:t>.</w:t>
            </w:r>
            <w:r>
              <w:rPr>
                <w:rFonts w:asciiTheme="minorHAnsi" w:hAnsiTheme="minorHAnsi"/>
                <w:sz w:val="24"/>
              </w:rPr>
              <w:t xml:space="preserve"> </w:t>
            </w:r>
          </w:p>
          <w:p w14:paraId="10582684" w14:textId="77777777" w:rsidR="00BF726B" w:rsidRPr="00BF726B" w:rsidRDefault="00BF726B" w:rsidP="00BF726B">
            <w:pPr>
              <w:pStyle w:val="TableParagraph"/>
              <w:numPr>
                <w:ilvl w:val="0"/>
                <w:numId w:val="15"/>
              </w:numPr>
              <w:rPr>
                <w:rFonts w:asciiTheme="minorHAnsi" w:hAnsiTheme="minorHAnsi"/>
                <w:sz w:val="24"/>
              </w:rPr>
            </w:pPr>
            <w:r>
              <w:rPr>
                <w:rFonts w:asciiTheme="minorHAnsi" w:hAnsiTheme="minorHAnsi"/>
                <w:sz w:val="24"/>
              </w:rPr>
              <w:t xml:space="preserve">Afterschool club attendance figures </w:t>
            </w:r>
            <w:r w:rsidR="008B3404">
              <w:rPr>
                <w:rFonts w:asciiTheme="minorHAnsi" w:hAnsiTheme="minorHAnsi"/>
                <w:sz w:val="24"/>
              </w:rPr>
              <w:t>e</w:t>
            </w:r>
            <w:r>
              <w:rPr>
                <w:rFonts w:asciiTheme="minorHAnsi" w:hAnsiTheme="minorHAnsi"/>
                <w:sz w:val="24"/>
              </w:rPr>
              <w:t xml:space="preserve">quated to 79%. </w:t>
            </w:r>
            <w:r w:rsidRPr="00BF726B">
              <w:rPr>
                <w:rFonts w:asciiTheme="minorHAnsi" w:hAnsiTheme="minorHAnsi"/>
                <w:sz w:val="24"/>
              </w:rPr>
              <w:t>Of this, 65% of Pupil Premium children attended an afterschool club</w:t>
            </w:r>
            <w:r>
              <w:rPr>
                <w:rFonts w:asciiTheme="minorHAnsi" w:hAnsiTheme="minorHAnsi"/>
                <w:sz w:val="24"/>
              </w:rPr>
              <w:t>, while 6</w:t>
            </w:r>
            <w:r w:rsidR="002D3CA0">
              <w:rPr>
                <w:rFonts w:asciiTheme="minorHAnsi" w:hAnsiTheme="minorHAnsi"/>
                <w:sz w:val="24"/>
              </w:rPr>
              <w:t>9</w:t>
            </w:r>
            <w:r>
              <w:rPr>
                <w:rFonts w:asciiTheme="minorHAnsi" w:hAnsiTheme="minorHAnsi"/>
                <w:sz w:val="24"/>
              </w:rPr>
              <w:t xml:space="preserve">% of SEN children attended an afterschool club. </w:t>
            </w:r>
          </w:p>
          <w:p w14:paraId="7DAB1116" w14:textId="7D5A34AA" w:rsidR="008E77E5" w:rsidRDefault="002D3CA0" w:rsidP="4B1201B9">
            <w:pPr>
              <w:pStyle w:val="TableParagraph"/>
              <w:numPr>
                <w:ilvl w:val="0"/>
                <w:numId w:val="15"/>
              </w:numPr>
              <w:rPr>
                <w:rFonts w:asciiTheme="minorHAnsi" w:hAnsiTheme="minorHAnsi"/>
                <w:sz w:val="24"/>
                <w:szCs w:val="24"/>
              </w:rPr>
            </w:pPr>
            <w:r w:rsidRPr="4B1201B9">
              <w:rPr>
                <w:rFonts w:asciiTheme="minorHAnsi" w:hAnsiTheme="minorHAnsi"/>
                <w:sz w:val="24"/>
                <w:szCs w:val="24"/>
              </w:rPr>
              <w:t>Outdoor education provision</w:t>
            </w:r>
            <w:r w:rsidR="5ADC78C5" w:rsidRPr="4B1201B9">
              <w:rPr>
                <w:rFonts w:asciiTheme="minorHAnsi" w:hAnsiTheme="minorHAnsi"/>
                <w:sz w:val="24"/>
                <w:szCs w:val="24"/>
              </w:rPr>
              <w:t xml:space="preserve">, </w:t>
            </w:r>
            <w:proofErr w:type="gramStart"/>
            <w:r w:rsidR="5ADC78C5" w:rsidRPr="4B1201B9">
              <w:rPr>
                <w:rFonts w:asciiTheme="minorHAnsi" w:hAnsiTheme="minorHAnsi"/>
                <w:sz w:val="24"/>
                <w:szCs w:val="24"/>
              </w:rPr>
              <w:t>pre lockdown</w:t>
            </w:r>
            <w:proofErr w:type="gramEnd"/>
            <w:r w:rsidR="5ADC78C5" w:rsidRPr="4B1201B9">
              <w:rPr>
                <w:rFonts w:asciiTheme="minorHAnsi" w:hAnsiTheme="minorHAnsi"/>
                <w:sz w:val="24"/>
                <w:szCs w:val="24"/>
              </w:rPr>
              <w:t>, promoted</w:t>
            </w:r>
            <w:r w:rsidRPr="4B1201B9">
              <w:rPr>
                <w:rFonts w:asciiTheme="minorHAnsi" w:hAnsiTheme="minorHAnsi"/>
                <w:sz w:val="24"/>
                <w:szCs w:val="24"/>
              </w:rPr>
              <w:t xml:space="preserve"> independence, resilience, problem solving and teamwork skills throughout the cohorts. </w:t>
            </w:r>
          </w:p>
          <w:p w14:paraId="3FFAF93F" w14:textId="26553569" w:rsidR="002D3CA0" w:rsidRDefault="002D3CA0" w:rsidP="45EAD0D7">
            <w:pPr>
              <w:pStyle w:val="TableParagraph"/>
              <w:numPr>
                <w:ilvl w:val="0"/>
                <w:numId w:val="15"/>
              </w:numPr>
              <w:rPr>
                <w:rFonts w:asciiTheme="minorHAnsi" w:hAnsiTheme="minorHAnsi"/>
                <w:sz w:val="24"/>
                <w:szCs w:val="24"/>
              </w:rPr>
            </w:pPr>
            <w:r w:rsidRPr="4B1201B9">
              <w:rPr>
                <w:rFonts w:asciiTheme="minorHAnsi" w:hAnsiTheme="minorHAnsi"/>
                <w:sz w:val="24"/>
                <w:szCs w:val="24"/>
              </w:rPr>
              <w:t>Incorporation of the scheme Team</w:t>
            </w:r>
            <w:r w:rsidR="41B8F3B2" w:rsidRPr="4B1201B9">
              <w:rPr>
                <w:rFonts w:asciiTheme="minorHAnsi" w:hAnsiTheme="minorHAnsi"/>
                <w:sz w:val="24"/>
                <w:szCs w:val="24"/>
              </w:rPr>
              <w:t xml:space="preserve"> </w:t>
            </w:r>
            <w:r w:rsidRPr="4B1201B9">
              <w:rPr>
                <w:rFonts w:asciiTheme="minorHAnsi" w:hAnsiTheme="minorHAnsi"/>
                <w:sz w:val="24"/>
                <w:szCs w:val="24"/>
              </w:rPr>
              <w:t>Up</w:t>
            </w:r>
            <w:r w:rsidR="41B8F3B2" w:rsidRPr="4B1201B9">
              <w:rPr>
                <w:rFonts w:asciiTheme="minorHAnsi" w:hAnsiTheme="minorHAnsi"/>
                <w:sz w:val="24"/>
                <w:szCs w:val="24"/>
              </w:rPr>
              <w:t xml:space="preserve"> Kids</w:t>
            </w:r>
            <w:r w:rsidR="796F8A20" w:rsidRPr="4B1201B9">
              <w:rPr>
                <w:rFonts w:asciiTheme="minorHAnsi" w:hAnsiTheme="minorHAnsi"/>
                <w:sz w:val="24"/>
                <w:szCs w:val="24"/>
              </w:rPr>
              <w:t xml:space="preserve"> 1</w:t>
            </w:r>
            <w:r w:rsidRPr="4B1201B9">
              <w:rPr>
                <w:rFonts w:asciiTheme="minorHAnsi" w:hAnsiTheme="minorHAnsi"/>
                <w:sz w:val="24"/>
                <w:szCs w:val="24"/>
              </w:rPr>
              <w:t xml:space="preserve"> for Year</w:t>
            </w:r>
            <w:r w:rsidR="5B2F368A" w:rsidRPr="4B1201B9">
              <w:rPr>
                <w:rFonts w:asciiTheme="minorHAnsi" w:hAnsiTheme="minorHAnsi"/>
                <w:sz w:val="24"/>
                <w:szCs w:val="24"/>
              </w:rPr>
              <w:t>s</w:t>
            </w:r>
            <w:r w:rsidRPr="4B1201B9">
              <w:rPr>
                <w:rFonts w:asciiTheme="minorHAnsi" w:hAnsiTheme="minorHAnsi"/>
                <w:sz w:val="24"/>
                <w:szCs w:val="24"/>
              </w:rPr>
              <w:t xml:space="preserve"> 2 and 6 provided children with an opportunity to develop both mental, physical and emotional wellbeing.  </w:t>
            </w:r>
            <w:r w:rsidR="009F52E2" w:rsidRPr="4B1201B9">
              <w:rPr>
                <w:rFonts w:asciiTheme="minorHAnsi" w:hAnsiTheme="minorHAnsi"/>
                <w:sz w:val="24"/>
                <w:szCs w:val="24"/>
              </w:rPr>
              <w:t>The introduction of the Brainy Bunch promoted the positive and</w:t>
            </w:r>
            <w:r w:rsidR="008B3404" w:rsidRPr="4B1201B9">
              <w:rPr>
                <w:rFonts w:asciiTheme="minorHAnsi" w:hAnsiTheme="minorHAnsi"/>
                <w:sz w:val="24"/>
                <w:szCs w:val="24"/>
              </w:rPr>
              <w:t xml:space="preserve"> the</w:t>
            </w:r>
            <w:r w:rsidR="009F52E2" w:rsidRPr="4B1201B9">
              <w:rPr>
                <w:rFonts w:asciiTheme="minorHAnsi" w:hAnsiTheme="minorHAnsi"/>
                <w:sz w:val="24"/>
                <w:szCs w:val="24"/>
              </w:rPr>
              <w:t xml:space="preserve"> negative effect of </w:t>
            </w:r>
            <w:r w:rsidR="008B3404" w:rsidRPr="4B1201B9">
              <w:rPr>
                <w:rFonts w:asciiTheme="minorHAnsi" w:hAnsiTheme="minorHAnsi"/>
                <w:sz w:val="24"/>
                <w:szCs w:val="24"/>
              </w:rPr>
              <w:t xml:space="preserve">chemicals within the brain and has given pupils appropriate coping strategies/techniques. </w:t>
            </w:r>
          </w:p>
          <w:p w14:paraId="300FEA2A" w14:textId="77777777" w:rsidR="002D3CA0" w:rsidRDefault="002D3CA0" w:rsidP="002D3CA0">
            <w:pPr>
              <w:pStyle w:val="TableParagraph"/>
              <w:numPr>
                <w:ilvl w:val="0"/>
                <w:numId w:val="15"/>
              </w:numPr>
              <w:rPr>
                <w:rFonts w:asciiTheme="minorHAnsi" w:hAnsiTheme="minorHAnsi"/>
                <w:sz w:val="24"/>
              </w:rPr>
            </w:pPr>
            <w:r>
              <w:rPr>
                <w:rFonts w:asciiTheme="minorHAnsi" w:hAnsiTheme="minorHAnsi"/>
                <w:sz w:val="24"/>
              </w:rPr>
              <w:t xml:space="preserve">Most classes are actively taking more time to </w:t>
            </w:r>
            <w:r w:rsidR="009F52E2">
              <w:rPr>
                <w:rFonts w:asciiTheme="minorHAnsi" w:hAnsiTheme="minorHAnsi"/>
                <w:sz w:val="24"/>
              </w:rPr>
              <w:t>complete</w:t>
            </w:r>
            <w:r>
              <w:rPr>
                <w:rFonts w:asciiTheme="minorHAnsi" w:hAnsiTheme="minorHAnsi"/>
                <w:sz w:val="24"/>
              </w:rPr>
              <w:t xml:space="preserve"> Active30 brain breaks such as </w:t>
            </w:r>
            <w:proofErr w:type="spellStart"/>
            <w:r>
              <w:rPr>
                <w:rFonts w:asciiTheme="minorHAnsi" w:hAnsiTheme="minorHAnsi"/>
                <w:sz w:val="24"/>
              </w:rPr>
              <w:t>GoNoodle</w:t>
            </w:r>
            <w:proofErr w:type="spellEnd"/>
            <w:r>
              <w:rPr>
                <w:rFonts w:asciiTheme="minorHAnsi" w:hAnsiTheme="minorHAnsi"/>
                <w:sz w:val="24"/>
              </w:rPr>
              <w:t>/</w:t>
            </w:r>
            <w:proofErr w:type="spellStart"/>
            <w:r w:rsidR="009F52E2">
              <w:rPr>
                <w:rFonts w:asciiTheme="minorHAnsi" w:hAnsiTheme="minorHAnsi"/>
                <w:sz w:val="24"/>
              </w:rPr>
              <w:t>Supermovers</w:t>
            </w:r>
            <w:proofErr w:type="spellEnd"/>
          </w:p>
          <w:p w14:paraId="6AF8F448" w14:textId="296D5558" w:rsidR="002D3CA0" w:rsidRDefault="002D3CA0" w:rsidP="4B1201B9">
            <w:pPr>
              <w:pStyle w:val="TableParagraph"/>
              <w:numPr>
                <w:ilvl w:val="0"/>
                <w:numId w:val="15"/>
              </w:numPr>
              <w:rPr>
                <w:rFonts w:asciiTheme="minorHAnsi" w:hAnsiTheme="minorHAnsi"/>
                <w:sz w:val="24"/>
                <w:szCs w:val="24"/>
              </w:rPr>
            </w:pPr>
            <w:r w:rsidRPr="4B1201B9">
              <w:rPr>
                <w:rFonts w:asciiTheme="minorHAnsi" w:hAnsiTheme="minorHAnsi"/>
                <w:sz w:val="24"/>
                <w:szCs w:val="24"/>
              </w:rPr>
              <w:t>Sedgefield Sport Partnership</w:t>
            </w:r>
            <w:r w:rsidR="009F52E2" w:rsidRPr="4B1201B9">
              <w:rPr>
                <w:rFonts w:asciiTheme="minorHAnsi" w:hAnsiTheme="minorHAnsi"/>
                <w:sz w:val="24"/>
                <w:szCs w:val="24"/>
              </w:rPr>
              <w:t xml:space="preserve"> competition event</w:t>
            </w:r>
            <w:r w:rsidRPr="4B1201B9">
              <w:rPr>
                <w:rFonts w:asciiTheme="minorHAnsi" w:hAnsiTheme="minorHAnsi"/>
                <w:sz w:val="24"/>
                <w:szCs w:val="24"/>
              </w:rPr>
              <w:t xml:space="preserve"> attendance</w:t>
            </w:r>
            <w:r w:rsidR="009F52E2" w:rsidRPr="4B1201B9">
              <w:rPr>
                <w:rFonts w:asciiTheme="minorHAnsi" w:hAnsiTheme="minorHAnsi"/>
                <w:sz w:val="24"/>
                <w:szCs w:val="24"/>
              </w:rPr>
              <w:t xml:space="preserve"> continues to rise with 25+ events attended </w:t>
            </w:r>
            <w:r w:rsidR="6613311E" w:rsidRPr="4B1201B9">
              <w:rPr>
                <w:rFonts w:asciiTheme="minorHAnsi" w:hAnsiTheme="minorHAnsi"/>
                <w:sz w:val="24"/>
                <w:szCs w:val="24"/>
              </w:rPr>
              <w:t xml:space="preserve">last academic </w:t>
            </w:r>
            <w:r w:rsidR="009F52E2" w:rsidRPr="4B1201B9">
              <w:rPr>
                <w:rFonts w:asciiTheme="minorHAnsi" w:hAnsiTheme="minorHAnsi"/>
                <w:sz w:val="24"/>
                <w:szCs w:val="24"/>
              </w:rPr>
              <w:t xml:space="preserve">year. </w:t>
            </w:r>
          </w:p>
          <w:p w14:paraId="56C83F21" w14:textId="77777777" w:rsidR="008B3404" w:rsidRDefault="008B3404" w:rsidP="009F52E2">
            <w:pPr>
              <w:pStyle w:val="TableParagraph"/>
              <w:numPr>
                <w:ilvl w:val="0"/>
                <w:numId w:val="15"/>
              </w:numPr>
              <w:rPr>
                <w:rFonts w:asciiTheme="minorHAnsi" w:hAnsiTheme="minorHAnsi"/>
                <w:sz w:val="24"/>
              </w:rPr>
            </w:pPr>
            <w:r>
              <w:rPr>
                <w:rFonts w:asciiTheme="minorHAnsi" w:hAnsiTheme="minorHAnsi"/>
                <w:sz w:val="24"/>
              </w:rPr>
              <w:t xml:space="preserve">In the previous academic year, </w:t>
            </w:r>
            <w:r w:rsidR="00B9474D">
              <w:rPr>
                <w:rFonts w:asciiTheme="minorHAnsi" w:hAnsiTheme="minorHAnsi"/>
                <w:sz w:val="24"/>
              </w:rPr>
              <w:t xml:space="preserve">King Street Primary School </w:t>
            </w:r>
            <w:r>
              <w:rPr>
                <w:rFonts w:asciiTheme="minorHAnsi" w:hAnsiTheme="minorHAnsi"/>
                <w:sz w:val="24"/>
              </w:rPr>
              <w:t xml:space="preserve">qualified for the </w:t>
            </w:r>
            <w:r w:rsidR="00B9474D">
              <w:rPr>
                <w:rFonts w:asciiTheme="minorHAnsi" w:hAnsiTheme="minorHAnsi"/>
                <w:sz w:val="24"/>
              </w:rPr>
              <w:t xml:space="preserve">two </w:t>
            </w:r>
            <w:r>
              <w:rPr>
                <w:rFonts w:asciiTheme="minorHAnsi" w:hAnsiTheme="minorHAnsi"/>
                <w:sz w:val="24"/>
              </w:rPr>
              <w:t>School Games Finals</w:t>
            </w:r>
            <w:r w:rsidR="00B9474D">
              <w:rPr>
                <w:rFonts w:asciiTheme="minorHAnsi" w:hAnsiTheme="minorHAnsi"/>
                <w:sz w:val="24"/>
              </w:rPr>
              <w:t>, basketball &amp; netball. Each team placed 4</w:t>
            </w:r>
            <w:r w:rsidR="00B9474D" w:rsidRPr="00B9474D">
              <w:rPr>
                <w:rFonts w:asciiTheme="minorHAnsi" w:hAnsiTheme="minorHAnsi"/>
                <w:sz w:val="24"/>
                <w:vertAlign w:val="superscript"/>
              </w:rPr>
              <w:t>th</w:t>
            </w:r>
            <w:r w:rsidR="00B9474D">
              <w:rPr>
                <w:rFonts w:asciiTheme="minorHAnsi" w:hAnsiTheme="minorHAnsi"/>
                <w:sz w:val="24"/>
              </w:rPr>
              <w:t xml:space="preserve"> regionally. </w:t>
            </w:r>
          </w:p>
          <w:p w14:paraId="6243A726" w14:textId="77777777" w:rsidR="00B9474D" w:rsidRPr="009F52E2" w:rsidRDefault="00B9474D" w:rsidP="009F52E2">
            <w:pPr>
              <w:pStyle w:val="TableParagraph"/>
              <w:numPr>
                <w:ilvl w:val="0"/>
                <w:numId w:val="15"/>
              </w:numPr>
              <w:rPr>
                <w:rFonts w:asciiTheme="minorHAnsi" w:hAnsiTheme="minorHAnsi"/>
                <w:sz w:val="24"/>
              </w:rPr>
            </w:pPr>
            <w:r>
              <w:rPr>
                <w:rFonts w:asciiTheme="minorHAnsi" w:hAnsiTheme="minorHAnsi"/>
                <w:sz w:val="24"/>
              </w:rPr>
              <w:t>Incorporation of County Durham and QCA schemes of work have had positive feedback</w:t>
            </w:r>
            <w:r w:rsidR="002E6F4F">
              <w:rPr>
                <w:rFonts w:asciiTheme="minorHAnsi" w:hAnsiTheme="minorHAnsi"/>
                <w:sz w:val="24"/>
              </w:rPr>
              <w:t xml:space="preserve"> from teachers. Progression of skills within lessons and units are now established across the year groups. </w:t>
            </w:r>
          </w:p>
        </w:tc>
        <w:tc>
          <w:tcPr>
            <w:tcW w:w="7677" w:type="dxa"/>
          </w:tcPr>
          <w:p w14:paraId="15241D85" w14:textId="1F50A955" w:rsidR="008E77E5" w:rsidRPr="006F6CA9" w:rsidRDefault="5F1089C5" w:rsidP="73640518">
            <w:pPr>
              <w:pStyle w:val="TableParagraph"/>
              <w:ind w:left="0"/>
              <w:rPr>
                <w:rFonts w:asciiTheme="minorHAnsi" w:eastAsiaTheme="minorEastAsia" w:hAnsiTheme="minorHAnsi" w:cstheme="minorBidi"/>
                <w:b/>
                <w:bCs/>
                <w:sz w:val="24"/>
                <w:szCs w:val="24"/>
              </w:rPr>
            </w:pPr>
            <w:r w:rsidRPr="73640518">
              <w:rPr>
                <w:rFonts w:asciiTheme="minorHAnsi" w:eastAsiaTheme="minorEastAsia" w:hAnsiTheme="minorHAnsi" w:cstheme="minorBidi"/>
                <w:b/>
                <w:bCs/>
                <w:sz w:val="24"/>
                <w:szCs w:val="24"/>
              </w:rPr>
              <w:t>Objectives of spending:</w:t>
            </w:r>
          </w:p>
          <w:p w14:paraId="6705124E" w14:textId="2FFB47EF" w:rsidR="008E77E5" w:rsidRPr="006F6CA9" w:rsidRDefault="008E77E5" w:rsidP="73640518">
            <w:pPr>
              <w:pStyle w:val="TableParagraph"/>
              <w:ind w:left="0"/>
              <w:rPr>
                <w:rFonts w:ascii="Comic Sans MS" w:eastAsia="Comic Sans MS" w:hAnsi="Comic Sans MS" w:cs="Comic Sans MS"/>
                <w:b/>
                <w:bCs/>
                <w:sz w:val="21"/>
                <w:szCs w:val="21"/>
              </w:rPr>
            </w:pPr>
          </w:p>
          <w:p w14:paraId="04C14954" w14:textId="568E2CF5" w:rsidR="008E77E5" w:rsidRPr="006F6CA9" w:rsidRDefault="09555BFD" w:rsidP="73640518">
            <w:pPr>
              <w:pStyle w:val="TableParagraph"/>
              <w:numPr>
                <w:ilvl w:val="0"/>
                <w:numId w:val="7"/>
              </w:numPr>
              <w:rPr>
                <w:rFonts w:asciiTheme="minorHAnsi" w:eastAsiaTheme="minorEastAsia" w:hAnsiTheme="minorHAnsi" w:cstheme="minorBidi"/>
                <w:b/>
                <w:bCs/>
                <w:sz w:val="21"/>
                <w:szCs w:val="21"/>
              </w:rPr>
            </w:pPr>
            <w:r w:rsidRPr="73640518">
              <w:rPr>
                <w:rFonts w:asciiTheme="minorHAnsi" w:hAnsiTheme="minorHAnsi"/>
                <w:sz w:val="24"/>
                <w:szCs w:val="24"/>
              </w:rPr>
              <w:t>Children will be healthier and more engaged in their learning</w:t>
            </w:r>
            <w:r w:rsidR="4C9AE7BA" w:rsidRPr="73640518">
              <w:rPr>
                <w:rFonts w:asciiTheme="minorHAnsi" w:hAnsiTheme="minorHAnsi"/>
                <w:sz w:val="24"/>
                <w:szCs w:val="24"/>
              </w:rPr>
              <w:t>.</w:t>
            </w:r>
          </w:p>
          <w:p w14:paraId="472FE574" w14:textId="4B7A58F2" w:rsidR="008E77E5" w:rsidRPr="006F6CA9" w:rsidRDefault="008E77E5" w:rsidP="73640518">
            <w:pPr>
              <w:pStyle w:val="TableParagraph"/>
              <w:ind w:left="0"/>
              <w:rPr>
                <w:rFonts w:asciiTheme="minorHAnsi" w:hAnsiTheme="minorHAnsi"/>
                <w:sz w:val="24"/>
                <w:szCs w:val="24"/>
              </w:rPr>
            </w:pPr>
          </w:p>
          <w:p w14:paraId="5EAE2864" w14:textId="6820089F" w:rsidR="008E77E5" w:rsidRPr="006F6CA9" w:rsidRDefault="09555BFD" w:rsidP="73640518">
            <w:pPr>
              <w:pStyle w:val="TableParagraph"/>
              <w:numPr>
                <w:ilvl w:val="0"/>
                <w:numId w:val="7"/>
              </w:numPr>
              <w:rPr>
                <w:rFonts w:asciiTheme="minorHAnsi" w:eastAsiaTheme="minorEastAsia" w:hAnsiTheme="minorHAnsi" w:cstheme="minorBidi"/>
                <w:b/>
                <w:bCs/>
                <w:sz w:val="24"/>
                <w:szCs w:val="24"/>
              </w:rPr>
            </w:pPr>
            <w:r w:rsidRPr="73640518">
              <w:rPr>
                <w:sz w:val="24"/>
                <w:szCs w:val="24"/>
              </w:rPr>
              <w:t>Children will recognise the value and importance of not only school sport, but sport as a tool to access a wider range of opportunities both in school and out of school; whilst understanding the cognitive processes behind their own emotional health and the positive impact of fitness on their mental health.</w:t>
            </w:r>
          </w:p>
          <w:p w14:paraId="748BCF5C" w14:textId="50C958B0" w:rsidR="008E77E5" w:rsidRPr="006F6CA9" w:rsidRDefault="008E77E5" w:rsidP="73640518">
            <w:pPr>
              <w:pStyle w:val="TableParagraph"/>
              <w:ind w:left="0"/>
              <w:rPr>
                <w:sz w:val="24"/>
                <w:szCs w:val="24"/>
              </w:rPr>
            </w:pPr>
          </w:p>
          <w:p w14:paraId="65006A01" w14:textId="26C06D89" w:rsidR="008E77E5" w:rsidRPr="006F6CA9" w:rsidRDefault="2BCCF995" w:rsidP="73640518">
            <w:pPr>
              <w:pStyle w:val="TableParagraph"/>
              <w:numPr>
                <w:ilvl w:val="0"/>
                <w:numId w:val="7"/>
              </w:numPr>
              <w:rPr>
                <w:b/>
                <w:bCs/>
                <w:sz w:val="24"/>
                <w:szCs w:val="24"/>
              </w:rPr>
            </w:pPr>
            <w:r w:rsidRPr="73640518">
              <w:rPr>
                <w:rFonts w:asciiTheme="minorHAnsi" w:eastAsiaTheme="minorEastAsia" w:hAnsiTheme="minorHAnsi" w:cstheme="minorBidi"/>
                <w:sz w:val="24"/>
                <w:szCs w:val="24"/>
              </w:rPr>
              <w:t>Staff will have greater confidence in their ability to deliver sport throughout the school and recognise the value of physical development.</w:t>
            </w:r>
          </w:p>
          <w:p w14:paraId="6D2171AD" w14:textId="2D785F5B" w:rsidR="008E77E5" w:rsidRPr="006F6CA9" w:rsidRDefault="008E77E5" w:rsidP="73640518">
            <w:pPr>
              <w:pStyle w:val="TableParagraph"/>
              <w:ind w:left="0"/>
              <w:rPr>
                <w:rFonts w:asciiTheme="minorHAnsi" w:eastAsiaTheme="minorEastAsia" w:hAnsiTheme="minorHAnsi" w:cstheme="minorBidi"/>
                <w:sz w:val="24"/>
                <w:szCs w:val="24"/>
              </w:rPr>
            </w:pPr>
          </w:p>
          <w:p w14:paraId="23CC88FD" w14:textId="433FDEA6" w:rsidR="008E77E5" w:rsidRPr="006F6CA9" w:rsidRDefault="5A4B30D9" w:rsidP="73640518">
            <w:pPr>
              <w:pStyle w:val="TableParagraph"/>
              <w:numPr>
                <w:ilvl w:val="0"/>
                <w:numId w:val="7"/>
              </w:numPr>
              <w:rPr>
                <w:rFonts w:asciiTheme="minorHAnsi" w:eastAsiaTheme="minorEastAsia" w:hAnsiTheme="minorHAnsi" w:cstheme="minorBidi"/>
                <w:b/>
                <w:bCs/>
                <w:sz w:val="24"/>
                <w:szCs w:val="24"/>
              </w:rPr>
            </w:pPr>
            <w:r w:rsidRPr="73640518">
              <w:rPr>
                <w:rFonts w:asciiTheme="minorHAnsi" w:hAnsiTheme="minorHAnsi"/>
                <w:color w:val="231F20"/>
                <w:sz w:val="24"/>
                <w:szCs w:val="24"/>
              </w:rPr>
              <w:t>Children will have access to a wider range of outdoor education activities to focus on: team building, resilience, problem solving and contextualised topic curriculum exercises and experiences.</w:t>
            </w:r>
          </w:p>
          <w:p w14:paraId="475E8E24" w14:textId="742F4546" w:rsidR="008E77E5" w:rsidRPr="006F6CA9" w:rsidRDefault="008E77E5" w:rsidP="73640518">
            <w:pPr>
              <w:pStyle w:val="TableParagraph"/>
              <w:ind w:left="0"/>
              <w:rPr>
                <w:rFonts w:asciiTheme="minorHAnsi" w:eastAsiaTheme="minorEastAsia" w:hAnsiTheme="minorHAnsi" w:cstheme="minorBidi"/>
                <w:sz w:val="24"/>
                <w:szCs w:val="24"/>
              </w:rPr>
            </w:pPr>
          </w:p>
          <w:p w14:paraId="4DDBEF00" w14:textId="2C9A05D8" w:rsidR="008E77E5" w:rsidRPr="006F6CA9" w:rsidRDefault="2B692831" w:rsidP="73640518">
            <w:pPr>
              <w:pStyle w:val="TableParagraph"/>
              <w:numPr>
                <w:ilvl w:val="0"/>
                <w:numId w:val="7"/>
              </w:numPr>
              <w:rPr>
                <w:rFonts w:asciiTheme="minorHAnsi" w:eastAsiaTheme="minorEastAsia" w:hAnsiTheme="minorHAnsi" w:cstheme="minorBidi"/>
                <w:sz w:val="24"/>
                <w:szCs w:val="24"/>
              </w:rPr>
            </w:pPr>
            <w:r w:rsidRPr="73640518">
              <w:rPr>
                <w:rFonts w:asciiTheme="minorHAnsi" w:hAnsiTheme="minorHAnsi"/>
                <w:sz w:val="24"/>
                <w:szCs w:val="24"/>
              </w:rPr>
              <w:t>Children will have access to a range of differentiated sporting opportunities, both competitively and non-competitively.</w:t>
            </w:r>
          </w:p>
        </w:tc>
      </w:tr>
    </w:tbl>
    <w:p w14:paraId="3461D779" w14:textId="77777777" w:rsidR="008E77E5" w:rsidRPr="006F6CA9" w:rsidRDefault="008E77E5">
      <w:pPr>
        <w:pStyle w:val="BodyText"/>
        <w:rPr>
          <w:rFonts w:asciiTheme="minorHAnsi" w:hAnsiTheme="minorHAnsi"/>
          <w:sz w:val="20"/>
        </w:rPr>
      </w:pPr>
    </w:p>
    <w:p w14:paraId="3CF2D8B6" w14:textId="77777777" w:rsidR="008E77E5" w:rsidRDefault="008E77E5">
      <w:pPr>
        <w:pStyle w:val="BodyText"/>
        <w:spacing w:before="5"/>
        <w:rPr>
          <w:rFonts w:asciiTheme="minorHAnsi" w:hAnsiTheme="minorHAnsi"/>
          <w:sz w:val="19"/>
        </w:rPr>
      </w:pPr>
    </w:p>
    <w:p w14:paraId="0FB78278" w14:textId="77777777" w:rsidR="003C4F90" w:rsidRDefault="003C4F90">
      <w:pPr>
        <w:pStyle w:val="BodyText"/>
        <w:spacing w:before="5"/>
        <w:rPr>
          <w:rFonts w:asciiTheme="minorHAnsi" w:hAnsiTheme="minorHAnsi"/>
          <w:sz w:val="19"/>
        </w:rPr>
      </w:pPr>
    </w:p>
    <w:p w14:paraId="1FC39945" w14:textId="77777777" w:rsidR="003C4F90" w:rsidRDefault="003C4F90">
      <w:pPr>
        <w:pStyle w:val="BodyText"/>
        <w:spacing w:before="5"/>
        <w:rPr>
          <w:rFonts w:asciiTheme="minorHAnsi" w:hAnsiTheme="minorHAnsi"/>
          <w:sz w:val="19"/>
        </w:rPr>
      </w:pPr>
    </w:p>
    <w:p w14:paraId="0562CB0E" w14:textId="77777777" w:rsidR="003C4F90" w:rsidRPr="006F6CA9" w:rsidRDefault="003C4F90">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6B5DAD1B" w14:textId="77777777" w:rsidTr="006F6CA9">
        <w:trPr>
          <w:trHeight w:val="405"/>
        </w:trPr>
        <w:tc>
          <w:tcPr>
            <w:tcW w:w="11603" w:type="dxa"/>
          </w:tcPr>
          <w:p w14:paraId="74CE2414"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34CE0A41" w14:textId="77777777" w:rsidR="008E77E5" w:rsidRPr="006F6CA9" w:rsidRDefault="008E77E5">
            <w:pPr>
              <w:pStyle w:val="TableParagraph"/>
              <w:ind w:left="0"/>
              <w:rPr>
                <w:rFonts w:asciiTheme="minorHAnsi" w:hAnsiTheme="minorHAnsi"/>
                <w:sz w:val="24"/>
              </w:rPr>
            </w:pPr>
          </w:p>
        </w:tc>
      </w:tr>
      <w:tr w:rsidR="008E77E5" w:rsidRPr="006F6CA9" w14:paraId="5E0C1CFB" w14:textId="77777777" w:rsidTr="006F6CA9">
        <w:trPr>
          <w:trHeight w:val="1283"/>
        </w:trPr>
        <w:tc>
          <w:tcPr>
            <w:tcW w:w="11603" w:type="dxa"/>
          </w:tcPr>
          <w:p w14:paraId="1EC77158"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139CF9B8"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496CCF86"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6462C093"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46D4742F" w14:textId="77777777" w:rsidTr="006F6CA9">
        <w:trPr>
          <w:trHeight w:val="1189"/>
        </w:trPr>
        <w:tc>
          <w:tcPr>
            <w:tcW w:w="11603" w:type="dxa"/>
          </w:tcPr>
          <w:p w14:paraId="53A82E0C"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5E50E1C8"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6B2451CA" w14:textId="77777777" w:rsidTr="006F6CA9">
        <w:trPr>
          <w:trHeight w:val="1227"/>
        </w:trPr>
        <w:tc>
          <w:tcPr>
            <w:tcW w:w="11603" w:type="dxa"/>
          </w:tcPr>
          <w:p w14:paraId="653D3FF7"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5D52869B"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2CE3E373" w14:textId="77777777" w:rsidTr="006F6CA9">
        <w:trPr>
          <w:trHeight w:val="1160"/>
        </w:trPr>
        <w:tc>
          <w:tcPr>
            <w:tcW w:w="11603" w:type="dxa"/>
          </w:tcPr>
          <w:p w14:paraId="2B338FF1"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2FE437C0"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Yes/No</w:t>
            </w:r>
          </w:p>
        </w:tc>
      </w:tr>
    </w:tbl>
    <w:p w14:paraId="62EBF3C5" w14:textId="77777777" w:rsidR="008E77E5" w:rsidRPr="006F6CA9" w:rsidRDefault="008E77E5">
      <w:pPr>
        <w:rPr>
          <w:rFonts w:asciiTheme="minorHAnsi" w:hAnsiTheme="minorHAnsi"/>
          <w:sz w:val="26"/>
        </w:rPr>
        <w:sectPr w:rsidR="008E77E5" w:rsidRPr="006F6CA9">
          <w:footerReference w:type="default" r:id="rId17"/>
          <w:pgSz w:w="16840" w:h="11910" w:orient="landscape"/>
          <w:pgMar w:top="720" w:right="0" w:bottom="620" w:left="0" w:header="0" w:footer="438" w:gutter="0"/>
          <w:cols w:space="720"/>
        </w:sectPr>
      </w:pPr>
    </w:p>
    <w:p w14:paraId="7BF7F55F" w14:textId="77777777" w:rsidR="008E77E5" w:rsidRPr="006F6CA9" w:rsidRDefault="002E6F4F">
      <w:pPr>
        <w:pStyle w:val="BodyText"/>
        <w:rPr>
          <w:rFonts w:asciiTheme="minorHAnsi" w:hAnsiTheme="minorHAnsi"/>
          <w:sz w:val="20"/>
        </w:rPr>
      </w:pPr>
      <w:r>
        <w:rPr>
          <w:rFonts w:asciiTheme="minorHAnsi" w:hAnsiTheme="minorHAnsi"/>
          <w:noProof/>
          <w:sz w:val="20"/>
        </w:rPr>
        <w:lastRenderedPageBreak/>
        <mc:AlternateContent>
          <mc:Choice Requires="wpg">
            <w:drawing>
              <wp:inline distT="0" distB="0" distL="0" distR="0" wp14:anchorId="2E420323" wp14:editId="07777777">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94BB6" w14:textId="77777777" w:rsidR="006F6CA9" w:rsidRDefault="006F6CA9">
                              <w:pPr>
                                <w:spacing w:before="74" w:line="315" w:lineRule="exact"/>
                                <w:ind w:left="720"/>
                                <w:rPr>
                                  <w:b/>
                                  <w:sz w:val="26"/>
                                </w:rPr>
                              </w:pPr>
                              <w:r>
                                <w:rPr>
                                  <w:b/>
                                  <w:color w:val="FFFFFF"/>
                                  <w:sz w:val="26"/>
                                </w:rPr>
                                <w:t>Action Plan and Budget Tracking</w:t>
                              </w:r>
                            </w:p>
                            <w:p w14:paraId="73470125"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2E420323"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E594BB6" w14:textId="77777777" w:rsidR="006F6CA9" w:rsidRDefault="006F6CA9">
                        <w:pPr>
                          <w:spacing w:before="74" w:line="315" w:lineRule="exact"/>
                          <w:ind w:left="720"/>
                          <w:rPr>
                            <w:b/>
                            <w:sz w:val="26"/>
                          </w:rPr>
                        </w:pPr>
                        <w:r>
                          <w:rPr>
                            <w:b/>
                            <w:color w:val="FFFFFF"/>
                            <w:sz w:val="26"/>
                          </w:rPr>
                          <w:t>Action Plan and Budget Tracking</w:t>
                        </w:r>
                      </w:p>
                      <w:p w14:paraId="73470125"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6D98A12B" w14:textId="77777777" w:rsidR="008E77E5" w:rsidRPr="006F6CA9" w:rsidRDefault="008E77E5">
      <w:pPr>
        <w:pStyle w:val="BodyText"/>
        <w:rPr>
          <w:rFonts w:asciiTheme="minorHAnsi" w:hAnsiTheme="minorHAnsi"/>
          <w:sz w:val="20"/>
        </w:rPr>
      </w:pPr>
    </w:p>
    <w:p w14:paraId="2946DB82"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41C7B1FE" w14:textId="77777777" w:rsidTr="73640518">
        <w:trPr>
          <w:trHeight w:val="383"/>
        </w:trPr>
        <w:tc>
          <w:tcPr>
            <w:tcW w:w="3720" w:type="dxa"/>
          </w:tcPr>
          <w:p w14:paraId="6A67C12F"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w:t>
            </w:r>
            <w:r w:rsidR="003C4F90">
              <w:rPr>
                <w:rFonts w:asciiTheme="minorHAnsi" w:hAnsiTheme="minorHAnsi"/>
                <w:color w:val="231F20"/>
                <w:sz w:val="24"/>
              </w:rPr>
              <w:t>20</w:t>
            </w:r>
            <w:r w:rsidR="008A0F55">
              <w:rPr>
                <w:rFonts w:asciiTheme="minorHAnsi" w:hAnsiTheme="minorHAnsi"/>
                <w:color w:val="231F20"/>
                <w:sz w:val="24"/>
              </w:rPr>
              <w:t>/2</w:t>
            </w:r>
            <w:r w:rsidR="003C4F90">
              <w:rPr>
                <w:rFonts w:asciiTheme="minorHAnsi" w:hAnsiTheme="minorHAnsi"/>
                <w:color w:val="231F20"/>
                <w:sz w:val="24"/>
              </w:rPr>
              <w:t>1</w:t>
            </w:r>
          </w:p>
        </w:tc>
        <w:tc>
          <w:tcPr>
            <w:tcW w:w="3600" w:type="dxa"/>
          </w:tcPr>
          <w:p w14:paraId="4351F486"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3C4F90">
              <w:rPr>
                <w:rFonts w:asciiTheme="minorHAnsi" w:hAnsiTheme="minorHAnsi"/>
                <w:color w:val="231F20"/>
                <w:sz w:val="24"/>
              </w:rPr>
              <w:t>18,020</w:t>
            </w:r>
          </w:p>
        </w:tc>
        <w:tc>
          <w:tcPr>
            <w:tcW w:w="4923" w:type="dxa"/>
            <w:gridSpan w:val="2"/>
          </w:tcPr>
          <w:p w14:paraId="585D2B82" w14:textId="7777777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3C4F90">
              <w:rPr>
                <w:rFonts w:asciiTheme="minorHAnsi" w:hAnsiTheme="minorHAnsi"/>
                <w:b/>
                <w:color w:val="231F20"/>
                <w:sz w:val="24"/>
              </w:rPr>
              <w:t xml:space="preserve"> September 2020</w:t>
            </w:r>
          </w:p>
        </w:tc>
        <w:tc>
          <w:tcPr>
            <w:tcW w:w="3134" w:type="dxa"/>
            <w:tcBorders>
              <w:top w:val="nil"/>
              <w:right w:val="nil"/>
            </w:tcBorders>
          </w:tcPr>
          <w:p w14:paraId="5997CC1D" w14:textId="77777777" w:rsidR="008E77E5" w:rsidRPr="006F6CA9" w:rsidRDefault="008E77E5">
            <w:pPr>
              <w:pStyle w:val="TableParagraph"/>
              <w:ind w:left="0"/>
              <w:rPr>
                <w:rFonts w:asciiTheme="minorHAnsi" w:hAnsiTheme="minorHAnsi"/>
                <w:sz w:val="24"/>
              </w:rPr>
            </w:pPr>
          </w:p>
        </w:tc>
      </w:tr>
      <w:tr w:rsidR="008E77E5" w:rsidRPr="006F6CA9" w14:paraId="284D7ADF" w14:textId="77777777" w:rsidTr="73640518">
        <w:trPr>
          <w:trHeight w:val="332"/>
        </w:trPr>
        <w:tc>
          <w:tcPr>
            <w:tcW w:w="12243" w:type="dxa"/>
            <w:gridSpan w:val="4"/>
            <w:vMerge w:val="restart"/>
          </w:tcPr>
          <w:p w14:paraId="234CB8D4"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69A6D458"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4617B7B6" w14:textId="77777777" w:rsidTr="73640518">
        <w:trPr>
          <w:trHeight w:val="332"/>
        </w:trPr>
        <w:tc>
          <w:tcPr>
            <w:tcW w:w="12243" w:type="dxa"/>
            <w:gridSpan w:val="4"/>
            <w:vMerge/>
          </w:tcPr>
          <w:p w14:paraId="110FFD37" w14:textId="77777777" w:rsidR="008E77E5" w:rsidRPr="006F6CA9" w:rsidRDefault="008E77E5">
            <w:pPr>
              <w:rPr>
                <w:rFonts w:asciiTheme="minorHAnsi" w:hAnsiTheme="minorHAnsi"/>
                <w:sz w:val="2"/>
                <w:szCs w:val="2"/>
              </w:rPr>
            </w:pPr>
          </w:p>
        </w:tc>
        <w:tc>
          <w:tcPr>
            <w:tcW w:w="3134" w:type="dxa"/>
          </w:tcPr>
          <w:p w14:paraId="2E92153E"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67C3E1C3" w14:textId="77777777" w:rsidTr="73640518">
        <w:trPr>
          <w:trHeight w:val="390"/>
        </w:trPr>
        <w:tc>
          <w:tcPr>
            <w:tcW w:w="3720" w:type="dxa"/>
          </w:tcPr>
          <w:p w14:paraId="68ADA175"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1CB9EE18"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0590C468"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6B699379" w14:textId="77777777" w:rsidR="008E77E5" w:rsidRPr="006F6CA9" w:rsidRDefault="008E77E5">
            <w:pPr>
              <w:pStyle w:val="TableParagraph"/>
              <w:ind w:left="0"/>
              <w:rPr>
                <w:rFonts w:asciiTheme="minorHAnsi" w:hAnsiTheme="minorHAnsi"/>
                <w:sz w:val="24"/>
              </w:rPr>
            </w:pPr>
          </w:p>
        </w:tc>
      </w:tr>
      <w:tr w:rsidR="008E77E5" w:rsidRPr="006F6CA9" w14:paraId="2EA6DBC4" w14:textId="77777777" w:rsidTr="73640518">
        <w:trPr>
          <w:trHeight w:val="1472"/>
        </w:trPr>
        <w:tc>
          <w:tcPr>
            <w:tcW w:w="3720" w:type="dxa"/>
          </w:tcPr>
          <w:p w14:paraId="46B2F78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26CDAE4E"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69523FA5"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7004F71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492DF700"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124BD36D"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tcPr>
          <w:p w14:paraId="294D974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3FE9F23F" w14:textId="77777777" w:rsidTr="73640518">
        <w:trPr>
          <w:trHeight w:val="1705"/>
        </w:trPr>
        <w:tc>
          <w:tcPr>
            <w:tcW w:w="3720" w:type="dxa"/>
            <w:tcBorders>
              <w:bottom w:val="single" w:sz="12" w:space="0" w:color="231F20"/>
            </w:tcBorders>
          </w:tcPr>
          <w:p w14:paraId="7AA2AF88" w14:textId="282C7C88" w:rsidR="008E77E5" w:rsidRPr="006F6CA9" w:rsidRDefault="2DB321BB" w:rsidP="45EAD0D7">
            <w:pPr>
              <w:pStyle w:val="TableParagraph"/>
              <w:ind w:left="0"/>
              <w:rPr>
                <w:rFonts w:asciiTheme="minorHAnsi" w:hAnsiTheme="minorHAnsi"/>
                <w:sz w:val="24"/>
                <w:szCs w:val="24"/>
              </w:rPr>
            </w:pPr>
            <w:r w:rsidRPr="45EAD0D7">
              <w:rPr>
                <w:rFonts w:asciiTheme="minorHAnsi" w:hAnsiTheme="minorHAnsi"/>
                <w:sz w:val="24"/>
                <w:szCs w:val="24"/>
              </w:rPr>
              <w:t>Considering</w:t>
            </w:r>
            <w:r w:rsidR="7187012B" w:rsidRPr="45EAD0D7">
              <w:rPr>
                <w:rFonts w:asciiTheme="minorHAnsi" w:hAnsiTheme="minorHAnsi"/>
                <w:sz w:val="24"/>
                <w:szCs w:val="24"/>
              </w:rPr>
              <w:t xml:space="preserve"> new and everchanging </w:t>
            </w:r>
            <w:proofErr w:type="spellStart"/>
            <w:r w:rsidR="7187012B" w:rsidRPr="45EAD0D7">
              <w:rPr>
                <w:rFonts w:asciiTheme="minorHAnsi" w:hAnsiTheme="minorHAnsi"/>
                <w:sz w:val="24"/>
                <w:szCs w:val="24"/>
              </w:rPr>
              <w:t>Covid</w:t>
            </w:r>
            <w:proofErr w:type="spellEnd"/>
            <w:r w:rsidR="7187012B" w:rsidRPr="45EAD0D7">
              <w:rPr>
                <w:rFonts w:asciiTheme="minorHAnsi" w:hAnsiTheme="minorHAnsi"/>
                <w:sz w:val="24"/>
                <w:szCs w:val="24"/>
              </w:rPr>
              <w:t xml:space="preserve"> measures, King Street Primary School intend to:</w:t>
            </w:r>
          </w:p>
          <w:p w14:paraId="67EC772F" w14:textId="5AE3F524" w:rsidR="008E77E5" w:rsidRPr="006F6CA9" w:rsidRDefault="008E77E5" w:rsidP="45EAD0D7">
            <w:pPr>
              <w:pStyle w:val="TableParagraph"/>
              <w:ind w:left="0"/>
              <w:rPr>
                <w:rFonts w:asciiTheme="minorHAnsi" w:hAnsiTheme="minorHAnsi"/>
                <w:sz w:val="24"/>
                <w:szCs w:val="24"/>
              </w:rPr>
            </w:pPr>
          </w:p>
          <w:p w14:paraId="54DF8E19" w14:textId="383370D4" w:rsidR="008E77E5" w:rsidRPr="006F6CA9" w:rsidRDefault="672C151D" w:rsidP="73640518">
            <w:pPr>
              <w:pStyle w:val="TableParagraph"/>
              <w:ind w:left="0"/>
              <w:rPr>
                <w:rFonts w:asciiTheme="minorHAnsi" w:hAnsiTheme="minorHAnsi"/>
                <w:sz w:val="24"/>
                <w:szCs w:val="24"/>
              </w:rPr>
            </w:pPr>
            <w:r w:rsidRPr="73640518">
              <w:rPr>
                <w:rFonts w:asciiTheme="minorHAnsi" w:hAnsiTheme="minorHAnsi"/>
                <w:sz w:val="24"/>
                <w:szCs w:val="24"/>
              </w:rPr>
              <w:t xml:space="preserve">Children will be healthier and more engaged in their learning </w:t>
            </w:r>
            <w:r w:rsidR="4AE1EE55" w:rsidRPr="73640518">
              <w:rPr>
                <w:rFonts w:asciiTheme="minorHAnsi" w:hAnsiTheme="minorHAnsi"/>
                <w:sz w:val="24"/>
                <w:szCs w:val="24"/>
              </w:rPr>
              <w:t>by:</w:t>
            </w:r>
            <w:r w:rsidRPr="73640518">
              <w:rPr>
                <w:rFonts w:asciiTheme="minorHAnsi" w:hAnsiTheme="minorHAnsi"/>
                <w:sz w:val="24"/>
                <w:szCs w:val="24"/>
              </w:rPr>
              <w:t xml:space="preserve"> </w:t>
            </w:r>
          </w:p>
          <w:p w14:paraId="49C61305" w14:textId="6F9946F9" w:rsidR="008E77E5" w:rsidRPr="006F6CA9" w:rsidRDefault="008E77E5" w:rsidP="73640518">
            <w:pPr>
              <w:pStyle w:val="TableParagraph"/>
              <w:ind w:left="0"/>
              <w:rPr>
                <w:rFonts w:asciiTheme="minorHAnsi" w:hAnsiTheme="minorHAnsi"/>
                <w:sz w:val="24"/>
                <w:szCs w:val="24"/>
              </w:rPr>
            </w:pPr>
          </w:p>
          <w:p w14:paraId="76D09A47" w14:textId="0CC53445" w:rsidR="008E77E5" w:rsidRPr="006F6CA9" w:rsidRDefault="4F4B0B6C" w:rsidP="73640518">
            <w:pPr>
              <w:pStyle w:val="TableParagraph"/>
              <w:numPr>
                <w:ilvl w:val="0"/>
                <w:numId w:val="5"/>
              </w:numPr>
              <w:rPr>
                <w:rFonts w:asciiTheme="minorHAnsi" w:eastAsiaTheme="minorEastAsia" w:hAnsiTheme="minorHAnsi" w:cstheme="minorBidi"/>
              </w:rPr>
            </w:pPr>
            <w:r w:rsidRPr="73640518">
              <w:rPr>
                <w:rFonts w:asciiTheme="minorHAnsi" w:hAnsiTheme="minorHAnsi"/>
              </w:rPr>
              <w:t>O</w:t>
            </w:r>
            <w:r w:rsidR="61A7E5EE" w:rsidRPr="73640518">
              <w:rPr>
                <w:rFonts w:asciiTheme="minorHAnsi" w:hAnsiTheme="minorHAnsi"/>
              </w:rPr>
              <w:t>ffer</w:t>
            </w:r>
            <w:r w:rsidR="07EF1C5F" w:rsidRPr="73640518">
              <w:rPr>
                <w:rFonts w:asciiTheme="minorHAnsi" w:hAnsiTheme="minorHAnsi"/>
              </w:rPr>
              <w:t>ing</w:t>
            </w:r>
            <w:r w:rsidR="61A7E5EE" w:rsidRPr="73640518">
              <w:rPr>
                <w:rFonts w:asciiTheme="minorHAnsi" w:hAnsiTheme="minorHAnsi"/>
              </w:rPr>
              <w:t xml:space="preserve"> more active brain breaks or physical activity throughout the s</w:t>
            </w:r>
            <w:r w:rsidR="312F35ED" w:rsidRPr="73640518">
              <w:rPr>
                <w:rFonts w:asciiTheme="minorHAnsi" w:hAnsiTheme="minorHAnsi"/>
              </w:rPr>
              <w:t>c</w:t>
            </w:r>
            <w:r w:rsidR="61A7E5EE" w:rsidRPr="73640518">
              <w:rPr>
                <w:rFonts w:asciiTheme="minorHAnsi" w:hAnsiTheme="minorHAnsi"/>
              </w:rPr>
              <w:t>hool day</w:t>
            </w:r>
            <w:r w:rsidR="37D2C502" w:rsidRPr="73640518">
              <w:rPr>
                <w:rFonts w:asciiTheme="minorHAnsi" w:hAnsiTheme="minorHAnsi"/>
              </w:rPr>
              <w:t xml:space="preserve"> </w:t>
            </w:r>
            <w:r w:rsidR="4785CE04" w:rsidRPr="73640518">
              <w:rPr>
                <w:rFonts w:asciiTheme="minorHAnsi" w:hAnsiTheme="minorHAnsi"/>
              </w:rPr>
              <w:t xml:space="preserve">which </w:t>
            </w:r>
            <w:r w:rsidR="37D2C502" w:rsidRPr="73640518">
              <w:rPr>
                <w:rFonts w:asciiTheme="minorHAnsi" w:hAnsiTheme="minorHAnsi"/>
              </w:rPr>
              <w:t>coincide</w:t>
            </w:r>
            <w:r w:rsidR="2D8334DA" w:rsidRPr="73640518">
              <w:rPr>
                <w:rFonts w:asciiTheme="minorHAnsi" w:hAnsiTheme="minorHAnsi"/>
              </w:rPr>
              <w:t>s</w:t>
            </w:r>
            <w:r w:rsidR="37D2C502" w:rsidRPr="73640518">
              <w:rPr>
                <w:rFonts w:asciiTheme="minorHAnsi" w:hAnsiTheme="minorHAnsi"/>
              </w:rPr>
              <w:t xml:space="preserve"> with the </w:t>
            </w:r>
            <w:r w:rsidR="3FC545C2" w:rsidRPr="73640518">
              <w:rPr>
                <w:rFonts w:asciiTheme="minorHAnsi" w:hAnsiTheme="minorHAnsi"/>
              </w:rPr>
              <w:t>Chief</w:t>
            </w:r>
            <w:r w:rsidR="37D2C502" w:rsidRPr="73640518">
              <w:rPr>
                <w:rFonts w:asciiTheme="minorHAnsi" w:hAnsiTheme="minorHAnsi"/>
              </w:rPr>
              <w:t xml:space="preserve"> Medical Officers </w:t>
            </w:r>
            <w:r w:rsidR="4ABE8641" w:rsidRPr="73640518">
              <w:rPr>
                <w:rFonts w:asciiTheme="minorHAnsi" w:hAnsiTheme="minorHAnsi"/>
              </w:rPr>
              <w:t>recommended</w:t>
            </w:r>
            <w:r w:rsidR="37D2C502" w:rsidRPr="73640518">
              <w:rPr>
                <w:rFonts w:asciiTheme="minorHAnsi" w:hAnsiTheme="minorHAnsi"/>
              </w:rPr>
              <w:t xml:space="preserve"> guidelines of at least 30 minutes of physical activity pe</w:t>
            </w:r>
            <w:r w:rsidR="78812D50" w:rsidRPr="73640518">
              <w:rPr>
                <w:rFonts w:asciiTheme="minorHAnsi" w:hAnsiTheme="minorHAnsi"/>
              </w:rPr>
              <w:t>r day.</w:t>
            </w:r>
            <w:r w:rsidR="26EC2955" w:rsidRPr="73640518">
              <w:rPr>
                <w:rFonts w:asciiTheme="minorHAnsi" w:hAnsiTheme="minorHAnsi"/>
              </w:rPr>
              <w:t xml:space="preserve"> </w:t>
            </w:r>
          </w:p>
          <w:p w14:paraId="17D8237C" w14:textId="6D43FC1F" w:rsidR="008E77E5" w:rsidRPr="006F6CA9" w:rsidRDefault="34715086" w:rsidP="73640518">
            <w:pPr>
              <w:pStyle w:val="TableParagraph"/>
              <w:numPr>
                <w:ilvl w:val="0"/>
                <w:numId w:val="5"/>
              </w:numPr>
            </w:pPr>
            <w:r w:rsidRPr="73640518">
              <w:rPr>
                <w:rFonts w:asciiTheme="minorHAnsi" w:hAnsiTheme="minorHAnsi"/>
              </w:rPr>
              <w:t>C</w:t>
            </w:r>
            <w:r w:rsidR="2C19A060" w:rsidRPr="73640518">
              <w:rPr>
                <w:rFonts w:asciiTheme="minorHAnsi" w:hAnsiTheme="minorHAnsi"/>
              </w:rPr>
              <w:t>reat</w:t>
            </w:r>
            <w:r w:rsidR="624A4446" w:rsidRPr="73640518">
              <w:rPr>
                <w:rFonts w:asciiTheme="minorHAnsi" w:hAnsiTheme="minorHAnsi"/>
              </w:rPr>
              <w:t>ing</w:t>
            </w:r>
            <w:r w:rsidR="2C19A060" w:rsidRPr="73640518">
              <w:rPr>
                <w:rFonts w:asciiTheme="minorHAnsi" w:hAnsiTheme="minorHAnsi"/>
              </w:rPr>
              <w:t xml:space="preserve"> year group break time/lunch time boxes </w:t>
            </w:r>
            <w:r w:rsidR="7ED074FD" w:rsidRPr="73640518">
              <w:rPr>
                <w:rFonts w:asciiTheme="minorHAnsi" w:hAnsiTheme="minorHAnsi"/>
              </w:rPr>
              <w:t>of equipment to promote active play</w:t>
            </w:r>
          </w:p>
          <w:p w14:paraId="4AB39BD0" w14:textId="1D7D114D" w:rsidR="008E77E5" w:rsidRPr="006F6CA9" w:rsidRDefault="1B5C2DD3" w:rsidP="73640518">
            <w:pPr>
              <w:pStyle w:val="TableParagraph"/>
              <w:numPr>
                <w:ilvl w:val="0"/>
                <w:numId w:val="5"/>
              </w:numPr>
            </w:pPr>
            <w:r w:rsidRPr="73640518">
              <w:rPr>
                <w:rFonts w:asciiTheme="minorHAnsi" w:hAnsiTheme="minorHAnsi"/>
              </w:rPr>
              <w:t xml:space="preserve">Trialling </w:t>
            </w:r>
            <w:r w:rsidR="1F796F93" w:rsidRPr="73640518">
              <w:rPr>
                <w:rFonts w:asciiTheme="minorHAnsi" w:hAnsiTheme="minorHAnsi"/>
              </w:rPr>
              <w:t>Marathon Kids with Year 6</w:t>
            </w:r>
            <w:r w:rsidR="0F428ADE" w:rsidRPr="73640518">
              <w:rPr>
                <w:rFonts w:asciiTheme="minorHAnsi" w:hAnsiTheme="minorHAnsi"/>
              </w:rPr>
              <w:t xml:space="preserve"> and rolling out to other classes/key stages if successful. </w:t>
            </w:r>
          </w:p>
          <w:p w14:paraId="1F72F646" w14:textId="3FEBAADF" w:rsidR="008E77E5" w:rsidRPr="006F6CA9" w:rsidRDefault="401A714D" w:rsidP="73640518">
            <w:pPr>
              <w:pStyle w:val="TableParagraph"/>
              <w:numPr>
                <w:ilvl w:val="0"/>
                <w:numId w:val="5"/>
              </w:numPr>
            </w:pPr>
            <w:r w:rsidRPr="73640518">
              <w:rPr>
                <w:rFonts w:asciiTheme="minorHAnsi" w:hAnsiTheme="minorHAnsi"/>
              </w:rPr>
              <w:lastRenderedPageBreak/>
              <w:t>Promot</w:t>
            </w:r>
            <w:r w:rsidR="6C097161" w:rsidRPr="73640518">
              <w:rPr>
                <w:rFonts w:asciiTheme="minorHAnsi" w:hAnsiTheme="minorHAnsi"/>
              </w:rPr>
              <w:t>ing</w:t>
            </w:r>
            <w:r w:rsidRPr="73640518">
              <w:rPr>
                <w:rFonts w:asciiTheme="minorHAnsi" w:hAnsiTheme="minorHAnsi"/>
              </w:rPr>
              <w:t xml:space="preserve"> gross motor development</w:t>
            </w:r>
            <w:r w:rsidR="5FD7ACA6" w:rsidRPr="73640518">
              <w:rPr>
                <w:rFonts w:asciiTheme="minorHAnsi" w:hAnsiTheme="minorHAnsi"/>
              </w:rPr>
              <w:t>/activities</w:t>
            </w:r>
            <w:r w:rsidRPr="73640518">
              <w:rPr>
                <w:rFonts w:asciiTheme="minorHAnsi" w:hAnsiTheme="minorHAnsi"/>
              </w:rPr>
              <w:t xml:space="preserve"> in the Early Years Setting</w:t>
            </w:r>
            <w:r w:rsidR="65D1B040" w:rsidRPr="73640518">
              <w:rPr>
                <w:rFonts w:asciiTheme="minorHAnsi" w:hAnsiTheme="minorHAnsi"/>
              </w:rPr>
              <w:t>.</w:t>
            </w:r>
            <w:r w:rsidR="33D4296C" w:rsidRPr="73640518">
              <w:rPr>
                <w:rFonts w:asciiTheme="minorHAnsi" w:hAnsiTheme="minorHAnsi"/>
              </w:rPr>
              <w:t xml:space="preserve"> </w:t>
            </w:r>
          </w:p>
        </w:tc>
        <w:tc>
          <w:tcPr>
            <w:tcW w:w="3600" w:type="dxa"/>
            <w:tcBorders>
              <w:bottom w:val="single" w:sz="12" w:space="0" w:color="231F20"/>
            </w:tcBorders>
          </w:tcPr>
          <w:p w14:paraId="3C65183F" w14:textId="7AD9071F" w:rsidR="008E77E5" w:rsidRPr="006F6CA9" w:rsidRDefault="008E77E5" w:rsidP="144E9857">
            <w:pPr>
              <w:pStyle w:val="TableParagraph"/>
              <w:ind w:left="0"/>
            </w:pPr>
          </w:p>
          <w:p w14:paraId="301115C0" w14:textId="3D668AAF" w:rsidR="008E77E5" w:rsidRPr="006F6CA9" w:rsidRDefault="008E77E5" w:rsidP="144E9857">
            <w:pPr>
              <w:pStyle w:val="TableParagraph"/>
              <w:ind w:left="0"/>
            </w:pPr>
          </w:p>
          <w:p w14:paraId="2E02F5F6" w14:textId="727666DD" w:rsidR="008E77E5" w:rsidRPr="006F6CA9" w:rsidRDefault="008E77E5" w:rsidP="144E9857">
            <w:pPr>
              <w:pStyle w:val="TableParagraph"/>
              <w:ind w:left="0"/>
            </w:pPr>
          </w:p>
          <w:p w14:paraId="79C0DB4A" w14:textId="6E89CDC2" w:rsidR="008E77E5" w:rsidRPr="006F6CA9" w:rsidRDefault="008E77E5" w:rsidP="73640518">
            <w:pPr>
              <w:pStyle w:val="TableParagraph"/>
              <w:ind w:left="0"/>
            </w:pPr>
          </w:p>
          <w:p w14:paraId="45C24919" w14:textId="37679EF2" w:rsidR="008E77E5" w:rsidRPr="006F6CA9" w:rsidRDefault="653EC5AE" w:rsidP="144E9857">
            <w:pPr>
              <w:pStyle w:val="TableParagraph"/>
              <w:numPr>
                <w:ilvl w:val="0"/>
                <w:numId w:val="13"/>
              </w:numPr>
              <w:rPr>
                <w:rFonts w:asciiTheme="minorHAnsi" w:eastAsiaTheme="minorEastAsia" w:hAnsiTheme="minorHAnsi" w:cstheme="minorBidi"/>
              </w:rPr>
            </w:pPr>
            <w:r w:rsidRPr="73640518">
              <w:t>Whole school to i</w:t>
            </w:r>
            <w:r w:rsidR="33D4296C" w:rsidRPr="73640518">
              <w:t>ntroduce active breaks in classrooms over 2020/2021 to avoid inactive playtimes due to wet weather.</w:t>
            </w:r>
          </w:p>
          <w:p w14:paraId="00FFDCBE" w14:textId="4DF8B6C2" w:rsidR="73640518" w:rsidRDefault="73640518" w:rsidP="73640518">
            <w:pPr>
              <w:pStyle w:val="TableParagraph"/>
              <w:ind w:left="0"/>
            </w:pPr>
          </w:p>
          <w:p w14:paraId="27B4498D" w14:textId="0FA1DFFB" w:rsidR="008E77E5" w:rsidRPr="006F6CA9" w:rsidRDefault="50BABD3B" w:rsidP="144E9857">
            <w:pPr>
              <w:pStyle w:val="TableParagraph"/>
              <w:numPr>
                <w:ilvl w:val="0"/>
                <w:numId w:val="13"/>
              </w:numPr>
            </w:pPr>
            <w:r w:rsidRPr="73640518">
              <w:t>Investigate benefits of full subscription of</w:t>
            </w:r>
            <w:r w:rsidR="4630DC74" w:rsidRPr="73640518">
              <w:t xml:space="preserve"> </w:t>
            </w:r>
            <w:proofErr w:type="spellStart"/>
            <w:r w:rsidR="4630DC74" w:rsidRPr="73640518">
              <w:t>GoNoodle</w:t>
            </w:r>
            <w:proofErr w:type="spellEnd"/>
            <w:r w:rsidR="1B889EBA" w:rsidRPr="73640518">
              <w:t xml:space="preserve"> or other providers who offer a similar service.</w:t>
            </w:r>
          </w:p>
          <w:p w14:paraId="51B0AE99" w14:textId="245605A4" w:rsidR="008E77E5" w:rsidRPr="006F6CA9" w:rsidRDefault="008E77E5" w:rsidP="73640518">
            <w:pPr>
              <w:pStyle w:val="TableParagraph"/>
            </w:pPr>
          </w:p>
          <w:p w14:paraId="0D30A9CD" w14:textId="5E241F3E" w:rsidR="008E77E5" w:rsidRPr="006F6CA9" w:rsidRDefault="008E77E5" w:rsidP="144E9857">
            <w:pPr>
              <w:pStyle w:val="TableParagraph"/>
            </w:pPr>
          </w:p>
          <w:p w14:paraId="1A96735E" w14:textId="1255266E" w:rsidR="008E77E5" w:rsidRPr="006F6CA9" w:rsidRDefault="00A88DB2" w:rsidP="144E9857">
            <w:pPr>
              <w:pStyle w:val="TableParagraph"/>
              <w:numPr>
                <w:ilvl w:val="0"/>
                <w:numId w:val="13"/>
              </w:numPr>
              <w:rPr>
                <w:rFonts w:asciiTheme="minorHAnsi" w:eastAsiaTheme="minorEastAsia" w:hAnsiTheme="minorHAnsi" w:cstheme="minorBidi"/>
              </w:rPr>
            </w:pPr>
            <w:r w:rsidRPr="73640518">
              <w:t>Subject Leader to</w:t>
            </w:r>
            <w:r w:rsidR="3B207708" w:rsidRPr="73640518">
              <w:t xml:space="preserve"> p</w:t>
            </w:r>
            <w:r w:rsidR="769FB66D" w:rsidRPr="73640518">
              <w:t>urchase new playground equipment after checking current equipment is no longer fit for purpose</w:t>
            </w:r>
            <w:r w:rsidR="1C274423" w:rsidRPr="73640518">
              <w:t xml:space="preserve"> plus additional equipment for each Year Group</w:t>
            </w:r>
            <w:r w:rsidR="745B0E6B" w:rsidRPr="73640518">
              <w:t xml:space="preserve">s PE. </w:t>
            </w:r>
          </w:p>
          <w:p w14:paraId="5E84A057" w14:textId="59F21319" w:rsidR="008E77E5" w:rsidRPr="006F6CA9" w:rsidRDefault="008E77E5" w:rsidP="144E9857">
            <w:pPr>
              <w:pStyle w:val="TableParagraph"/>
            </w:pPr>
          </w:p>
          <w:p w14:paraId="2ABF3807" w14:textId="4B4EDF84" w:rsidR="008E77E5" w:rsidRPr="006F6CA9" w:rsidRDefault="008E77E5" w:rsidP="144E9857">
            <w:pPr>
              <w:pStyle w:val="TableParagraph"/>
            </w:pPr>
          </w:p>
          <w:p w14:paraId="2B975B05" w14:textId="51DD95DC" w:rsidR="008E77E5" w:rsidRPr="006F6CA9" w:rsidRDefault="2E20751D" w:rsidP="144E9857">
            <w:pPr>
              <w:pStyle w:val="TableParagraph"/>
              <w:numPr>
                <w:ilvl w:val="0"/>
                <w:numId w:val="13"/>
              </w:numPr>
              <w:rPr>
                <w:rFonts w:asciiTheme="minorHAnsi" w:eastAsiaTheme="minorEastAsia" w:hAnsiTheme="minorHAnsi" w:cstheme="minorBidi"/>
              </w:rPr>
            </w:pPr>
            <w:r w:rsidRPr="73640518">
              <w:t>Year 6 teacher to i</w:t>
            </w:r>
            <w:r w:rsidR="07AF0EBE" w:rsidRPr="73640518">
              <w:t>ncorporate trial period of Marathon Kids once a week (second PE slot) with current Year 6 cohort and any other opportunities to do so.</w:t>
            </w:r>
          </w:p>
          <w:p w14:paraId="1592D2CD" w14:textId="5E5C756A" w:rsidR="008E77E5" w:rsidRPr="006F6CA9" w:rsidRDefault="07AF0EBE" w:rsidP="144E9857">
            <w:pPr>
              <w:pStyle w:val="TableParagraph"/>
              <w:ind w:left="0"/>
            </w:pPr>
            <w:r w:rsidRPr="144E9857">
              <w:t xml:space="preserve"> </w:t>
            </w:r>
          </w:p>
          <w:p w14:paraId="62D74A27" w14:textId="67EA17C6" w:rsidR="008E77E5" w:rsidRPr="006F6CA9" w:rsidRDefault="69E420DD" w:rsidP="144E9857">
            <w:pPr>
              <w:pStyle w:val="TableParagraph"/>
              <w:numPr>
                <w:ilvl w:val="0"/>
                <w:numId w:val="13"/>
              </w:numPr>
            </w:pPr>
            <w:r w:rsidRPr="144E9857">
              <w:t>Incorporate Move with Max scheme into the Early Years setting</w:t>
            </w:r>
          </w:p>
          <w:p w14:paraId="4457D057" w14:textId="21DCFCDF" w:rsidR="008E77E5" w:rsidRPr="006F6CA9" w:rsidRDefault="008E77E5" w:rsidP="144E9857">
            <w:pPr>
              <w:pStyle w:val="TableParagraph"/>
            </w:pPr>
          </w:p>
          <w:p w14:paraId="08CE6F91" w14:textId="6C49C5E9" w:rsidR="008E77E5" w:rsidRPr="006F6CA9" w:rsidRDefault="008E77E5" w:rsidP="144E9857">
            <w:pPr>
              <w:pStyle w:val="TableParagraph"/>
            </w:pPr>
          </w:p>
        </w:tc>
        <w:tc>
          <w:tcPr>
            <w:tcW w:w="1616" w:type="dxa"/>
            <w:tcBorders>
              <w:bottom w:val="single" w:sz="12" w:space="0" w:color="231F20"/>
            </w:tcBorders>
          </w:tcPr>
          <w:p w14:paraId="1F998AB2" w14:textId="5956E994" w:rsidR="008E77E5" w:rsidRPr="006F6CA9" w:rsidRDefault="008E77E5" w:rsidP="144E9857">
            <w:pPr>
              <w:pStyle w:val="TableParagraph"/>
              <w:ind w:left="0"/>
              <w:rPr>
                <w:rFonts w:asciiTheme="minorHAnsi" w:hAnsiTheme="minorHAnsi"/>
                <w:sz w:val="24"/>
                <w:szCs w:val="24"/>
              </w:rPr>
            </w:pPr>
          </w:p>
          <w:p w14:paraId="1E7555BF" w14:textId="4BB318E7" w:rsidR="73640518" w:rsidRDefault="73640518" w:rsidP="73640518">
            <w:pPr>
              <w:pStyle w:val="TableParagraph"/>
              <w:ind w:left="0"/>
              <w:rPr>
                <w:rFonts w:asciiTheme="minorHAnsi" w:hAnsiTheme="minorHAnsi"/>
                <w:sz w:val="24"/>
                <w:szCs w:val="24"/>
              </w:rPr>
            </w:pPr>
          </w:p>
          <w:p w14:paraId="772E095F" w14:textId="4C1E2577" w:rsidR="73640518" w:rsidRDefault="73640518" w:rsidP="73640518">
            <w:pPr>
              <w:pStyle w:val="TableParagraph"/>
              <w:ind w:left="0"/>
              <w:rPr>
                <w:rFonts w:asciiTheme="minorHAnsi" w:hAnsiTheme="minorHAnsi"/>
                <w:sz w:val="24"/>
                <w:szCs w:val="24"/>
              </w:rPr>
            </w:pPr>
          </w:p>
          <w:p w14:paraId="75C8622F" w14:textId="2645092F" w:rsidR="73640518" w:rsidRDefault="73640518" w:rsidP="73640518">
            <w:pPr>
              <w:pStyle w:val="TableParagraph"/>
              <w:ind w:left="0"/>
              <w:rPr>
                <w:rFonts w:asciiTheme="minorHAnsi" w:hAnsiTheme="minorHAnsi"/>
                <w:sz w:val="24"/>
                <w:szCs w:val="24"/>
              </w:rPr>
            </w:pPr>
          </w:p>
          <w:p w14:paraId="7AA7B275" w14:textId="09C2829F" w:rsidR="008E77E5" w:rsidRPr="006F6CA9" w:rsidRDefault="7C28CF6B" w:rsidP="73640518">
            <w:pPr>
              <w:pStyle w:val="TableParagraph"/>
              <w:ind w:left="0"/>
              <w:jc w:val="center"/>
              <w:rPr>
                <w:rFonts w:asciiTheme="minorHAnsi" w:eastAsiaTheme="minorEastAsia" w:hAnsiTheme="minorHAnsi" w:cstheme="minorBidi"/>
                <w:sz w:val="24"/>
                <w:szCs w:val="24"/>
              </w:rPr>
            </w:pPr>
            <w:r w:rsidRPr="73640518">
              <w:rPr>
                <w:rFonts w:asciiTheme="minorHAnsi" w:hAnsiTheme="minorHAnsi"/>
                <w:sz w:val="24"/>
                <w:szCs w:val="24"/>
              </w:rPr>
              <w:t>£</w:t>
            </w:r>
            <w:r w:rsidR="1A632C78" w:rsidRPr="73640518">
              <w:rPr>
                <w:rFonts w:asciiTheme="minorHAnsi" w:hAnsiTheme="minorHAnsi"/>
                <w:sz w:val="24"/>
                <w:szCs w:val="24"/>
              </w:rPr>
              <w:t>2</w:t>
            </w:r>
            <w:r w:rsidR="011F44EB" w:rsidRPr="73640518">
              <w:rPr>
                <w:rFonts w:asciiTheme="minorHAnsi" w:hAnsiTheme="minorHAnsi"/>
                <w:sz w:val="24"/>
                <w:szCs w:val="24"/>
              </w:rPr>
              <w:t>000</w:t>
            </w:r>
          </w:p>
          <w:p w14:paraId="0ABA32AF" w14:textId="70623297" w:rsidR="008E77E5" w:rsidRPr="006F6CA9" w:rsidRDefault="008E77E5" w:rsidP="144E9857">
            <w:pPr>
              <w:pStyle w:val="TableParagraph"/>
              <w:rPr>
                <w:rFonts w:asciiTheme="minorHAnsi" w:hAnsiTheme="minorHAnsi"/>
                <w:sz w:val="24"/>
                <w:szCs w:val="24"/>
              </w:rPr>
            </w:pPr>
          </w:p>
          <w:p w14:paraId="660F335A" w14:textId="4720ED11" w:rsidR="008E77E5" w:rsidRPr="006F6CA9" w:rsidRDefault="008E77E5" w:rsidP="144E9857">
            <w:pPr>
              <w:pStyle w:val="TableParagraph"/>
              <w:rPr>
                <w:rFonts w:asciiTheme="minorHAnsi" w:hAnsiTheme="minorHAnsi"/>
                <w:sz w:val="24"/>
                <w:szCs w:val="24"/>
              </w:rPr>
            </w:pPr>
          </w:p>
          <w:p w14:paraId="073234F0" w14:textId="5BD37188" w:rsidR="008E77E5" w:rsidRPr="006F6CA9" w:rsidRDefault="008E77E5" w:rsidP="144E9857">
            <w:pPr>
              <w:pStyle w:val="TableParagraph"/>
              <w:rPr>
                <w:rFonts w:asciiTheme="minorHAnsi" w:hAnsiTheme="minorHAnsi"/>
                <w:sz w:val="24"/>
                <w:szCs w:val="24"/>
              </w:rPr>
            </w:pPr>
          </w:p>
          <w:p w14:paraId="34EDA28A" w14:textId="6BB212EB" w:rsidR="008E77E5" w:rsidRPr="006F6CA9" w:rsidRDefault="008E77E5" w:rsidP="144E9857">
            <w:pPr>
              <w:pStyle w:val="TableParagraph"/>
              <w:rPr>
                <w:rFonts w:asciiTheme="minorHAnsi" w:hAnsiTheme="minorHAnsi"/>
                <w:sz w:val="24"/>
                <w:szCs w:val="24"/>
              </w:rPr>
            </w:pPr>
          </w:p>
          <w:p w14:paraId="72618B42" w14:textId="597BAEE7" w:rsidR="008E77E5" w:rsidRPr="006F6CA9" w:rsidRDefault="008E77E5" w:rsidP="144E9857">
            <w:pPr>
              <w:pStyle w:val="TableParagraph"/>
              <w:rPr>
                <w:rFonts w:asciiTheme="minorHAnsi" w:hAnsiTheme="minorHAnsi"/>
                <w:sz w:val="24"/>
                <w:szCs w:val="24"/>
              </w:rPr>
            </w:pPr>
          </w:p>
          <w:p w14:paraId="33265DAE" w14:textId="52D4657C" w:rsidR="73640518" w:rsidRDefault="73640518" w:rsidP="73640518">
            <w:pPr>
              <w:pStyle w:val="TableParagraph"/>
              <w:rPr>
                <w:rFonts w:asciiTheme="minorHAnsi" w:hAnsiTheme="minorHAnsi"/>
                <w:sz w:val="24"/>
                <w:szCs w:val="24"/>
              </w:rPr>
            </w:pPr>
          </w:p>
          <w:p w14:paraId="384ACC62" w14:textId="2035D503" w:rsidR="008E77E5" w:rsidRPr="006F6CA9" w:rsidRDefault="008E77E5" w:rsidP="144E9857">
            <w:pPr>
              <w:pStyle w:val="TableParagraph"/>
              <w:rPr>
                <w:rFonts w:asciiTheme="minorHAnsi" w:hAnsiTheme="minorHAnsi"/>
                <w:sz w:val="24"/>
                <w:szCs w:val="24"/>
              </w:rPr>
            </w:pPr>
          </w:p>
          <w:p w14:paraId="61CDCEAD" w14:textId="493B2640" w:rsidR="008E77E5" w:rsidRPr="006F6CA9" w:rsidRDefault="008E77E5" w:rsidP="73640518">
            <w:pPr>
              <w:pStyle w:val="TableParagraph"/>
              <w:rPr>
                <w:rFonts w:asciiTheme="minorHAnsi" w:hAnsiTheme="minorHAnsi"/>
                <w:sz w:val="24"/>
                <w:szCs w:val="24"/>
              </w:rPr>
            </w:pPr>
          </w:p>
        </w:tc>
        <w:tc>
          <w:tcPr>
            <w:tcW w:w="3307" w:type="dxa"/>
            <w:tcBorders>
              <w:bottom w:val="single" w:sz="12" w:space="0" w:color="231F20"/>
            </w:tcBorders>
          </w:tcPr>
          <w:p w14:paraId="6BB9E253" w14:textId="77777777" w:rsidR="008E77E5" w:rsidRPr="006F6CA9" w:rsidRDefault="008E77E5">
            <w:pPr>
              <w:pStyle w:val="TableParagraph"/>
              <w:ind w:left="0"/>
              <w:rPr>
                <w:rFonts w:asciiTheme="minorHAnsi" w:hAnsiTheme="minorHAnsi"/>
                <w:sz w:val="24"/>
              </w:rPr>
            </w:pPr>
          </w:p>
        </w:tc>
        <w:tc>
          <w:tcPr>
            <w:tcW w:w="3134" w:type="dxa"/>
            <w:tcBorders>
              <w:bottom w:val="single" w:sz="12" w:space="0" w:color="231F20"/>
            </w:tcBorders>
          </w:tcPr>
          <w:p w14:paraId="23DE523C" w14:textId="77777777" w:rsidR="008E77E5" w:rsidRPr="006F6CA9" w:rsidRDefault="008E77E5">
            <w:pPr>
              <w:pStyle w:val="TableParagraph"/>
              <w:ind w:left="0"/>
              <w:rPr>
                <w:rFonts w:asciiTheme="minorHAnsi" w:hAnsiTheme="minorHAnsi"/>
                <w:sz w:val="24"/>
              </w:rPr>
            </w:pPr>
          </w:p>
        </w:tc>
      </w:tr>
      <w:tr w:rsidR="008E77E5" w:rsidRPr="006F6CA9" w14:paraId="1FAB07C8" w14:textId="77777777" w:rsidTr="73640518">
        <w:trPr>
          <w:trHeight w:val="315"/>
        </w:trPr>
        <w:tc>
          <w:tcPr>
            <w:tcW w:w="12243" w:type="dxa"/>
            <w:gridSpan w:val="4"/>
            <w:vMerge w:val="restart"/>
            <w:tcBorders>
              <w:top w:val="single" w:sz="12" w:space="0" w:color="231F20"/>
            </w:tcBorders>
          </w:tcPr>
          <w:p w14:paraId="1657413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5DC315EB"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71B7812" w14:textId="77777777" w:rsidTr="73640518">
        <w:trPr>
          <w:trHeight w:val="320"/>
        </w:trPr>
        <w:tc>
          <w:tcPr>
            <w:tcW w:w="12243" w:type="dxa"/>
            <w:gridSpan w:val="4"/>
            <w:vMerge/>
          </w:tcPr>
          <w:p w14:paraId="52E56223" w14:textId="77777777" w:rsidR="008E77E5" w:rsidRPr="006F6CA9" w:rsidRDefault="008E77E5">
            <w:pPr>
              <w:rPr>
                <w:rFonts w:asciiTheme="minorHAnsi" w:hAnsiTheme="minorHAnsi"/>
                <w:sz w:val="2"/>
                <w:szCs w:val="2"/>
              </w:rPr>
            </w:pPr>
          </w:p>
        </w:tc>
        <w:tc>
          <w:tcPr>
            <w:tcW w:w="3134" w:type="dxa"/>
          </w:tcPr>
          <w:p w14:paraId="4D681651" w14:textId="77777777"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485DC0D0" w14:textId="77777777" w:rsidTr="73640518">
        <w:trPr>
          <w:trHeight w:val="405"/>
        </w:trPr>
        <w:tc>
          <w:tcPr>
            <w:tcW w:w="3720" w:type="dxa"/>
          </w:tcPr>
          <w:p w14:paraId="19276146"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2EF57D7E"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6A40592C"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07547A01" w14:textId="77777777" w:rsidR="008E77E5" w:rsidRPr="006F6CA9" w:rsidRDefault="008E77E5">
            <w:pPr>
              <w:pStyle w:val="TableParagraph"/>
              <w:ind w:left="0"/>
              <w:rPr>
                <w:rFonts w:asciiTheme="minorHAnsi" w:hAnsiTheme="minorHAnsi"/>
                <w:sz w:val="24"/>
              </w:rPr>
            </w:pPr>
          </w:p>
        </w:tc>
      </w:tr>
      <w:tr w:rsidR="008E77E5" w:rsidRPr="006F6CA9" w14:paraId="19A41902" w14:textId="77777777" w:rsidTr="73640518">
        <w:trPr>
          <w:trHeight w:val="1472"/>
        </w:trPr>
        <w:tc>
          <w:tcPr>
            <w:tcW w:w="3720" w:type="dxa"/>
          </w:tcPr>
          <w:p w14:paraId="18FA65EA"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725EC1DC"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119DACB5"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6471E0A1"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4E275DD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467A94BC"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tcPr>
          <w:p w14:paraId="4D413E0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5043CB0F" w14:textId="77777777" w:rsidTr="73640518">
        <w:trPr>
          <w:trHeight w:val="1690"/>
        </w:trPr>
        <w:tc>
          <w:tcPr>
            <w:tcW w:w="3720" w:type="dxa"/>
          </w:tcPr>
          <w:p w14:paraId="6402757D" w14:textId="282C7C88" w:rsidR="008E77E5" w:rsidRPr="006F6CA9" w:rsidRDefault="76F5C42B" w:rsidP="45EAD0D7">
            <w:pPr>
              <w:pStyle w:val="TableParagraph"/>
              <w:ind w:left="0"/>
              <w:rPr>
                <w:rFonts w:asciiTheme="minorHAnsi" w:hAnsiTheme="minorHAnsi"/>
                <w:sz w:val="24"/>
                <w:szCs w:val="24"/>
              </w:rPr>
            </w:pPr>
            <w:r w:rsidRPr="45EAD0D7">
              <w:rPr>
                <w:rFonts w:asciiTheme="minorHAnsi" w:hAnsiTheme="minorHAnsi"/>
                <w:sz w:val="24"/>
                <w:szCs w:val="24"/>
              </w:rPr>
              <w:t xml:space="preserve">Considering new and everchanging </w:t>
            </w:r>
            <w:proofErr w:type="spellStart"/>
            <w:r w:rsidRPr="45EAD0D7">
              <w:rPr>
                <w:rFonts w:asciiTheme="minorHAnsi" w:hAnsiTheme="minorHAnsi"/>
                <w:sz w:val="24"/>
                <w:szCs w:val="24"/>
              </w:rPr>
              <w:t>Covid</w:t>
            </w:r>
            <w:proofErr w:type="spellEnd"/>
            <w:r w:rsidRPr="45EAD0D7">
              <w:rPr>
                <w:rFonts w:asciiTheme="minorHAnsi" w:hAnsiTheme="minorHAnsi"/>
                <w:sz w:val="24"/>
                <w:szCs w:val="24"/>
              </w:rPr>
              <w:t xml:space="preserve"> measures, King Street Primary School intend to:</w:t>
            </w:r>
          </w:p>
          <w:p w14:paraId="24F9B83B" w14:textId="425F2DB0" w:rsidR="73640518" w:rsidRDefault="73640518" w:rsidP="73640518">
            <w:pPr>
              <w:pStyle w:val="TableParagraph"/>
              <w:ind w:left="0"/>
              <w:rPr>
                <w:rFonts w:asciiTheme="minorHAnsi" w:hAnsiTheme="minorHAnsi"/>
                <w:sz w:val="24"/>
                <w:szCs w:val="24"/>
              </w:rPr>
            </w:pPr>
          </w:p>
          <w:p w14:paraId="463A2E2E" w14:textId="4BE63586" w:rsidR="4DF3B595" w:rsidRDefault="768FEA94" w:rsidP="73640518">
            <w:pPr>
              <w:pStyle w:val="TableParagraph"/>
              <w:ind w:left="0"/>
              <w:rPr>
                <w:sz w:val="24"/>
                <w:szCs w:val="24"/>
              </w:rPr>
            </w:pPr>
            <w:r w:rsidRPr="73640518">
              <w:rPr>
                <w:sz w:val="24"/>
                <w:szCs w:val="24"/>
              </w:rPr>
              <w:t>C</w:t>
            </w:r>
            <w:r w:rsidR="4DF3B595" w:rsidRPr="73640518">
              <w:rPr>
                <w:sz w:val="24"/>
                <w:szCs w:val="24"/>
              </w:rPr>
              <w:t>ontinue to raise the profile of school sport and physical activity</w:t>
            </w:r>
            <w:r w:rsidR="73BE4236" w:rsidRPr="73640518">
              <w:rPr>
                <w:sz w:val="24"/>
                <w:szCs w:val="24"/>
              </w:rPr>
              <w:t xml:space="preserve"> throughout the year.</w:t>
            </w:r>
            <w:r w:rsidR="616D8518" w:rsidRPr="73640518">
              <w:rPr>
                <w:sz w:val="24"/>
                <w:szCs w:val="24"/>
              </w:rPr>
              <w:t xml:space="preserve"> Children will recognise the value and importance of not only school sport, but sport as a </w:t>
            </w:r>
            <w:r w:rsidR="60851C89" w:rsidRPr="73640518">
              <w:rPr>
                <w:sz w:val="24"/>
                <w:szCs w:val="24"/>
              </w:rPr>
              <w:t>tool to access a wider range of opportunities both in school and out of school</w:t>
            </w:r>
            <w:r w:rsidR="0A07F98A" w:rsidRPr="73640518">
              <w:rPr>
                <w:sz w:val="24"/>
                <w:szCs w:val="24"/>
              </w:rPr>
              <w:t>;</w:t>
            </w:r>
            <w:r w:rsidR="60851C89" w:rsidRPr="73640518">
              <w:rPr>
                <w:sz w:val="24"/>
                <w:szCs w:val="24"/>
              </w:rPr>
              <w:t xml:space="preserve"> whilst understanding th</w:t>
            </w:r>
            <w:r w:rsidR="457795A7" w:rsidRPr="73640518">
              <w:rPr>
                <w:sz w:val="24"/>
                <w:szCs w:val="24"/>
              </w:rPr>
              <w:t>e</w:t>
            </w:r>
            <w:r w:rsidR="60851C89" w:rsidRPr="73640518">
              <w:rPr>
                <w:sz w:val="24"/>
                <w:szCs w:val="24"/>
              </w:rPr>
              <w:t xml:space="preserve"> </w:t>
            </w:r>
            <w:r w:rsidR="1F802E22" w:rsidRPr="73640518">
              <w:rPr>
                <w:sz w:val="24"/>
                <w:szCs w:val="24"/>
              </w:rPr>
              <w:t>cognitive</w:t>
            </w:r>
            <w:r w:rsidR="60851C89" w:rsidRPr="73640518">
              <w:rPr>
                <w:sz w:val="24"/>
                <w:szCs w:val="24"/>
              </w:rPr>
              <w:t xml:space="preserve"> process</w:t>
            </w:r>
            <w:r w:rsidR="54BC5ECD" w:rsidRPr="73640518">
              <w:rPr>
                <w:sz w:val="24"/>
                <w:szCs w:val="24"/>
              </w:rPr>
              <w:t xml:space="preserve">es </w:t>
            </w:r>
            <w:r w:rsidR="14C9D5D4" w:rsidRPr="73640518">
              <w:rPr>
                <w:sz w:val="24"/>
                <w:szCs w:val="24"/>
              </w:rPr>
              <w:t>behind their own emotion</w:t>
            </w:r>
            <w:r w:rsidR="70F955C6" w:rsidRPr="73640518">
              <w:rPr>
                <w:sz w:val="24"/>
                <w:szCs w:val="24"/>
              </w:rPr>
              <w:t>al</w:t>
            </w:r>
            <w:r w:rsidR="14C9D5D4" w:rsidRPr="73640518">
              <w:rPr>
                <w:sz w:val="24"/>
                <w:szCs w:val="24"/>
              </w:rPr>
              <w:t xml:space="preserve"> health </w:t>
            </w:r>
            <w:r w:rsidR="54BC5ECD" w:rsidRPr="73640518">
              <w:rPr>
                <w:sz w:val="24"/>
                <w:szCs w:val="24"/>
              </w:rPr>
              <w:t>and</w:t>
            </w:r>
            <w:r w:rsidR="14A50023" w:rsidRPr="73640518">
              <w:rPr>
                <w:sz w:val="24"/>
                <w:szCs w:val="24"/>
              </w:rPr>
              <w:t xml:space="preserve"> the positive </w:t>
            </w:r>
            <w:r w:rsidR="14A50023" w:rsidRPr="73640518">
              <w:rPr>
                <w:sz w:val="24"/>
                <w:szCs w:val="24"/>
              </w:rPr>
              <w:lastRenderedPageBreak/>
              <w:t>impact of fitness on their mental health.</w:t>
            </w:r>
            <w:r w:rsidR="54BC5ECD" w:rsidRPr="73640518">
              <w:rPr>
                <w:sz w:val="24"/>
                <w:szCs w:val="24"/>
              </w:rPr>
              <w:t xml:space="preserve"> </w:t>
            </w:r>
            <w:r w:rsidR="587B9566" w:rsidRPr="73640518">
              <w:rPr>
                <w:sz w:val="24"/>
                <w:szCs w:val="24"/>
              </w:rPr>
              <w:t xml:space="preserve">We will </w:t>
            </w:r>
            <w:r w:rsidR="3C334FC6" w:rsidRPr="73640518">
              <w:rPr>
                <w:sz w:val="24"/>
                <w:szCs w:val="24"/>
              </w:rPr>
              <w:t>achieve</w:t>
            </w:r>
            <w:r w:rsidR="587B9566" w:rsidRPr="73640518">
              <w:rPr>
                <w:sz w:val="24"/>
                <w:szCs w:val="24"/>
              </w:rPr>
              <w:t xml:space="preserve"> this by: </w:t>
            </w:r>
          </w:p>
          <w:p w14:paraId="0FDF99D6" w14:textId="39FAF0AB" w:rsidR="73640518" w:rsidRDefault="73640518" w:rsidP="73640518">
            <w:pPr>
              <w:pStyle w:val="TableParagraph"/>
              <w:ind w:left="0"/>
            </w:pPr>
          </w:p>
          <w:p w14:paraId="7F1874F7" w14:textId="6C259EFA" w:rsidR="008E77E5" w:rsidRPr="006F6CA9" w:rsidRDefault="587B9566" w:rsidP="73640518">
            <w:pPr>
              <w:pStyle w:val="TableParagraph"/>
              <w:numPr>
                <w:ilvl w:val="0"/>
                <w:numId w:val="4"/>
              </w:numPr>
              <w:rPr>
                <w:rFonts w:asciiTheme="minorHAnsi" w:eastAsiaTheme="minorEastAsia" w:hAnsiTheme="minorHAnsi" w:cstheme="minorBidi"/>
              </w:rPr>
            </w:pPr>
            <w:r w:rsidRPr="73640518">
              <w:t xml:space="preserve">Ensuring the teaching and learning of </w:t>
            </w:r>
            <w:r w:rsidR="6AF06B4F" w:rsidRPr="73640518">
              <w:t>PE</w:t>
            </w:r>
            <w:r w:rsidR="070F5419" w:rsidRPr="73640518">
              <w:t xml:space="preserve"> is</w:t>
            </w:r>
            <w:r w:rsidR="6AF06B4F" w:rsidRPr="73640518">
              <w:t xml:space="preserve"> consistent </w:t>
            </w:r>
            <w:r w:rsidR="07CA711C" w:rsidRPr="73640518">
              <w:t xml:space="preserve">throughout </w:t>
            </w:r>
            <w:r w:rsidR="6AF06B4F" w:rsidRPr="73640518">
              <w:t>the school</w:t>
            </w:r>
            <w:r w:rsidR="32C0AA63" w:rsidRPr="73640518">
              <w:t xml:space="preserve"> and is engaging and enjoyable for all children.</w:t>
            </w:r>
          </w:p>
          <w:p w14:paraId="6DA0D0E2" w14:textId="5AA22471" w:rsidR="008E77E5" w:rsidRPr="006F6CA9" w:rsidRDefault="025FD1EF" w:rsidP="73640518">
            <w:pPr>
              <w:pStyle w:val="TableParagraph"/>
              <w:numPr>
                <w:ilvl w:val="0"/>
                <w:numId w:val="4"/>
              </w:numPr>
            </w:pPr>
            <w:r w:rsidRPr="73640518">
              <w:rPr>
                <w:rFonts w:asciiTheme="minorHAnsi" w:hAnsiTheme="minorHAnsi"/>
              </w:rPr>
              <w:t xml:space="preserve">Incorporating the </w:t>
            </w:r>
            <w:r w:rsidR="25F2BBA9" w:rsidRPr="73640518">
              <w:rPr>
                <w:rFonts w:asciiTheme="minorHAnsi" w:hAnsiTheme="minorHAnsi"/>
              </w:rPr>
              <w:t>Team Up</w:t>
            </w:r>
            <w:r w:rsidR="13E1858D" w:rsidRPr="73640518">
              <w:rPr>
                <w:rFonts w:asciiTheme="minorHAnsi" w:hAnsiTheme="minorHAnsi"/>
              </w:rPr>
              <w:t xml:space="preserve"> Kids</w:t>
            </w:r>
            <w:r w:rsidR="25F2BBA9" w:rsidRPr="73640518">
              <w:rPr>
                <w:rFonts w:asciiTheme="minorHAnsi" w:hAnsiTheme="minorHAnsi"/>
              </w:rPr>
              <w:t xml:space="preserve"> programme </w:t>
            </w:r>
            <w:r w:rsidR="2D610705" w:rsidRPr="73640518">
              <w:rPr>
                <w:rFonts w:asciiTheme="minorHAnsi" w:hAnsiTheme="minorHAnsi"/>
              </w:rPr>
              <w:t xml:space="preserve">throughout the school following a successful trial period last academic year. </w:t>
            </w:r>
          </w:p>
          <w:p w14:paraId="63A33B24" w14:textId="2BD2327C" w:rsidR="008E77E5" w:rsidRPr="006F6CA9" w:rsidRDefault="374CC75C" w:rsidP="73640518">
            <w:pPr>
              <w:pStyle w:val="TableParagraph"/>
              <w:numPr>
                <w:ilvl w:val="0"/>
                <w:numId w:val="4"/>
              </w:numPr>
            </w:pPr>
            <w:r w:rsidRPr="73640518">
              <w:rPr>
                <w:rFonts w:asciiTheme="minorHAnsi" w:hAnsiTheme="minorHAnsi"/>
              </w:rPr>
              <w:t>Pur</w:t>
            </w:r>
            <w:r w:rsidR="7D38D3AA" w:rsidRPr="73640518">
              <w:rPr>
                <w:rFonts w:asciiTheme="minorHAnsi" w:hAnsiTheme="minorHAnsi"/>
              </w:rPr>
              <w:t xml:space="preserve">chasing branded </w:t>
            </w:r>
            <w:r w:rsidRPr="73640518">
              <w:rPr>
                <w:rFonts w:asciiTheme="minorHAnsi" w:hAnsiTheme="minorHAnsi"/>
              </w:rPr>
              <w:t>staff physical education</w:t>
            </w:r>
            <w:r w:rsidR="0DB90ED7" w:rsidRPr="73640518">
              <w:rPr>
                <w:rFonts w:asciiTheme="minorHAnsi" w:hAnsiTheme="minorHAnsi"/>
              </w:rPr>
              <w:t xml:space="preserve"> kit</w:t>
            </w:r>
            <w:r w:rsidR="7182CDBC" w:rsidRPr="73640518">
              <w:rPr>
                <w:rFonts w:asciiTheme="minorHAnsi" w:hAnsiTheme="minorHAnsi"/>
              </w:rPr>
              <w:t xml:space="preserve"> to promote physical education throughout the school and wider community. </w:t>
            </w:r>
            <w:r w:rsidRPr="73640518">
              <w:rPr>
                <w:rFonts w:asciiTheme="minorHAnsi" w:hAnsiTheme="minorHAnsi"/>
              </w:rPr>
              <w:t xml:space="preserve"> </w:t>
            </w:r>
          </w:p>
          <w:p w14:paraId="07459315" w14:textId="46DA14BD" w:rsidR="008E77E5" w:rsidRPr="006F6CA9" w:rsidRDefault="544086CD" w:rsidP="73640518">
            <w:pPr>
              <w:pStyle w:val="TableParagraph"/>
              <w:numPr>
                <w:ilvl w:val="0"/>
                <w:numId w:val="4"/>
              </w:numPr>
              <w:rPr>
                <w:rFonts w:asciiTheme="minorHAnsi" w:eastAsiaTheme="minorEastAsia" w:hAnsiTheme="minorHAnsi" w:cstheme="minorBidi"/>
              </w:rPr>
            </w:pPr>
            <w:r w:rsidRPr="73640518">
              <w:rPr>
                <w:rFonts w:asciiTheme="minorHAnsi" w:hAnsiTheme="minorHAnsi"/>
              </w:rPr>
              <w:t xml:space="preserve">Purchasing branded children’s physical education team kit to promote physical education throughout the school and wider community.  </w:t>
            </w:r>
          </w:p>
        </w:tc>
        <w:tc>
          <w:tcPr>
            <w:tcW w:w="3600" w:type="dxa"/>
          </w:tcPr>
          <w:p w14:paraId="18250B32" w14:textId="5C45C5CE" w:rsidR="008E77E5" w:rsidRPr="006F6CA9" w:rsidRDefault="008E77E5" w:rsidP="144E9857">
            <w:pPr>
              <w:pStyle w:val="TableParagraph"/>
              <w:ind w:left="0"/>
              <w:rPr>
                <w:rFonts w:asciiTheme="minorHAnsi" w:hAnsiTheme="minorHAnsi"/>
                <w:sz w:val="24"/>
                <w:szCs w:val="24"/>
              </w:rPr>
            </w:pPr>
          </w:p>
          <w:p w14:paraId="7F6BF902" w14:textId="294256F1" w:rsidR="008E77E5" w:rsidRPr="006F6CA9" w:rsidRDefault="008E77E5" w:rsidP="144E9857">
            <w:pPr>
              <w:pStyle w:val="TableParagraph"/>
              <w:ind w:left="0"/>
              <w:rPr>
                <w:rFonts w:asciiTheme="minorHAnsi" w:hAnsiTheme="minorHAnsi"/>
                <w:sz w:val="24"/>
                <w:szCs w:val="24"/>
              </w:rPr>
            </w:pPr>
          </w:p>
          <w:p w14:paraId="157B28B3" w14:textId="1A554F06" w:rsidR="008E77E5" w:rsidRPr="006F6CA9" w:rsidRDefault="008E77E5" w:rsidP="144E9857">
            <w:pPr>
              <w:pStyle w:val="TableParagraph"/>
              <w:ind w:left="0"/>
              <w:rPr>
                <w:rFonts w:asciiTheme="minorHAnsi" w:hAnsiTheme="minorHAnsi"/>
                <w:sz w:val="24"/>
                <w:szCs w:val="24"/>
              </w:rPr>
            </w:pPr>
          </w:p>
          <w:p w14:paraId="0883DFB8" w14:textId="20E5AA75" w:rsidR="008E77E5" w:rsidRPr="006F6CA9" w:rsidRDefault="008E77E5" w:rsidP="144E9857">
            <w:pPr>
              <w:pStyle w:val="TableParagraph"/>
              <w:ind w:left="0"/>
              <w:rPr>
                <w:rFonts w:asciiTheme="minorHAnsi" w:hAnsiTheme="minorHAnsi"/>
                <w:sz w:val="24"/>
                <w:szCs w:val="24"/>
              </w:rPr>
            </w:pPr>
          </w:p>
          <w:p w14:paraId="667331F0" w14:textId="23A69954" w:rsidR="008E77E5" w:rsidRPr="006F6CA9" w:rsidRDefault="115D91C1" w:rsidP="73640518">
            <w:pPr>
              <w:pStyle w:val="TableParagraph"/>
              <w:numPr>
                <w:ilvl w:val="0"/>
                <w:numId w:val="12"/>
              </w:numPr>
              <w:rPr>
                <w:rFonts w:asciiTheme="minorHAnsi" w:eastAsiaTheme="minorEastAsia" w:hAnsiTheme="minorHAnsi" w:cstheme="minorBidi"/>
              </w:rPr>
            </w:pPr>
            <w:r w:rsidRPr="73640518">
              <w:t>Subject leader to s</w:t>
            </w:r>
            <w:r w:rsidR="009F1C71" w:rsidRPr="73640518">
              <w:t>ignpost children towards local clubs.</w:t>
            </w:r>
          </w:p>
          <w:p w14:paraId="53DFA082" w14:textId="6BF82937" w:rsidR="008E77E5" w:rsidRPr="006F6CA9" w:rsidRDefault="008E77E5" w:rsidP="73640518">
            <w:pPr>
              <w:pStyle w:val="TableParagraph"/>
              <w:ind w:left="0"/>
            </w:pPr>
          </w:p>
          <w:p w14:paraId="492AB029" w14:textId="3EF83378" w:rsidR="008E77E5" w:rsidRPr="006F6CA9" w:rsidRDefault="009F1C71" w:rsidP="73640518">
            <w:pPr>
              <w:pStyle w:val="TableParagraph"/>
              <w:numPr>
                <w:ilvl w:val="0"/>
                <w:numId w:val="12"/>
              </w:numPr>
            </w:pPr>
            <w:r w:rsidRPr="73640518">
              <w:t xml:space="preserve">PE </w:t>
            </w:r>
            <w:r w:rsidR="64909A8D" w:rsidRPr="73640518">
              <w:t xml:space="preserve">lead </w:t>
            </w:r>
            <w:r w:rsidRPr="73640518">
              <w:t>to collate a bank of information about local clubs and activities which link to the clubs being offered.</w:t>
            </w:r>
          </w:p>
          <w:p w14:paraId="631FF022" w14:textId="1CECD96E" w:rsidR="008E77E5" w:rsidRPr="006F6CA9" w:rsidRDefault="009F1C71" w:rsidP="73640518">
            <w:pPr>
              <w:pStyle w:val="TableParagraph"/>
              <w:ind w:left="0"/>
            </w:pPr>
            <w:r w:rsidRPr="73640518">
              <w:t xml:space="preserve"> </w:t>
            </w:r>
          </w:p>
          <w:p w14:paraId="3AE817D5" w14:textId="5CA03E65" w:rsidR="008E77E5" w:rsidRPr="006F6CA9" w:rsidRDefault="710DC962" w:rsidP="144E9857">
            <w:pPr>
              <w:pStyle w:val="TableParagraph"/>
              <w:numPr>
                <w:ilvl w:val="0"/>
                <w:numId w:val="12"/>
              </w:numPr>
            </w:pPr>
            <w:r w:rsidRPr="73640518">
              <w:t>HT to include a sport focused w</w:t>
            </w:r>
            <w:r w:rsidR="009F1C71" w:rsidRPr="73640518">
              <w:t xml:space="preserve">eekly slot in celebration assembly to celebrate school </w:t>
            </w:r>
            <w:r w:rsidR="009F1C71" w:rsidRPr="73640518">
              <w:lastRenderedPageBreak/>
              <w:t>sport as well as sport taking place outside of school.</w:t>
            </w:r>
          </w:p>
          <w:p w14:paraId="3163826B" w14:textId="7D199041" w:rsidR="73640518" w:rsidRDefault="73640518" w:rsidP="73640518">
            <w:pPr>
              <w:pStyle w:val="TableParagraph"/>
            </w:pPr>
          </w:p>
          <w:p w14:paraId="0EA479B4" w14:textId="2D29AD00" w:rsidR="73640518" w:rsidRDefault="73640518" w:rsidP="73640518">
            <w:pPr>
              <w:pStyle w:val="TableParagraph"/>
            </w:pPr>
          </w:p>
          <w:p w14:paraId="5EE9FF9E" w14:textId="0FB11448" w:rsidR="008E77E5" w:rsidRPr="006F6CA9" w:rsidRDefault="09533319" w:rsidP="144E9857">
            <w:pPr>
              <w:pStyle w:val="TableParagraph"/>
              <w:numPr>
                <w:ilvl w:val="0"/>
                <w:numId w:val="12"/>
              </w:numPr>
              <w:rPr>
                <w:rFonts w:asciiTheme="minorHAnsi" w:eastAsiaTheme="minorEastAsia" w:hAnsiTheme="minorHAnsi" w:cstheme="minorBidi"/>
              </w:rPr>
            </w:pPr>
            <w:r w:rsidRPr="73640518">
              <w:t xml:space="preserve">Teacher throughout school </w:t>
            </w:r>
            <w:r w:rsidR="7E57F876" w:rsidRPr="73640518">
              <w:t>to t</w:t>
            </w:r>
            <w:r w:rsidR="0450A1C0" w:rsidRPr="73640518">
              <w:t>rial</w:t>
            </w:r>
            <w:r w:rsidR="35F2DA0C" w:rsidRPr="73640518">
              <w:t xml:space="preserve"> Twinkl Move to support t</w:t>
            </w:r>
            <w:r w:rsidR="53AC4FB2" w:rsidRPr="73640518">
              <w:t>hem</w:t>
            </w:r>
            <w:r w:rsidR="7031BEE3" w:rsidRPr="73640518">
              <w:t xml:space="preserve"> </w:t>
            </w:r>
            <w:r w:rsidR="35F2DA0C" w:rsidRPr="73640518">
              <w:t>with their planning of PE sessions.</w:t>
            </w:r>
          </w:p>
          <w:p w14:paraId="23D76502" w14:textId="571CBA0F" w:rsidR="73640518" w:rsidRDefault="73640518" w:rsidP="73640518">
            <w:pPr>
              <w:pStyle w:val="TableParagraph"/>
              <w:ind w:left="0"/>
            </w:pPr>
          </w:p>
          <w:p w14:paraId="2847A917" w14:textId="0EFA985F" w:rsidR="008E77E5" w:rsidRPr="006F6CA9" w:rsidRDefault="52BA47B1" w:rsidP="144E9857">
            <w:pPr>
              <w:pStyle w:val="TableParagraph"/>
              <w:numPr>
                <w:ilvl w:val="0"/>
                <w:numId w:val="12"/>
              </w:numPr>
              <w:rPr>
                <w:rFonts w:asciiTheme="minorHAnsi" w:eastAsiaTheme="minorEastAsia" w:hAnsiTheme="minorHAnsi" w:cstheme="minorBidi"/>
              </w:rPr>
            </w:pPr>
            <w:r w:rsidRPr="73640518">
              <w:t>Subject leader to c</w:t>
            </w:r>
            <w:r w:rsidR="1D44ED07" w:rsidRPr="73640518">
              <w:t>omplete a staff survey to ensure staff are getting support that they need and provide them with extra resources that they need</w:t>
            </w:r>
            <w:r w:rsidR="5643D0E4" w:rsidRPr="73640518">
              <w:t xml:space="preserve"> if </w:t>
            </w:r>
            <w:r w:rsidR="6195AAB2" w:rsidRPr="73640518">
              <w:t>needed</w:t>
            </w:r>
            <w:r w:rsidR="1D44ED07" w:rsidRPr="73640518">
              <w:t>.</w:t>
            </w:r>
          </w:p>
          <w:p w14:paraId="232B4D0A" w14:textId="5E70F804" w:rsidR="008E77E5" w:rsidRPr="006F6CA9" w:rsidRDefault="008E77E5" w:rsidP="144E9857">
            <w:pPr>
              <w:pStyle w:val="TableParagraph"/>
            </w:pPr>
          </w:p>
          <w:p w14:paraId="6B0B03C1" w14:textId="19325AB6" w:rsidR="008E77E5" w:rsidRPr="006F6CA9" w:rsidRDefault="008E77E5" w:rsidP="144E9857">
            <w:pPr>
              <w:pStyle w:val="TableParagraph"/>
            </w:pPr>
          </w:p>
          <w:p w14:paraId="48309725" w14:textId="25DB4AAD" w:rsidR="008E77E5" w:rsidRPr="006F6CA9" w:rsidRDefault="3304D12E" w:rsidP="144E9857">
            <w:pPr>
              <w:pStyle w:val="TableParagraph"/>
              <w:numPr>
                <w:ilvl w:val="0"/>
                <w:numId w:val="12"/>
              </w:numPr>
              <w:rPr>
                <w:rFonts w:asciiTheme="minorHAnsi" w:eastAsiaTheme="minorEastAsia" w:hAnsiTheme="minorHAnsi" w:cstheme="minorBidi"/>
                <w:sz w:val="24"/>
                <w:szCs w:val="24"/>
              </w:rPr>
            </w:pPr>
            <w:r w:rsidRPr="144E9857">
              <w:t xml:space="preserve">King Street’s Positive Futures Worker </w:t>
            </w:r>
            <w:r w:rsidR="717604AA" w:rsidRPr="144E9857">
              <w:t>to work with each class weekly</w:t>
            </w:r>
            <w:r w:rsidR="776DE846" w:rsidRPr="144E9857">
              <w:rPr>
                <w:color w:val="7A7A7A"/>
                <w:sz w:val="30"/>
                <w:szCs w:val="30"/>
              </w:rPr>
              <w:t xml:space="preserve"> </w:t>
            </w:r>
            <w:r w:rsidR="776DE846" w:rsidRPr="144E9857">
              <w:rPr>
                <w:sz w:val="24"/>
                <w:szCs w:val="24"/>
              </w:rPr>
              <w:t xml:space="preserve">supporting children’s mental health and wellbeing </w:t>
            </w:r>
            <w:r w:rsidR="467ABA7A" w:rsidRPr="144E9857">
              <w:rPr>
                <w:sz w:val="24"/>
                <w:szCs w:val="24"/>
              </w:rPr>
              <w:t>providing lessons based around positive powers of physical activity and mental wellbeing techniques</w:t>
            </w:r>
            <w:r w:rsidR="3F3155B8" w:rsidRPr="144E9857">
              <w:rPr>
                <w:sz w:val="24"/>
                <w:szCs w:val="24"/>
              </w:rPr>
              <w:t>.</w:t>
            </w:r>
          </w:p>
          <w:p w14:paraId="47EF2D77" w14:textId="6F41DEE5" w:rsidR="008E77E5" w:rsidRPr="006F6CA9" w:rsidRDefault="008E77E5" w:rsidP="144E9857">
            <w:pPr>
              <w:pStyle w:val="TableParagraph"/>
              <w:rPr>
                <w:sz w:val="24"/>
                <w:szCs w:val="24"/>
              </w:rPr>
            </w:pPr>
          </w:p>
          <w:p w14:paraId="081FF151" w14:textId="1589FE93" w:rsidR="008E77E5" w:rsidRPr="006F6CA9" w:rsidRDefault="008E77E5" w:rsidP="144E9857">
            <w:pPr>
              <w:pStyle w:val="TableParagraph"/>
              <w:rPr>
                <w:sz w:val="24"/>
                <w:szCs w:val="24"/>
              </w:rPr>
            </w:pPr>
          </w:p>
          <w:p w14:paraId="6537F28F" w14:textId="34B9040C" w:rsidR="008E77E5" w:rsidRPr="006F6CA9" w:rsidRDefault="41758097" w:rsidP="73640518">
            <w:pPr>
              <w:pStyle w:val="TableParagraph"/>
              <w:numPr>
                <w:ilvl w:val="0"/>
                <w:numId w:val="12"/>
              </w:numPr>
              <w:rPr>
                <w:rFonts w:asciiTheme="minorHAnsi" w:eastAsiaTheme="minorEastAsia" w:hAnsiTheme="minorHAnsi" w:cstheme="minorBidi"/>
                <w:sz w:val="24"/>
                <w:szCs w:val="24"/>
              </w:rPr>
            </w:pPr>
            <w:r w:rsidRPr="73640518">
              <w:rPr>
                <w:sz w:val="24"/>
                <w:szCs w:val="24"/>
              </w:rPr>
              <w:t>Subject Leader to contact current school apparel provider to p</w:t>
            </w:r>
            <w:r w:rsidR="24307A65" w:rsidRPr="73640518">
              <w:rPr>
                <w:sz w:val="24"/>
                <w:szCs w:val="24"/>
              </w:rPr>
              <w:t>urchase staff PE kit (branded King Street</w:t>
            </w:r>
            <w:r w:rsidR="52623988" w:rsidRPr="73640518">
              <w:rPr>
                <w:sz w:val="24"/>
                <w:szCs w:val="24"/>
              </w:rPr>
              <w:t xml:space="preserve"> Physical Education</w:t>
            </w:r>
            <w:r w:rsidR="24307A65" w:rsidRPr="73640518">
              <w:rPr>
                <w:sz w:val="24"/>
                <w:szCs w:val="24"/>
              </w:rPr>
              <w:t xml:space="preserve"> hoodies) for use during PE sessions and sporting </w:t>
            </w:r>
            <w:r w:rsidR="60B624D3" w:rsidRPr="73640518">
              <w:rPr>
                <w:sz w:val="24"/>
                <w:szCs w:val="24"/>
              </w:rPr>
              <w:t>competitions</w:t>
            </w:r>
            <w:r w:rsidR="64027FDC" w:rsidRPr="73640518">
              <w:rPr>
                <w:sz w:val="24"/>
                <w:szCs w:val="24"/>
              </w:rPr>
              <w:t xml:space="preserve"> in the wider community</w:t>
            </w:r>
          </w:p>
        </w:tc>
        <w:tc>
          <w:tcPr>
            <w:tcW w:w="1616" w:type="dxa"/>
          </w:tcPr>
          <w:p w14:paraId="03D64949" w14:textId="763F1E61" w:rsidR="008E77E5" w:rsidRPr="006F6CA9" w:rsidRDefault="008E77E5" w:rsidP="144E9857">
            <w:pPr>
              <w:pStyle w:val="TableParagraph"/>
              <w:ind w:left="0"/>
              <w:rPr>
                <w:rFonts w:asciiTheme="minorHAnsi" w:hAnsiTheme="minorHAnsi"/>
                <w:sz w:val="24"/>
                <w:szCs w:val="24"/>
              </w:rPr>
            </w:pPr>
          </w:p>
          <w:p w14:paraId="5A7F3747" w14:textId="24F7DA79" w:rsidR="008E77E5" w:rsidRPr="006F6CA9" w:rsidRDefault="008E77E5" w:rsidP="144E9857">
            <w:pPr>
              <w:pStyle w:val="TableParagraph"/>
              <w:ind w:left="0"/>
              <w:rPr>
                <w:rFonts w:asciiTheme="minorHAnsi" w:hAnsiTheme="minorHAnsi"/>
                <w:sz w:val="24"/>
                <w:szCs w:val="24"/>
              </w:rPr>
            </w:pPr>
          </w:p>
          <w:p w14:paraId="5BF5124C" w14:textId="3494B253" w:rsidR="008E77E5" w:rsidRPr="006F6CA9" w:rsidRDefault="008E77E5" w:rsidP="144E9857">
            <w:pPr>
              <w:pStyle w:val="TableParagraph"/>
              <w:ind w:left="0"/>
              <w:rPr>
                <w:rFonts w:asciiTheme="minorHAnsi" w:hAnsiTheme="minorHAnsi"/>
                <w:sz w:val="24"/>
                <w:szCs w:val="24"/>
              </w:rPr>
            </w:pPr>
          </w:p>
          <w:p w14:paraId="206351EA" w14:textId="2CBAACCF" w:rsidR="73640518" w:rsidRDefault="73640518" w:rsidP="73640518">
            <w:pPr>
              <w:pStyle w:val="TableParagraph"/>
              <w:ind w:left="0"/>
              <w:rPr>
                <w:rFonts w:asciiTheme="minorHAnsi" w:hAnsiTheme="minorHAnsi"/>
                <w:sz w:val="24"/>
                <w:szCs w:val="24"/>
              </w:rPr>
            </w:pPr>
          </w:p>
          <w:p w14:paraId="6DFB9E20" w14:textId="55E78F60" w:rsidR="008E77E5" w:rsidRPr="006F6CA9" w:rsidRDefault="566C509D" w:rsidP="73640518">
            <w:pPr>
              <w:pStyle w:val="TableParagraph"/>
              <w:ind w:left="0"/>
              <w:jc w:val="center"/>
              <w:rPr>
                <w:rFonts w:asciiTheme="minorHAnsi" w:hAnsiTheme="minorHAnsi"/>
                <w:sz w:val="24"/>
                <w:szCs w:val="24"/>
              </w:rPr>
            </w:pPr>
            <w:r w:rsidRPr="73640518">
              <w:rPr>
                <w:rFonts w:asciiTheme="minorHAnsi" w:hAnsiTheme="minorHAnsi"/>
                <w:sz w:val="24"/>
                <w:szCs w:val="24"/>
              </w:rPr>
              <w:t>£</w:t>
            </w:r>
            <w:r w:rsidR="069C7159" w:rsidRPr="73640518">
              <w:rPr>
                <w:rFonts w:asciiTheme="minorHAnsi" w:hAnsiTheme="minorHAnsi"/>
                <w:sz w:val="24"/>
                <w:szCs w:val="24"/>
              </w:rPr>
              <w:t>700</w:t>
            </w:r>
          </w:p>
        </w:tc>
        <w:tc>
          <w:tcPr>
            <w:tcW w:w="3307" w:type="dxa"/>
          </w:tcPr>
          <w:p w14:paraId="70DF9E56" w14:textId="77777777" w:rsidR="008E77E5" w:rsidRPr="006F6CA9" w:rsidRDefault="008E77E5">
            <w:pPr>
              <w:pStyle w:val="TableParagraph"/>
              <w:ind w:left="0"/>
              <w:rPr>
                <w:rFonts w:asciiTheme="minorHAnsi" w:hAnsiTheme="minorHAnsi"/>
                <w:sz w:val="24"/>
              </w:rPr>
            </w:pPr>
          </w:p>
        </w:tc>
        <w:tc>
          <w:tcPr>
            <w:tcW w:w="3134" w:type="dxa"/>
          </w:tcPr>
          <w:p w14:paraId="44E871BC" w14:textId="77777777" w:rsidR="008E77E5" w:rsidRPr="006F6CA9" w:rsidRDefault="008E77E5">
            <w:pPr>
              <w:pStyle w:val="TableParagraph"/>
              <w:ind w:left="0"/>
              <w:rPr>
                <w:rFonts w:asciiTheme="minorHAnsi" w:hAnsiTheme="minorHAnsi"/>
                <w:sz w:val="24"/>
              </w:rPr>
            </w:pPr>
          </w:p>
        </w:tc>
      </w:tr>
    </w:tbl>
    <w:p w14:paraId="144A5D23"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66789A96" w14:textId="77777777" w:rsidTr="73640518">
        <w:trPr>
          <w:trHeight w:val="383"/>
        </w:trPr>
        <w:tc>
          <w:tcPr>
            <w:tcW w:w="12302" w:type="dxa"/>
            <w:gridSpan w:val="4"/>
            <w:vMerge w:val="restart"/>
          </w:tcPr>
          <w:p w14:paraId="75F44483"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42C0D2E5"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B9A9C84" w14:textId="77777777" w:rsidTr="73640518">
        <w:trPr>
          <w:trHeight w:val="291"/>
        </w:trPr>
        <w:tc>
          <w:tcPr>
            <w:tcW w:w="12302" w:type="dxa"/>
            <w:gridSpan w:val="4"/>
            <w:vMerge/>
          </w:tcPr>
          <w:p w14:paraId="738610EB" w14:textId="77777777" w:rsidR="008E77E5" w:rsidRPr="006F6CA9" w:rsidRDefault="008E77E5">
            <w:pPr>
              <w:rPr>
                <w:rFonts w:asciiTheme="minorHAnsi" w:hAnsiTheme="minorHAnsi"/>
                <w:sz w:val="2"/>
                <w:szCs w:val="2"/>
              </w:rPr>
            </w:pPr>
          </w:p>
        </w:tc>
        <w:tc>
          <w:tcPr>
            <w:tcW w:w="3076" w:type="dxa"/>
          </w:tcPr>
          <w:p w14:paraId="77C6967E"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7547B21B" w14:textId="77777777" w:rsidTr="73640518">
        <w:trPr>
          <w:trHeight w:val="405"/>
        </w:trPr>
        <w:tc>
          <w:tcPr>
            <w:tcW w:w="3758" w:type="dxa"/>
          </w:tcPr>
          <w:p w14:paraId="5E1B24F9"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63035D90"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65E104DF"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637805D2" w14:textId="77777777" w:rsidR="008E77E5" w:rsidRPr="006F6CA9" w:rsidRDefault="008E77E5">
            <w:pPr>
              <w:pStyle w:val="TableParagraph"/>
              <w:ind w:left="0"/>
              <w:rPr>
                <w:rFonts w:asciiTheme="minorHAnsi" w:hAnsiTheme="minorHAnsi"/>
                <w:sz w:val="24"/>
              </w:rPr>
            </w:pPr>
          </w:p>
        </w:tc>
      </w:tr>
      <w:tr w:rsidR="008E77E5" w:rsidRPr="006F6CA9" w14:paraId="46169B3F" w14:textId="77777777" w:rsidTr="73640518">
        <w:trPr>
          <w:trHeight w:val="334"/>
        </w:trPr>
        <w:tc>
          <w:tcPr>
            <w:tcW w:w="3758" w:type="dxa"/>
            <w:tcBorders>
              <w:bottom w:val="nil"/>
            </w:tcBorders>
          </w:tcPr>
          <w:p w14:paraId="5B43058C"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559E7084"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6CC2554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2593759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22670BE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671AD164" w14:textId="77777777" w:rsidTr="73640518">
        <w:trPr>
          <w:trHeight w:val="287"/>
        </w:trPr>
        <w:tc>
          <w:tcPr>
            <w:tcW w:w="3758" w:type="dxa"/>
            <w:tcBorders>
              <w:top w:val="nil"/>
              <w:bottom w:val="nil"/>
            </w:tcBorders>
          </w:tcPr>
          <w:p w14:paraId="7AC17AA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46B231B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5093222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0D6F895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065D878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364E67DA" w14:textId="77777777" w:rsidTr="73640518">
        <w:trPr>
          <w:trHeight w:val="287"/>
        </w:trPr>
        <w:tc>
          <w:tcPr>
            <w:tcW w:w="3758" w:type="dxa"/>
            <w:tcBorders>
              <w:top w:val="nil"/>
              <w:bottom w:val="nil"/>
            </w:tcBorders>
          </w:tcPr>
          <w:p w14:paraId="316C368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7414D5E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463F29E8"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3655DE2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3B7B4B86" w14:textId="77777777" w:rsidR="008E77E5" w:rsidRPr="006F6CA9" w:rsidRDefault="008E77E5">
            <w:pPr>
              <w:pStyle w:val="TableParagraph"/>
              <w:ind w:left="0"/>
              <w:rPr>
                <w:rFonts w:asciiTheme="minorHAnsi" w:hAnsiTheme="minorHAnsi"/>
                <w:sz w:val="20"/>
              </w:rPr>
            </w:pPr>
          </w:p>
        </w:tc>
      </w:tr>
      <w:tr w:rsidR="008E77E5" w:rsidRPr="006F6CA9" w14:paraId="274670A6" w14:textId="77777777" w:rsidTr="73640518">
        <w:trPr>
          <w:trHeight w:val="287"/>
        </w:trPr>
        <w:tc>
          <w:tcPr>
            <w:tcW w:w="3758" w:type="dxa"/>
            <w:tcBorders>
              <w:top w:val="nil"/>
              <w:bottom w:val="nil"/>
            </w:tcBorders>
          </w:tcPr>
          <w:p w14:paraId="77E10F3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3A0FF5F2"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5630AD66"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53013093"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tcPr>
          <w:p w14:paraId="61829076" w14:textId="77777777" w:rsidR="008E77E5" w:rsidRPr="006F6CA9" w:rsidRDefault="008E77E5">
            <w:pPr>
              <w:pStyle w:val="TableParagraph"/>
              <w:ind w:left="0"/>
              <w:rPr>
                <w:rFonts w:asciiTheme="minorHAnsi" w:hAnsiTheme="minorHAnsi"/>
                <w:sz w:val="20"/>
              </w:rPr>
            </w:pPr>
          </w:p>
        </w:tc>
      </w:tr>
      <w:tr w:rsidR="008E77E5" w:rsidRPr="006F6CA9" w14:paraId="4DEE042F" w14:textId="77777777" w:rsidTr="73640518">
        <w:trPr>
          <w:trHeight w:val="274"/>
        </w:trPr>
        <w:tc>
          <w:tcPr>
            <w:tcW w:w="3758" w:type="dxa"/>
            <w:tcBorders>
              <w:top w:val="nil"/>
            </w:tcBorders>
          </w:tcPr>
          <w:p w14:paraId="44D1D950"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2BA226A1"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17AD93B2"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0DE4B5B7"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66204FF1" w14:textId="77777777" w:rsidR="008E77E5" w:rsidRPr="006F6CA9" w:rsidRDefault="008E77E5">
            <w:pPr>
              <w:pStyle w:val="TableParagraph"/>
              <w:ind w:left="0"/>
              <w:rPr>
                <w:rFonts w:asciiTheme="minorHAnsi" w:hAnsiTheme="minorHAnsi"/>
                <w:sz w:val="20"/>
              </w:rPr>
            </w:pPr>
          </w:p>
        </w:tc>
      </w:tr>
      <w:tr w:rsidR="008E77E5" w:rsidRPr="006F6CA9" w14:paraId="2DBF0D7D" w14:textId="77777777" w:rsidTr="73640518">
        <w:trPr>
          <w:trHeight w:val="2049"/>
        </w:trPr>
        <w:tc>
          <w:tcPr>
            <w:tcW w:w="3758" w:type="dxa"/>
          </w:tcPr>
          <w:p w14:paraId="0A290ADA" w14:textId="282C7C88" w:rsidR="008E77E5" w:rsidRPr="006F6CA9" w:rsidRDefault="2B0FAD37" w:rsidP="73640518">
            <w:pPr>
              <w:pStyle w:val="TableParagraph"/>
              <w:ind w:left="0"/>
              <w:rPr>
                <w:rFonts w:asciiTheme="minorHAnsi" w:hAnsiTheme="minorHAnsi"/>
                <w:sz w:val="24"/>
                <w:szCs w:val="24"/>
              </w:rPr>
            </w:pPr>
            <w:r w:rsidRPr="73640518">
              <w:rPr>
                <w:rFonts w:asciiTheme="minorHAnsi" w:hAnsiTheme="minorHAnsi"/>
                <w:sz w:val="24"/>
                <w:szCs w:val="24"/>
              </w:rPr>
              <w:t xml:space="preserve">Considering new and everchanging </w:t>
            </w:r>
            <w:proofErr w:type="spellStart"/>
            <w:r w:rsidRPr="73640518">
              <w:rPr>
                <w:rFonts w:asciiTheme="minorHAnsi" w:hAnsiTheme="minorHAnsi"/>
                <w:sz w:val="24"/>
                <w:szCs w:val="24"/>
              </w:rPr>
              <w:t>Covid</w:t>
            </w:r>
            <w:proofErr w:type="spellEnd"/>
            <w:r w:rsidRPr="73640518">
              <w:rPr>
                <w:rFonts w:asciiTheme="minorHAnsi" w:hAnsiTheme="minorHAnsi"/>
                <w:sz w:val="24"/>
                <w:szCs w:val="24"/>
              </w:rPr>
              <w:t xml:space="preserve"> measures, King Street Primary School intend to:</w:t>
            </w:r>
          </w:p>
          <w:p w14:paraId="1C401761" w14:textId="72BE6131" w:rsidR="008E77E5" w:rsidRPr="006F6CA9" w:rsidRDefault="008E77E5" w:rsidP="73640518">
            <w:pPr>
              <w:pStyle w:val="TableParagraph"/>
              <w:ind w:left="0"/>
              <w:rPr>
                <w:rFonts w:asciiTheme="minorHAnsi" w:hAnsiTheme="minorHAnsi"/>
                <w:sz w:val="24"/>
                <w:szCs w:val="24"/>
              </w:rPr>
            </w:pPr>
          </w:p>
          <w:p w14:paraId="0BECCED8" w14:textId="35165CA6" w:rsidR="008E77E5" w:rsidRPr="006F6CA9" w:rsidRDefault="5522C9DB" w:rsidP="73640518">
            <w:pPr>
              <w:pStyle w:val="TableParagraph"/>
              <w:ind w:left="0"/>
              <w:rPr>
                <w:rFonts w:asciiTheme="minorHAnsi" w:eastAsiaTheme="minorEastAsia" w:hAnsiTheme="minorHAnsi" w:cstheme="minorBidi"/>
                <w:sz w:val="24"/>
                <w:szCs w:val="24"/>
              </w:rPr>
            </w:pPr>
            <w:r w:rsidRPr="73640518">
              <w:rPr>
                <w:rFonts w:asciiTheme="minorHAnsi" w:eastAsiaTheme="minorEastAsia" w:hAnsiTheme="minorHAnsi" w:cstheme="minorBidi"/>
                <w:sz w:val="24"/>
                <w:szCs w:val="24"/>
              </w:rPr>
              <w:t>To continue to improve the provision of PE and sport at</w:t>
            </w:r>
            <w:r w:rsidR="037E9C2D" w:rsidRPr="73640518">
              <w:rPr>
                <w:rFonts w:asciiTheme="minorHAnsi" w:eastAsiaTheme="minorEastAsia" w:hAnsiTheme="minorHAnsi" w:cstheme="minorBidi"/>
                <w:sz w:val="24"/>
                <w:szCs w:val="24"/>
              </w:rPr>
              <w:t xml:space="preserve"> </w:t>
            </w:r>
            <w:r w:rsidRPr="73640518">
              <w:rPr>
                <w:rFonts w:asciiTheme="minorHAnsi" w:eastAsiaTheme="minorEastAsia" w:hAnsiTheme="minorHAnsi" w:cstheme="minorBidi"/>
                <w:sz w:val="24"/>
                <w:szCs w:val="24"/>
              </w:rPr>
              <w:t>King Street Primary School through staff development.</w:t>
            </w:r>
            <w:r w:rsidR="4153627A" w:rsidRPr="73640518">
              <w:rPr>
                <w:rFonts w:asciiTheme="minorHAnsi" w:eastAsiaTheme="minorEastAsia" w:hAnsiTheme="minorHAnsi" w:cstheme="minorBidi"/>
                <w:sz w:val="24"/>
                <w:szCs w:val="24"/>
              </w:rPr>
              <w:t xml:space="preserve"> Staff will have greater confidence in their ability to deliver sport throughout the school and recognise the value of physical development.</w:t>
            </w:r>
            <w:r w:rsidR="1C6BEF95" w:rsidRPr="73640518">
              <w:rPr>
                <w:rFonts w:asciiTheme="minorHAnsi" w:eastAsiaTheme="minorEastAsia" w:hAnsiTheme="minorHAnsi" w:cstheme="minorBidi"/>
                <w:sz w:val="24"/>
                <w:szCs w:val="24"/>
              </w:rPr>
              <w:t xml:space="preserve"> We aim to achieve this by: </w:t>
            </w:r>
          </w:p>
          <w:p w14:paraId="58849F66" w14:textId="5E09E82F" w:rsidR="008E77E5" w:rsidRPr="006F6CA9" w:rsidRDefault="008E77E5" w:rsidP="73640518">
            <w:pPr>
              <w:pStyle w:val="TableParagraph"/>
              <w:ind w:left="0"/>
              <w:rPr>
                <w:rFonts w:asciiTheme="minorHAnsi" w:hAnsiTheme="minorHAnsi"/>
                <w:sz w:val="24"/>
                <w:szCs w:val="24"/>
              </w:rPr>
            </w:pPr>
          </w:p>
          <w:p w14:paraId="6FE9C7AE" w14:textId="706014A2" w:rsidR="008E77E5" w:rsidRPr="006F6CA9" w:rsidRDefault="2B0FAD37" w:rsidP="73640518">
            <w:pPr>
              <w:pStyle w:val="TableParagraph"/>
              <w:numPr>
                <w:ilvl w:val="0"/>
                <w:numId w:val="2"/>
              </w:numPr>
              <w:rPr>
                <w:rFonts w:asciiTheme="minorHAnsi" w:eastAsiaTheme="minorEastAsia" w:hAnsiTheme="minorHAnsi" w:cstheme="minorBidi"/>
              </w:rPr>
            </w:pPr>
            <w:r w:rsidRPr="73640518">
              <w:rPr>
                <w:rFonts w:asciiTheme="minorHAnsi" w:hAnsiTheme="minorHAnsi"/>
              </w:rPr>
              <w:t>Incorporat</w:t>
            </w:r>
            <w:r w:rsidR="5744723C" w:rsidRPr="73640518">
              <w:rPr>
                <w:rFonts w:asciiTheme="minorHAnsi" w:hAnsiTheme="minorHAnsi"/>
              </w:rPr>
              <w:t>ing</w:t>
            </w:r>
            <w:r w:rsidRPr="73640518">
              <w:rPr>
                <w:rFonts w:asciiTheme="minorHAnsi" w:hAnsiTheme="minorHAnsi"/>
              </w:rPr>
              <w:t xml:space="preserve"> staff CPD within the academic calendar to upskill staff’s knowledge and understanding of physical education within the national curr</w:t>
            </w:r>
            <w:r w:rsidR="12FD555D" w:rsidRPr="73640518">
              <w:rPr>
                <w:rFonts w:asciiTheme="minorHAnsi" w:hAnsiTheme="minorHAnsi"/>
              </w:rPr>
              <w:t>iculum.</w:t>
            </w:r>
          </w:p>
          <w:p w14:paraId="6B62F1B3" w14:textId="5A58F71C" w:rsidR="008E77E5" w:rsidRPr="006F6CA9" w:rsidRDefault="12FD555D" w:rsidP="73640518">
            <w:pPr>
              <w:pStyle w:val="TableParagraph"/>
              <w:numPr>
                <w:ilvl w:val="0"/>
                <w:numId w:val="2"/>
              </w:numPr>
              <w:rPr>
                <w:sz w:val="24"/>
                <w:szCs w:val="24"/>
              </w:rPr>
            </w:pPr>
            <w:r w:rsidRPr="73640518">
              <w:rPr>
                <w:rFonts w:asciiTheme="minorHAnsi" w:hAnsiTheme="minorHAnsi"/>
              </w:rPr>
              <w:t>Incorporat</w:t>
            </w:r>
            <w:r w:rsidR="7666D15A" w:rsidRPr="73640518">
              <w:rPr>
                <w:rFonts w:asciiTheme="minorHAnsi" w:hAnsiTheme="minorHAnsi"/>
              </w:rPr>
              <w:t>ing</w:t>
            </w:r>
            <w:r w:rsidRPr="73640518">
              <w:rPr>
                <w:rFonts w:asciiTheme="minorHAnsi" w:hAnsiTheme="minorHAnsi"/>
              </w:rPr>
              <w:t xml:space="preserve"> staff CPD for the Early Years </w:t>
            </w:r>
            <w:r w:rsidR="05CF7903" w:rsidRPr="73640518">
              <w:rPr>
                <w:rFonts w:asciiTheme="minorHAnsi" w:hAnsiTheme="minorHAnsi"/>
              </w:rPr>
              <w:t>practitioners</w:t>
            </w:r>
            <w:r w:rsidRPr="73640518">
              <w:rPr>
                <w:rFonts w:asciiTheme="minorHAnsi" w:hAnsiTheme="minorHAnsi"/>
              </w:rPr>
              <w:t xml:space="preserve"> to develop staff’s </w:t>
            </w:r>
            <w:r w:rsidR="33C2333D" w:rsidRPr="73640518">
              <w:rPr>
                <w:rFonts w:asciiTheme="minorHAnsi" w:hAnsiTheme="minorHAnsi"/>
              </w:rPr>
              <w:t>knowledge</w:t>
            </w:r>
            <w:r w:rsidRPr="73640518">
              <w:rPr>
                <w:rFonts w:asciiTheme="minorHAnsi" w:hAnsiTheme="minorHAnsi"/>
              </w:rPr>
              <w:t xml:space="preserve"> of early physical development and </w:t>
            </w:r>
            <w:r w:rsidR="438598A7" w:rsidRPr="73640518">
              <w:rPr>
                <w:rFonts w:asciiTheme="minorHAnsi" w:hAnsiTheme="minorHAnsi"/>
              </w:rPr>
              <w:t>strategies</w:t>
            </w:r>
            <w:r w:rsidRPr="73640518">
              <w:rPr>
                <w:rFonts w:asciiTheme="minorHAnsi" w:hAnsiTheme="minorHAnsi"/>
              </w:rPr>
              <w:t xml:space="preserve"> for</w:t>
            </w:r>
            <w:r w:rsidR="440AD998" w:rsidRPr="73640518">
              <w:rPr>
                <w:rFonts w:asciiTheme="minorHAnsi" w:hAnsiTheme="minorHAnsi"/>
              </w:rPr>
              <w:t xml:space="preserve"> improving it </w:t>
            </w:r>
            <w:r w:rsidR="156BE342" w:rsidRPr="73640518">
              <w:rPr>
                <w:rFonts w:asciiTheme="minorHAnsi" w:hAnsiTheme="minorHAnsi"/>
              </w:rPr>
              <w:t xml:space="preserve">within </w:t>
            </w:r>
            <w:r w:rsidR="6DF43671" w:rsidRPr="73640518">
              <w:rPr>
                <w:rFonts w:asciiTheme="minorHAnsi" w:hAnsiTheme="minorHAnsi"/>
              </w:rPr>
              <w:t>continuous</w:t>
            </w:r>
            <w:r w:rsidR="156BE342" w:rsidRPr="73640518">
              <w:rPr>
                <w:rFonts w:asciiTheme="minorHAnsi" w:hAnsiTheme="minorHAnsi"/>
              </w:rPr>
              <w:t xml:space="preserve"> provision</w:t>
            </w:r>
            <w:r w:rsidR="2B0FAD37" w:rsidRPr="73640518">
              <w:rPr>
                <w:rFonts w:asciiTheme="minorHAnsi" w:hAnsiTheme="minorHAnsi"/>
              </w:rPr>
              <w:t xml:space="preserve">. </w:t>
            </w:r>
          </w:p>
        </w:tc>
        <w:tc>
          <w:tcPr>
            <w:tcW w:w="3458" w:type="dxa"/>
          </w:tcPr>
          <w:p w14:paraId="2833E790" w14:textId="3EEB641A" w:rsidR="008E77E5" w:rsidRPr="006F6CA9" w:rsidRDefault="008E77E5" w:rsidP="73640518">
            <w:pPr>
              <w:pStyle w:val="TableParagraph"/>
              <w:ind w:left="0"/>
              <w:rPr>
                <w:rFonts w:asciiTheme="minorHAnsi" w:hAnsiTheme="minorHAnsi"/>
                <w:sz w:val="24"/>
                <w:szCs w:val="24"/>
              </w:rPr>
            </w:pPr>
          </w:p>
          <w:p w14:paraId="25268D2D" w14:textId="621F64EC" w:rsidR="008E77E5" w:rsidRPr="006F6CA9" w:rsidRDefault="008E77E5" w:rsidP="73640518">
            <w:pPr>
              <w:pStyle w:val="TableParagraph"/>
              <w:ind w:left="0"/>
              <w:rPr>
                <w:rFonts w:asciiTheme="minorHAnsi" w:hAnsiTheme="minorHAnsi"/>
                <w:sz w:val="24"/>
                <w:szCs w:val="24"/>
              </w:rPr>
            </w:pPr>
          </w:p>
          <w:p w14:paraId="4BA5CE02" w14:textId="14FE7A9D" w:rsidR="008E77E5" w:rsidRPr="006F6CA9" w:rsidRDefault="008E77E5" w:rsidP="73640518">
            <w:pPr>
              <w:pStyle w:val="TableParagraph"/>
              <w:ind w:left="0"/>
              <w:rPr>
                <w:rFonts w:asciiTheme="minorHAnsi" w:hAnsiTheme="minorHAnsi"/>
                <w:sz w:val="24"/>
                <w:szCs w:val="24"/>
              </w:rPr>
            </w:pPr>
          </w:p>
          <w:p w14:paraId="0786EC59" w14:textId="71354860" w:rsidR="008E77E5" w:rsidRPr="006F6CA9" w:rsidRDefault="008E77E5" w:rsidP="73640518">
            <w:pPr>
              <w:pStyle w:val="TableParagraph"/>
              <w:ind w:left="0"/>
              <w:rPr>
                <w:rFonts w:asciiTheme="minorHAnsi" w:hAnsiTheme="minorHAnsi"/>
                <w:sz w:val="24"/>
                <w:szCs w:val="24"/>
              </w:rPr>
            </w:pPr>
          </w:p>
          <w:p w14:paraId="7BD9F89B" w14:textId="2ABEEC21" w:rsidR="008E77E5" w:rsidRPr="006F6CA9" w:rsidRDefault="2852ADDB" w:rsidP="73640518">
            <w:pPr>
              <w:pStyle w:val="TableParagraph"/>
              <w:numPr>
                <w:ilvl w:val="0"/>
                <w:numId w:val="10"/>
              </w:numPr>
              <w:rPr>
                <w:rFonts w:asciiTheme="minorHAnsi" w:eastAsiaTheme="minorEastAsia" w:hAnsiTheme="minorHAnsi" w:cstheme="minorBidi"/>
                <w:sz w:val="24"/>
                <w:szCs w:val="24"/>
              </w:rPr>
            </w:pPr>
            <w:r w:rsidRPr="73640518">
              <w:rPr>
                <w:rFonts w:asciiTheme="minorHAnsi" w:hAnsiTheme="minorHAnsi"/>
                <w:sz w:val="24"/>
                <w:szCs w:val="24"/>
              </w:rPr>
              <w:t xml:space="preserve">Subject lead to attend virtual PE meetings held by Go Well and County Durham </w:t>
            </w:r>
            <w:r w:rsidR="39A9284A" w:rsidRPr="73640518">
              <w:rPr>
                <w:rFonts w:asciiTheme="minorHAnsi" w:hAnsiTheme="minorHAnsi"/>
                <w:sz w:val="24"/>
                <w:szCs w:val="24"/>
              </w:rPr>
              <w:t xml:space="preserve">Primary PE Subject Leaders </w:t>
            </w:r>
          </w:p>
          <w:p w14:paraId="2CDEE932" w14:textId="74FC7AC2" w:rsidR="008E77E5" w:rsidRPr="006F6CA9" w:rsidRDefault="008E77E5" w:rsidP="73640518">
            <w:pPr>
              <w:pStyle w:val="TableParagraph"/>
              <w:rPr>
                <w:rFonts w:asciiTheme="minorHAnsi" w:hAnsiTheme="minorHAnsi"/>
                <w:sz w:val="24"/>
                <w:szCs w:val="24"/>
              </w:rPr>
            </w:pPr>
          </w:p>
          <w:p w14:paraId="1A8A67B1" w14:textId="54EF2D54" w:rsidR="008E77E5" w:rsidRPr="006F6CA9" w:rsidRDefault="39A9284A" w:rsidP="73640518">
            <w:pPr>
              <w:pStyle w:val="TableParagraph"/>
              <w:numPr>
                <w:ilvl w:val="0"/>
                <w:numId w:val="10"/>
              </w:numPr>
              <w:rPr>
                <w:rFonts w:asciiTheme="minorHAnsi" w:eastAsiaTheme="minorEastAsia" w:hAnsiTheme="minorHAnsi" w:cstheme="minorBidi"/>
                <w:sz w:val="24"/>
                <w:szCs w:val="24"/>
              </w:rPr>
            </w:pPr>
            <w:r w:rsidRPr="73640518">
              <w:rPr>
                <w:rFonts w:asciiTheme="minorHAnsi" w:hAnsiTheme="minorHAnsi"/>
                <w:sz w:val="24"/>
                <w:szCs w:val="24"/>
              </w:rPr>
              <w:t xml:space="preserve">Subject lead to research and </w:t>
            </w:r>
            <w:proofErr w:type="gramStart"/>
            <w:r w:rsidRPr="73640518">
              <w:rPr>
                <w:rFonts w:asciiTheme="minorHAnsi" w:hAnsiTheme="minorHAnsi"/>
                <w:sz w:val="24"/>
                <w:szCs w:val="24"/>
              </w:rPr>
              <w:t>organise</w:t>
            </w:r>
            <w:proofErr w:type="gramEnd"/>
            <w:r w:rsidRPr="73640518">
              <w:rPr>
                <w:rFonts w:asciiTheme="minorHAnsi" w:hAnsiTheme="minorHAnsi"/>
                <w:sz w:val="24"/>
                <w:szCs w:val="24"/>
              </w:rPr>
              <w:t xml:space="preserve"> training opportunities which are relevant to the needs of staff. </w:t>
            </w:r>
          </w:p>
          <w:p w14:paraId="250F45AE" w14:textId="72E7A61B" w:rsidR="008E77E5" w:rsidRPr="006F6CA9" w:rsidRDefault="008E77E5" w:rsidP="73640518">
            <w:pPr>
              <w:pStyle w:val="TableParagraph"/>
              <w:ind w:left="0"/>
              <w:rPr>
                <w:rFonts w:asciiTheme="minorHAnsi" w:hAnsiTheme="minorHAnsi"/>
                <w:sz w:val="24"/>
                <w:szCs w:val="24"/>
              </w:rPr>
            </w:pPr>
          </w:p>
          <w:p w14:paraId="2EBB796A" w14:textId="73CC1EE4" w:rsidR="008E77E5" w:rsidRPr="006F6CA9" w:rsidRDefault="008E77E5" w:rsidP="73640518">
            <w:pPr>
              <w:pStyle w:val="TableParagraph"/>
              <w:ind w:left="0"/>
              <w:rPr>
                <w:rFonts w:asciiTheme="minorHAnsi" w:hAnsiTheme="minorHAnsi"/>
                <w:sz w:val="24"/>
                <w:szCs w:val="24"/>
              </w:rPr>
            </w:pPr>
          </w:p>
          <w:p w14:paraId="02F2C34E" w14:textId="2F57DBB9" w:rsidR="008E77E5" w:rsidRPr="006F6CA9" w:rsidRDefault="008E77E5" w:rsidP="73640518">
            <w:pPr>
              <w:pStyle w:val="TableParagraph"/>
              <w:ind w:left="0"/>
              <w:rPr>
                <w:rFonts w:asciiTheme="minorHAnsi" w:hAnsiTheme="minorHAnsi"/>
                <w:sz w:val="24"/>
                <w:szCs w:val="24"/>
              </w:rPr>
            </w:pPr>
          </w:p>
        </w:tc>
        <w:tc>
          <w:tcPr>
            <w:tcW w:w="1663" w:type="dxa"/>
          </w:tcPr>
          <w:p w14:paraId="4F99D284" w14:textId="4AAA5412" w:rsidR="008E77E5" w:rsidRPr="006F6CA9" w:rsidRDefault="008E77E5" w:rsidP="73640518">
            <w:pPr>
              <w:pStyle w:val="TableParagraph"/>
              <w:ind w:left="0"/>
              <w:rPr>
                <w:rFonts w:asciiTheme="minorHAnsi" w:hAnsiTheme="minorHAnsi"/>
                <w:sz w:val="24"/>
                <w:szCs w:val="24"/>
              </w:rPr>
            </w:pPr>
          </w:p>
          <w:p w14:paraId="494E369E" w14:textId="1177EB0C" w:rsidR="008E77E5" w:rsidRPr="006F6CA9" w:rsidRDefault="008E77E5" w:rsidP="73640518">
            <w:pPr>
              <w:pStyle w:val="TableParagraph"/>
              <w:ind w:left="0"/>
              <w:rPr>
                <w:rFonts w:asciiTheme="minorHAnsi" w:hAnsiTheme="minorHAnsi"/>
                <w:sz w:val="24"/>
                <w:szCs w:val="24"/>
              </w:rPr>
            </w:pPr>
          </w:p>
          <w:p w14:paraId="691AF1EE" w14:textId="4D09FC79" w:rsidR="008E77E5" w:rsidRPr="006F6CA9" w:rsidRDefault="008E77E5" w:rsidP="73640518">
            <w:pPr>
              <w:pStyle w:val="TableParagraph"/>
              <w:ind w:left="0"/>
              <w:rPr>
                <w:rFonts w:asciiTheme="minorHAnsi" w:hAnsiTheme="minorHAnsi"/>
                <w:sz w:val="24"/>
                <w:szCs w:val="24"/>
              </w:rPr>
            </w:pPr>
          </w:p>
          <w:p w14:paraId="25D49B8E" w14:textId="36182F20" w:rsidR="008E77E5" w:rsidRPr="006F6CA9" w:rsidRDefault="008E77E5" w:rsidP="73640518">
            <w:pPr>
              <w:pStyle w:val="TableParagraph"/>
              <w:ind w:left="0"/>
              <w:rPr>
                <w:rFonts w:asciiTheme="minorHAnsi" w:hAnsiTheme="minorHAnsi"/>
                <w:sz w:val="24"/>
                <w:szCs w:val="24"/>
              </w:rPr>
            </w:pPr>
          </w:p>
          <w:p w14:paraId="680A4E5D" w14:textId="48D71EF5" w:rsidR="008E77E5" w:rsidRPr="006F6CA9" w:rsidRDefault="2852ADDB" w:rsidP="73640518">
            <w:pPr>
              <w:pStyle w:val="TableParagraph"/>
              <w:ind w:left="0"/>
              <w:jc w:val="center"/>
              <w:rPr>
                <w:rFonts w:asciiTheme="minorHAnsi" w:hAnsiTheme="minorHAnsi"/>
                <w:sz w:val="24"/>
                <w:szCs w:val="24"/>
              </w:rPr>
            </w:pPr>
            <w:r w:rsidRPr="73640518">
              <w:rPr>
                <w:rFonts w:asciiTheme="minorHAnsi" w:hAnsiTheme="minorHAnsi"/>
                <w:sz w:val="24"/>
                <w:szCs w:val="24"/>
              </w:rPr>
              <w:t>£1000</w:t>
            </w:r>
          </w:p>
        </w:tc>
        <w:tc>
          <w:tcPr>
            <w:tcW w:w="3423" w:type="dxa"/>
          </w:tcPr>
          <w:p w14:paraId="19219836" w14:textId="77777777" w:rsidR="008E77E5" w:rsidRPr="006F6CA9" w:rsidRDefault="008E77E5">
            <w:pPr>
              <w:pStyle w:val="TableParagraph"/>
              <w:ind w:left="0"/>
              <w:rPr>
                <w:rFonts w:asciiTheme="minorHAnsi" w:hAnsiTheme="minorHAnsi"/>
                <w:sz w:val="24"/>
              </w:rPr>
            </w:pPr>
          </w:p>
        </w:tc>
        <w:tc>
          <w:tcPr>
            <w:tcW w:w="3076" w:type="dxa"/>
          </w:tcPr>
          <w:p w14:paraId="296FEF7D" w14:textId="77777777" w:rsidR="008E77E5" w:rsidRPr="006F6CA9" w:rsidRDefault="008E77E5">
            <w:pPr>
              <w:pStyle w:val="TableParagraph"/>
              <w:ind w:left="0"/>
              <w:rPr>
                <w:rFonts w:asciiTheme="minorHAnsi" w:hAnsiTheme="minorHAnsi"/>
                <w:sz w:val="24"/>
              </w:rPr>
            </w:pPr>
          </w:p>
        </w:tc>
      </w:tr>
      <w:tr w:rsidR="008E77E5" w:rsidRPr="006F6CA9" w14:paraId="4E433BD0" w14:textId="77777777" w:rsidTr="73640518">
        <w:trPr>
          <w:trHeight w:val="305"/>
        </w:trPr>
        <w:tc>
          <w:tcPr>
            <w:tcW w:w="12302" w:type="dxa"/>
            <w:gridSpan w:val="4"/>
            <w:vMerge w:val="restart"/>
          </w:tcPr>
          <w:p w14:paraId="31A641E6"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385361BF"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F64E567" w14:textId="77777777" w:rsidTr="73640518">
        <w:trPr>
          <w:trHeight w:val="305"/>
        </w:trPr>
        <w:tc>
          <w:tcPr>
            <w:tcW w:w="12302" w:type="dxa"/>
            <w:gridSpan w:val="4"/>
            <w:vMerge/>
          </w:tcPr>
          <w:p w14:paraId="7194DBDC" w14:textId="77777777" w:rsidR="008E77E5" w:rsidRPr="006F6CA9" w:rsidRDefault="008E77E5">
            <w:pPr>
              <w:rPr>
                <w:rFonts w:asciiTheme="minorHAnsi" w:hAnsiTheme="minorHAnsi"/>
                <w:sz w:val="2"/>
                <w:szCs w:val="2"/>
              </w:rPr>
            </w:pPr>
          </w:p>
        </w:tc>
        <w:tc>
          <w:tcPr>
            <w:tcW w:w="3076" w:type="dxa"/>
          </w:tcPr>
          <w:p w14:paraId="2C035604"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3E2F0E91" w14:textId="77777777" w:rsidTr="73640518">
        <w:trPr>
          <w:trHeight w:val="397"/>
        </w:trPr>
        <w:tc>
          <w:tcPr>
            <w:tcW w:w="3758" w:type="dxa"/>
          </w:tcPr>
          <w:p w14:paraId="47474FBB"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lastRenderedPageBreak/>
              <w:t>Intent</w:t>
            </w:r>
          </w:p>
        </w:tc>
        <w:tc>
          <w:tcPr>
            <w:tcW w:w="5121" w:type="dxa"/>
            <w:gridSpan w:val="2"/>
          </w:tcPr>
          <w:p w14:paraId="6B89E3CF"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38E4C062"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69D0D3C" w14:textId="77777777" w:rsidR="008E77E5" w:rsidRPr="006F6CA9" w:rsidRDefault="008E77E5">
            <w:pPr>
              <w:pStyle w:val="TableParagraph"/>
              <w:ind w:left="0"/>
              <w:rPr>
                <w:rFonts w:asciiTheme="minorHAnsi" w:hAnsiTheme="minorHAnsi"/>
                <w:sz w:val="24"/>
              </w:rPr>
            </w:pPr>
          </w:p>
        </w:tc>
      </w:tr>
      <w:tr w:rsidR="008E77E5" w:rsidRPr="006F6CA9" w14:paraId="4798E84B" w14:textId="77777777" w:rsidTr="73640518">
        <w:trPr>
          <w:trHeight w:val="333"/>
        </w:trPr>
        <w:tc>
          <w:tcPr>
            <w:tcW w:w="3758" w:type="dxa"/>
            <w:tcBorders>
              <w:bottom w:val="nil"/>
            </w:tcBorders>
          </w:tcPr>
          <w:p w14:paraId="036FF81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7FFF44E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50AD78B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19ADAEB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11FDABC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24A74FB4" w14:textId="77777777" w:rsidTr="73640518">
        <w:trPr>
          <w:trHeight w:val="288"/>
        </w:trPr>
        <w:tc>
          <w:tcPr>
            <w:tcW w:w="3758" w:type="dxa"/>
            <w:tcBorders>
              <w:top w:val="nil"/>
              <w:bottom w:val="nil"/>
            </w:tcBorders>
          </w:tcPr>
          <w:p w14:paraId="750CAEE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12BC5DD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09FC8FD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785E54C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3555A5D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5DE672E9" w14:textId="77777777" w:rsidTr="73640518">
        <w:trPr>
          <w:trHeight w:val="288"/>
        </w:trPr>
        <w:tc>
          <w:tcPr>
            <w:tcW w:w="3758" w:type="dxa"/>
            <w:tcBorders>
              <w:top w:val="nil"/>
              <w:bottom w:val="nil"/>
            </w:tcBorders>
          </w:tcPr>
          <w:p w14:paraId="2968FC8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5F03B8C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54CD245A"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4B45C30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1231BE67" w14:textId="77777777" w:rsidR="008E77E5" w:rsidRPr="006F6CA9" w:rsidRDefault="008E77E5">
            <w:pPr>
              <w:pStyle w:val="TableParagraph"/>
              <w:ind w:left="0"/>
              <w:rPr>
                <w:rFonts w:asciiTheme="minorHAnsi" w:hAnsiTheme="minorHAnsi"/>
                <w:sz w:val="20"/>
              </w:rPr>
            </w:pPr>
          </w:p>
        </w:tc>
      </w:tr>
      <w:tr w:rsidR="008E77E5" w:rsidRPr="006F6CA9" w14:paraId="3A0E2FA9" w14:textId="77777777" w:rsidTr="73640518">
        <w:trPr>
          <w:trHeight w:val="287"/>
        </w:trPr>
        <w:tc>
          <w:tcPr>
            <w:tcW w:w="3758" w:type="dxa"/>
            <w:tcBorders>
              <w:top w:val="nil"/>
              <w:bottom w:val="nil"/>
            </w:tcBorders>
          </w:tcPr>
          <w:p w14:paraId="73C9F26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36FEB5B0"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30D7AA69"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1EF8B15"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tcPr>
          <w:p w14:paraId="7196D064" w14:textId="77777777" w:rsidR="008E77E5" w:rsidRPr="006F6CA9" w:rsidRDefault="008E77E5">
            <w:pPr>
              <w:pStyle w:val="TableParagraph"/>
              <w:ind w:left="0"/>
              <w:rPr>
                <w:rFonts w:asciiTheme="minorHAnsi" w:hAnsiTheme="minorHAnsi"/>
                <w:sz w:val="20"/>
              </w:rPr>
            </w:pPr>
          </w:p>
        </w:tc>
      </w:tr>
      <w:tr w:rsidR="008E77E5" w:rsidRPr="006F6CA9" w14:paraId="1431E1A7" w14:textId="77777777" w:rsidTr="73640518">
        <w:trPr>
          <w:trHeight w:val="274"/>
        </w:trPr>
        <w:tc>
          <w:tcPr>
            <w:tcW w:w="3758" w:type="dxa"/>
            <w:tcBorders>
              <w:top w:val="nil"/>
            </w:tcBorders>
          </w:tcPr>
          <w:p w14:paraId="6C4483D5"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34FF1C98"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6D072C0D"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48A21919"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6BD18F9B" w14:textId="77777777" w:rsidR="008E77E5" w:rsidRPr="006F6CA9" w:rsidRDefault="008E77E5">
            <w:pPr>
              <w:pStyle w:val="TableParagraph"/>
              <w:ind w:left="0"/>
              <w:rPr>
                <w:rFonts w:asciiTheme="minorHAnsi" w:hAnsiTheme="minorHAnsi"/>
                <w:sz w:val="20"/>
              </w:rPr>
            </w:pPr>
          </w:p>
        </w:tc>
      </w:tr>
      <w:tr w:rsidR="008E77E5" w:rsidRPr="006F6CA9" w14:paraId="11467BDD" w14:textId="77777777" w:rsidTr="73640518">
        <w:trPr>
          <w:trHeight w:val="2172"/>
        </w:trPr>
        <w:tc>
          <w:tcPr>
            <w:tcW w:w="3758" w:type="dxa"/>
          </w:tcPr>
          <w:p w14:paraId="3017D7A2" w14:textId="282C7C88" w:rsidR="008E77E5" w:rsidRPr="006F6CA9" w:rsidRDefault="2E6A36C7" w:rsidP="73640518">
            <w:pPr>
              <w:pStyle w:val="TableParagraph"/>
              <w:spacing w:line="257" w:lineRule="exact"/>
              <w:ind w:left="0"/>
              <w:rPr>
                <w:rFonts w:asciiTheme="minorHAnsi" w:hAnsiTheme="minorHAnsi"/>
                <w:sz w:val="24"/>
                <w:szCs w:val="24"/>
              </w:rPr>
            </w:pPr>
            <w:r w:rsidRPr="73640518">
              <w:rPr>
                <w:rFonts w:asciiTheme="minorHAnsi" w:hAnsiTheme="minorHAnsi"/>
                <w:sz w:val="24"/>
                <w:szCs w:val="24"/>
              </w:rPr>
              <w:t xml:space="preserve">Considering new and everchanging </w:t>
            </w:r>
            <w:proofErr w:type="spellStart"/>
            <w:r w:rsidRPr="73640518">
              <w:rPr>
                <w:rFonts w:asciiTheme="minorHAnsi" w:hAnsiTheme="minorHAnsi"/>
                <w:sz w:val="24"/>
                <w:szCs w:val="24"/>
              </w:rPr>
              <w:t>Covid</w:t>
            </w:r>
            <w:proofErr w:type="spellEnd"/>
            <w:r w:rsidRPr="73640518">
              <w:rPr>
                <w:rFonts w:asciiTheme="minorHAnsi" w:hAnsiTheme="minorHAnsi"/>
                <w:sz w:val="24"/>
                <w:szCs w:val="24"/>
              </w:rPr>
              <w:t xml:space="preserve"> measures, King Street Primary School intend to:</w:t>
            </w:r>
          </w:p>
          <w:p w14:paraId="155EAFAB" w14:textId="294B0B95" w:rsidR="008E77E5" w:rsidRPr="006F6CA9" w:rsidRDefault="008E77E5" w:rsidP="45EAD0D7">
            <w:pPr>
              <w:pStyle w:val="TableParagraph"/>
              <w:spacing w:line="257" w:lineRule="exact"/>
              <w:ind w:left="0"/>
              <w:rPr>
                <w:rFonts w:asciiTheme="minorHAnsi" w:hAnsiTheme="minorHAnsi"/>
                <w:color w:val="231F20"/>
                <w:sz w:val="24"/>
                <w:szCs w:val="24"/>
              </w:rPr>
            </w:pPr>
          </w:p>
          <w:p w14:paraId="5E023470" w14:textId="483AB013" w:rsidR="20B48D3D" w:rsidRDefault="20B48D3D" w:rsidP="73640518">
            <w:pPr>
              <w:pStyle w:val="TableParagraph"/>
              <w:spacing w:line="257" w:lineRule="exact"/>
              <w:ind w:left="0"/>
              <w:rPr>
                <w:rFonts w:asciiTheme="minorHAnsi" w:hAnsiTheme="minorHAnsi"/>
                <w:color w:val="231F20"/>
                <w:sz w:val="24"/>
                <w:szCs w:val="24"/>
              </w:rPr>
            </w:pPr>
            <w:r w:rsidRPr="73640518">
              <w:rPr>
                <w:rFonts w:asciiTheme="minorHAnsi" w:hAnsiTheme="minorHAnsi"/>
                <w:color w:val="231F20"/>
                <w:sz w:val="24"/>
                <w:szCs w:val="24"/>
              </w:rPr>
              <w:t>Provide children with access to a wider range of outdoor education activities to focus on: team building, resilience, problem solving and contextualised topic curriculum exercises and experiences.  We aim to achieve this by:</w:t>
            </w:r>
          </w:p>
          <w:p w14:paraId="00A56511" w14:textId="296DC07D" w:rsidR="73640518" w:rsidRDefault="73640518" w:rsidP="73640518">
            <w:pPr>
              <w:pStyle w:val="TableParagraph"/>
              <w:spacing w:line="257" w:lineRule="exact"/>
              <w:ind w:left="28"/>
              <w:rPr>
                <w:rFonts w:asciiTheme="minorHAnsi" w:hAnsiTheme="minorHAnsi"/>
                <w:color w:val="231F20"/>
                <w:sz w:val="24"/>
                <w:szCs w:val="24"/>
              </w:rPr>
            </w:pPr>
          </w:p>
          <w:p w14:paraId="150FB1D3" w14:textId="26100D48" w:rsidR="008E77E5" w:rsidRPr="006F6CA9" w:rsidRDefault="2E6A36C7" w:rsidP="73640518">
            <w:pPr>
              <w:pStyle w:val="TableParagraph"/>
              <w:numPr>
                <w:ilvl w:val="0"/>
                <w:numId w:val="1"/>
              </w:numPr>
              <w:spacing w:line="257" w:lineRule="exact"/>
              <w:rPr>
                <w:rFonts w:asciiTheme="minorHAnsi" w:eastAsiaTheme="minorEastAsia" w:hAnsiTheme="minorHAnsi" w:cstheme="minorBidi"/>
                <w:color w:val="231F20"/>
                <w:sz w:val="24"/>
                <w:szCs w:val="24"/>
              </w:rPr>
            </w:pPr>
            <w:r w:rsidRPr="73640518">
              <w:rPr>
                <w:rFonts w:asciiTheme="minorHAnsi" w:hAnsiTheme="minorHAnsi"/>
                <w:color w:val="231F20"/>
              </w:rPr>
              <w:t>Reserve funding for outdoor education provision to commence in the Spring Term.</w:t>
            </w:r>
            <w:r w:rsidRPr="73640518">
              <w:rPr>
                <w:rFonts w:asciiTheme="minorHAnsi" w:hAnsiTheme="minorHAnsi"/>
                <w:color w:val="231F20"/>
                <w:sz w:val="24"/>
                <w:szCs w:val="24"/>
              </w:rPr>
              <w:t xml:space="preserve"> </w:t>
            </w:r>
          </w:p>
          <w:p w14:paraId="6B6AC0A6" w14:textId="503B13D3" w:rsidR="008E77E5" w:rsidRPr="006F6CA9" w:rsidRDefault="58AFADF1" w:rsidP="73640518">
            <w:pPr>
              <w:pStyle w:val="TableParagraph"/>
              <w:numPr>
                <w:ilvl w:val="0"/>
                <w:numId w:val="1"/>
              </w:numPr>
              <w:spacing w:line="257" w:lineRule="exact"/>
              <w:rPr>
                <w:color w:val="231F20"/>
                <w:sz w:val="24"/>
                <w:szCs w:val="24"/>
              </w:rPr>
            </w:pPr>
            <w:r w:rsidRPr="73640518">
              <w:rPr>
                <w:rFonts w:asciiTheme="minorHAnsi" w:hAnsiTheme="minorHAnsi"/>
                <w:color w:val="231F20"/>
                <w:sz w:val="24"/>
                <w:szCs w:val="24"/>
              </w:rPr>
              <w:t>Purchase novel equipment with the intention to provide access to</w:t>
            </w:r>
            <w:r w:rsidR="4AFA2260" w:rsidRPr="73640518">
              <w:rPr>
                <w:rFonts w:asciiTheme="minorHAnsi" w:hAnsiTheme="minorHAnsi"/>
                <w:color w:val="231F20"/>
                <w:sz w:val="24"/>
                <w:szCs w:val="24"/>
              </w:rPr>
              <w:t xml:space="preserve"> new and unfamiliar </w:t>
            </w:r>
            <w:r w:rsidR="3326FBC4" w:rsidRPr="73640518">
              <w:rPr>
                <w:rFonts w:asciiTheme="minorHAnsi" w:hAnsiTheme="minorHAnsi"/>
                <w:color w:val="231F20"/>
                <w:sz w:val="24"/>
                <w:szCs w:val="24"/>
              </w:rPr>
              <w:t>opportunities</w:t>
            </w:r>
            <w:r w:rsidR="4AFA2260" w:rsidRPr="73640518">
              <w:rPr>
                <w:rFonts w:asciiTheme="minorHAnsi" w:hAnsiTheme="minorHAnsi"/>
                <w:color w:val="231F20"/>
                <w:sz w:val="24"/>
                <w:szCs w:val="24"/>
              </w:rPr>
              <w:t xml:space="preserve"> to widen </w:t>
            </w:r>
            <w:r w:rsidR="562E9D25" w:rsidRPr="73640518">
              <w:rPr>
                <w:rFonts w:asciiTheme="minorHAnsi" w:hAnsiTheme="minorHAnsi"/>
                <w:color w:val="231F20"/>
                <w:sz w:val="24"/>
                <w:szCs w:val="24"/>
              </w:rPr>
              <w:t>prospects and perspectives of other sports</w:t>
            </w:r>
          </w:p>
        </w:tc>
        <w:tc>
          <w:tcPr>
            <w:tcW w:w="3458" w:type="dxa"/>
          </w:tcPr>
          <w:p w14:paraId="3D0C0C8F" w14:textId="13B49928" w:rsidR="008E77E5" w:rsidRPr="006F6CA9" w:rsidRDefault="008E77E5" w:rsidP="73640518">
            <w:pPr>
              <w:pStyle w:val="TableParagraph"/>
              <w:ind w:left="0"/>
              <w:rPr>
                <w:rFonts w:asciiTheme="minorHAnsi" w:hAnsiTheme="minorHAnsi"/>
                <w:sz w:val="24"/>
                <w:szCs w:val="24"/>
              </w:rPr>
            </w:pPr>
          </w:p>
          <w:p w14:paraId="48801827" w14:textId="1A5CE2EE" w:rsidR="008E77E5" w:rsidRPr="006F6CA9" w:rsidRDefault="6C434234" w:rsidP="73640518">
            <w:pPr>
              <w:pStyle w:val="TableParagraph"/>
              <w:numPr>
                <w:ilvl w:val="0"/>
                <w:numId w:val="9"/>
              </w:numPr>
              <w:rPr>
                <w:rFonts w:asciiTheme="minorHAnsi" w:eastAsiaTheme="minorEastAsia" w:hAnsiTheme="minorHAnsi" w:cstheme="minorBidi"/>
                <w:sz w:val="24"/>
                <w:szCs w:val="24"/>
              </w:rPr>
            </w:pPr>
            <w:r w:rsidRPr="73640518">
              <w:rPr>
                <w:rFonts w:asciiTheme="minorHAnsi" w:hAnsiTheme="minorHAnsi"/>
                <w:sz w:val="24"/>
                <w:szCs w:val="24"/>
              </w:rPr>
              <w:t>Subject lead</w:t>
            </w:r>
            <w:r w:rsidR="1DEE528D" w:rsidRPr="73640518">
              <w:rPr>
                <w:rFonts w:asciiTheme="minorHAnsi" w:hAnsiTheme="minorHAnsi"/>
                <w:sz w:val="24"/>
                <w:szCs w:val="24"/>
              </w:rPr>
              <w:t xml:space="preserve"> and HT</w:t>
            </w:r>
            <w:r w:rsidRPr="73640518">
              <w:rPr>
                <w:rFonts w:asciiTheme="minorHAnsi" w:hAnsiTheme="minorHAnsi"/>
                <w:sz w:val="24"/>
                <w:szCs w:val="24"/>
              </w:rPr>
              <w:t xml:space="preserve"> to contact current provider (Real Adventure Through Sport) and organise provision for the Spring Term post </w:t>
            </w:r>
            <w:proofErr w:type="spellStart"/>
            <w:r w:rsidR="7F06F793" w:rsidRPr="73640518">
              <w:rPr>
                <w:rFonts w:asciiTheme="minorHAnsi" w:hAnsiTheme="minorHAnsi"/>
                <w:sz w:val="24"/>
                <w:szCs w:val="24"/>
              </w:rPr>
              <w:t>C</w:t>
            </w:r>
            <w:r w:rsidRPr="73640518">
              <w:rPr>
                <w:rFonts w:asciiTheme="minorHAnsi" w:hAnsiTheme="minorHAnsi"/>
                <w:sz w:val="24"/>
                <w:szCs w:val="24"/>
              </w:rPr>
              <w:t>ovid</w:t>
            </w:r>
            <w:proofErr w:type="spellEnd"/>
            <w:r w:rsidRPr="73640518">
              <w:rPr>
                <w:rFonts w:asciiTheme="minorHAnsi" w:hAnsiTheme="minorHAnsi"/>
                <w:sz w:val="24"/>
                <w:szCs w:val="24"/>
              </w:rPr>
              <w:t xml:space="preserve">. </w:t>
            </w:r>
          </w:p>
          <w:p w14:paraId="015AF1C1" w14:textId="5DAC9576" w:rsidR="008E77E5" w:rsidRPr="006F6CA9" w:rsidRDefault="008E77E5" w:rsidP="73640518">
            <w:pPr>
              <w:pStyle w:val="TableParagraph"/>
              <w:rPr>
                <w:rFonts w:asciiTheme="minorHAnsi" w:hAnsiTheme="minorHAnsi"/>
                <w:sz w:val="24"/>
                <w:szCs w:val="24"/>
              </w:rPr>
            </w:pPr>
          </w:p>
          <w:p w14:paraId="7E3F0F61" w14:textId="45BE03AF" w:rsidR="008E77E5" w:rsidRPr="006F6CA9" w:rsidRDefault="0E13E3F6" w:rsidP="73640518">
            <w:pPr>
              <w:pStyle w:val="TableParagraph"/>
              <w:numPr>
                <w:ilvl w:val="0"/>
                <w:numId w:val="9"/>
              </w:numPr>
              <w:rPr>
                <w:rFonts w:asciiTheme="minorHAnsi" w:eastAsiaTheme="minorEastAsia" w:hAnsiTheme="minorHAnsi" w:cstheme="minorBidi"/>
                <w:sz w:val="24"/>
                <w:szCs w:val="24"/>
              </w:rPr>
            </w:pPr>
            <w:r w:rsidRPr="73640518">
              <w:rPr>
                <w:rFonts w:asciiTheme="minorHAnsi" w:hAnsiTheme="minorHAnsi"/>
                <w:sz w:val="24"/>
                <w:szCs w:val="24"/>
              </w:rPr>
              <w:t xml:space="preserve">Subject Leader and HT to investigate other providers in the local area who </w:t>
            </w:r>
            <w:r w:rsidR="1BCE3033" w:rsidRPr="73640518">
              <w:rPr>
                <w:rFonts w:asciiTheme="minorHAnsi" w:hAnsiTheme="minorHAnsi"/>
                <w:sz w:val="24"/>
                <w:szCs w:val="24"/>
              </w:rPr>
              <w:t>offer a similar package.</w:t>
            </w:r>
          </w:p>
          <w:p w14:paraId="6A517F23" w14:textId="6D2D6530" w:rsidR="008E77E5" w:rsidRPr="006F6CA9" w:rsidRDefault="008E77E5" w:rsidP="73640518">
            <w:pPr>
              <w:pStyle w:val="TableParagraph"/>
              <w:ind w:left="0"/>
              <w:rPr>
                <w:rFonts w:asciiTheme="minorHAnsi" w:hAnsiTheme="minorHAnsi"/>
                <w:sz w:val="24"/>
                <w:szCs w:val="24"/>
              </w:rPr>
            </w:pPr>
          </w:p>
          <w:p w14:paraId="23182604" w14:textId="2332D085" w:rsidR="008E77E5" w:rsidRPr="006F6CA9" w:rsidRDefault="6C434234" w:rsidP="73640518">
            <w:pPr>
              <w:pStyle w:val="TableParagraph"/>
              <w:numPr>
                <w:ilvl w:val="0"/>
                <w:numId w:val="9"/>
              </w:numPr>
              <w:rPr>
                <w:rFonts w:asciiTheme="minorHAnsi" w:eastAsiaTheme="minorEastAsia" w:hAnsiTheme="minorHAnsi" w:cstheme="minorBidi"/>
                <w:sz w:val="24"/>
                <w:szCs w:val="24"/>
              </w:rPr>
            </w:pPr>
            <w:r w:rsidRPr="73640518">
              <w:rPr>
                <w:rFonts w:asciiTheme="minorHAnsi" w:hAnsiTheme="minorHAnsi"/>
                <w:sz w:val="24"/>
                <w:szCs w:val="24"/>
              </w:rPr>
              <w:t xml:space="preserve">Subject Leader to liaise with staff relating to their Spring and Summer term curriculum so </w:t>
            </w:r>
            <w:r w:rsidR="697FA2B5" w:rsidRPr="73640518">
              <w:rPr>
                <w:rFonts w:asciiTheme="minorHAnsi" w:hAnsiTheme="minorHAnsi"/>
                <w:sz w:val="24"/>
                <w:szCs w:val="24"/>
              </w:rPr>
              <w:t>potential opportunities for active learning can be exploited</w:t>
            </w:r>
          </w:p>
          <w:p w14:paraId="073EC900" w14:textId="32D484ED" w:rsidR="008E77E5" w:rsidRPr="006F6CA9" w:rsidRDefault="008E77E5" w:rsidP="73640518">
            <w:pPr>
              <w:pStyle w:val="TableParagraph"/>
              <w:ind w:left="0"/>
              <w:rPr>
                <w:rFonts w:asciiTheme="minorHAnsi" w:hAnsiTheme="minorHAnsi"/>
                <w:sz w:val="24"/>
                <w:szCs w:val="24"/>
              </w:rPr>
            </w:pPr>
          </w:p>
          <w:p w14:paraId="238601FE" w14:textId="600B2CE7" w:rsidR="008E77E5" w:rsidRPr="006F6CA9" w:rsidRDefault="4B8E1234" w:rsidP="73640518">
            <w:pPr>
              <w:pStyle w:val="TableParagraph"/>
              <w:numPr>
                <w:ilvl w:val="0"/>
                <w:numId w:val="9"/>
              </w:numPr>
              <w:rPr>
                <w:rFonts w:asciiTheme="minorHAnsi" w:eastAsiaTheme="minorEastAsia" w:hAnsiTheme="minorHAnsi" w:cstheme="minorBidi"/>
                <w:sz w:val="24"/>
                <w:szCs w:val="24"/>
              </w:rPr>
            </w:pPr>
            <w:r w:rsidRPr="73640518">
              <w:rPr>
                <w:rFonts w:asciiTheme="minorHAnsi" w:hAnsiTheme="minorHAnsi"/>
                <w:sz w:val="24"/>
                <w:szCs w:val="24"/>
              </w:rPr>
              <w:t xml:space="preserve">Subject leader to </w:t>
            </w:r>
            <w:r w:rsidR="3E04C426" w:rsidRPr="73640518">
              <w:rPr>
                <w:rFonts w:asciiTheme="minorHAnsi" w:hAnsiTheme="minorHAnsi"/>
                <w:sz w:val="24"/>
                <w:szCs w:val="24"/>
              </w:rPr>
              <w:t>research and</w:t>
            </w:r>
            <w:r w:rsidRPr="73640518">
              <w:rPr>
                <w:rFonts w:asciiTheme="minorHAnsi" w:hAnsiTheme="minorHAnsi"/>
                <w:sz w:val="24"/>
                <w:szCs w:val="24"/>
              </w:rPr>
              <w:t xml:space="preserve"> </w:t>
            </w:r>
            <w:proofErr w:type="gramStart"/>
            <w:r w:rsidRPr="73640518">
              <w:rPr>
                <w:rFonts w:asciiTheme="minorHAnsi" w:hAnsiTheme="minorHAnsi"/>
                <w:sz w:val="24"/>
                <w:szCs w:val="24"/>
              </w:rPr>
              <w:t>invest</w:t>
            </w:r>
            <w:proofErr w:type="gramEnd"/>
            <w:r w:rsidRPr="73640518">
              <w:rPr>
                <w:rFonts w:asciiTheme="minorHAnsi" w:hAnsiTheme="minorHAnsi"/>
                <w:sz w:val="24"/>
                <w:szCs w:val="24"/>
              </w:rPr>
              <w:t xml:space="preserve"> in appropriate equipment such as: static climbing wall</w:t>
            </w:r>
            <w:r w:rsidR="6572866D" w:rsidRPr="73640518">
              <w:rPr>
                <w:rFonts w:asciiTheme="minorHAnsi" w:hAnsiTheme="minorHAnsi"/>
                <w:sz w:val="24"/>
                <w:szCs w:val="24"/>
              </w:rPr>
              <w:t xml:space="preserve"> holds</w:t>
            </w:r>
            <w:r w:rsidRPr="73640518">
              <w:rPr>
                <w:rFonts w:asciiTheme="minorHAnsi" w:hAnsiTheme="minorHAnsi"/>
                <w:sz w:val="24"/>
                <w:szCs w:val="24"/>
              </w:rPr>
              <w:t xml:space="preserve">, </w:t>
            </w:r>
            <w:r w:rsidR="308BB7E5" w:rsidRPr="73640518">
              <w:rPr>
                <w:rFonts w:asciiTheme="minorHAnsi" w:hAnsiTheme="minorHAnsi"/>
                <w:sz w:val="24"/>
                <w:szCs w:val="24"/>
              </w:rPr>
              <w:t xml:space="preserve">archery, fencing and </w:t>
            </w:r>
            <w:proofErr w:type="spellStart"/>
            <w:r w:rsidR="308BB7E5" w:rsidRPr="73640518">
              <w:rPr>
                <w:rFonts w:asciiTheme="minorHAnsi" w:hAnsiTheme="minorHAnsi"/>
                <w:sz w:val="24"/>
                <w:szCs w:val="24"/>
              </w:rPr>
              <w:t>kurling</w:t>
            </w:r>
            <w:proofErr w:type="spellEnd"/>
            <w:r w:rsidR="308BB7E5" w:rsidRPr="73640518">
              <w:rPr>
                <w:rFonts w:asciiTheme="minorHAnsi" w:hAnsiTheme="minorHAnsi"/>
                <w:sz w:val="24"/>
                <w:szCs w:val="24"/>
              </w:rPr>
              <w:t xml:space="preserve">. </w:t>
            </w:r>
          </w:p>
        </w:tc>
        <w:tc>
          <w:tcPr>
            <w:tcW w:w="1663" w:type="dxa"/>
          </w:tcPr>
          <w:p w14:paraId="206F02E8" w14:textId="53351169" w:rsidR="008E77E5" w:rsidRPr="006F6CA9" w:rsidRDefault="008E77E5" w:rsidP="73640518">
            <w:pPr>
              <w:pStyle w:val="TableParagraph"/>
              <w:ind w:left="0"/>
              <w:rPr>
                <w:rFonts w:asciiTheme="minorHAnsi" w:hAnsiTheme="minorHAnsi"/>
                <w:sz w:val="24"/>
                <w:szCs w:val="24"/>
              </w:rPr>
            </w:pPr>
          </w:p>
          <w:p w14:paraId="2B91D729" w14:textId="2C3D5AE6" w:rsidR="008E77E5" w:rsidRPr="006F6CA9" w:rsidRDefault="697FA2B5" w:rsidP="73640518">
            <w:pPr>
              <w:pStyle w:val="TableParagraph"/>
              <w:ind w:left="0"/>
              <w:jc w:val="center"/>
              <w:rPr>
                <w:rFonts w:asciiTheme="minorHAnsi" w:hAnsiTheme="minorHAnsi"/>
                <w:sz w:val="24"/>
                <w:szCs w:val="24"/>
              </w:rPr>
            </w:pPr>
            <w:r w:rsidRPr="73640518">
              <w:rPr>
                <w:rFonts w:asciiTheme="minorHAnsi" w:hAnsiTheme="minorHAnsi"/>
                <w:sz w:val="24"/>
                <w:szCs w:val="24"/>
              </w:rPr>
              <w:t>£</w:t>
            </w:r>
            <w:r w:rsidR="30B7EE91" w:rsidRPr="73640518">
              <w:rPr>
                <w:rFonts w:asciiTheme="minorHAnsi" w:hAnsiTheme="minorHAnsi"/>
                <w:sz w:val="24"/>
                <w:szCs w:val="24"/>
              </w:rPr>
              <w:t>10</w:t>
            </w:r>
            <w:r w:rsidRPr="73640518">
              <w:rPr>
                <w:rFonts w:asciiTheme="minorHAnsi" w:hAnsiTheme="minorHAnsi"/>
                <w:sz w:val="24"/>
                <w:szCs w:val="24"/>
              </w:rPr>
              <w:t>,</w:t>
            </w:r>
            <w:r w:rsidR="73F79427" w:rsidRPr="73640518">
              <w:rPr>
                <w:rFonts w:asciiTheme="minorHAnsi" w:hAnsiTheme="minorHAnsi"/>
                <w:sz w:val="24"/>
                <w:szCs w:val="24"/>
              </w:rPr>
              <w:t>0</w:t>
            </w:r>
            <w:r w:rsidR="52799344" w:rsidRPr="73640518">
              <w:rPr>
                <w:rFonts w:asciiTheme="minorHAnsi" w:hAnsiTheme="minorHAnsi"/>
                <w:sz w:val="24"/>
                <w:szCs w:val="24"/>
              </w:rPr>
              <w:t>0</w:t>
            </w:r>
            <w:r w:rsidRPr="73640518">
              <w:rPr>
                <w:rFonts w:asciiTheme="minorHAnsi" w:hAnsiTheme="minorHAnsi"/>
                <w:sz w:val="24"/>
                <w:szCs w:val="24"/>
              </w:rPr>
              <w:t>0</w:t>
            </w:r>
          </w:p>
          <w:p w14:paraId="6EFCF2EC" w14:textId="5F01D1F4" w:rsidR="008E77E5" w:rsidRPr="006F6CA9" w:rsidRDefault="008E77E5" w:rsidP="73640518">
            <w:pPr>
              <w:pStyle w:val="TableParagraph"/>
              <w:ind w:left="0"/>
              <w:jc w:val="center"/>
              <w:rPr>
                <w:rFonts w:asciiTheme="minorHAnsi" w:hAnsiTheme="minorHAnsi"/>
                <w:sz w:val="24"/>
                <w:szCs w:val="24"/>
              </w:rPr>
            </w:pPr>
          </w:p>
          <w:p w14:paraId="282EB714" w14:textId="2E7A98D6" w:rsidR="008E77E5" w:rsidRPr="006F6CA9" w:rsidRDefault="008E77E5" w:rsidP="73640518">
            <w:pPr>
              <w:pStyle w:val="TableParagraph"/>
              <w:ind w:left="0"/>
              <w:jc w:val="center"/>
              <w:rPr>
                <w:rFonts w:asciiTheme="minorHAnsi" w:hAnsiTheme="minorHAnsi"/>
                <w:sz w:val="24"/>
                <w:szCs w:val="24"/>
              </w:rPr>
            </w:pPr>
          </w:p>
          <w:p w14:paraId="09F27C1C" w14:textId="4E8F3D54" w:rsidR="008E77E5" w:rsidRPr="006F6CA9" w:rsidRDefault="008E77E5" w:rsidP="73640518">
            <w:pPr>
              <w:pStyle w:val="TableParagraph"/>
              <w:ind w:left="0"/>
              <w:jc w:val="center"/>
              <w:rPr>
                <w:rFonts w:asciiTheme="minorHAnsi" w:hAnsiTheme="minorHAnsi"/>
                <w:sz w:val="24"/>
                <w:szCs w:val="24"/>
              </w:rPr>
            </w:pPr>
          </w:p>
          <w:p w14:paraId="63106B30" w14:textId="48572BF8" w:rsidR="008E77E5" w:rsidRPr="006F6CA9" w:rsidRDefault="008E77E5" w:rsidP="73640518">
            <w:pPr>
              <w:pStyle w:val="TableParagraph"/>
              <w:ind w:left="0"/>
              <w:jc w:val="center"/>
              <w:rPr>
                <w:rFonts w:asciiTheme="minorHAnsi" w:hAnsiTheme="minorHAnsi"/>
                <w:sz w:val="24"/>
                <w:szCs w:val="24"/>
              </w:rPr>
            </w:pPr>
          </w:p>
          <w:p w14:paraId="384C64C6" w14:textId="0E22AF08" w:rsidR="008E77E5" w:rsidRPr="006F6CA9" w:rsidRDefault="008E77E5" w:rsidP="73640518">
            <w:pPr>
              <w:pStyle w:val="TableParagraph"/>
              <w:ind w:left="0"/>
              <w:jc w:val="center"/>
              <w:rPr>
                <w:rFonts w:asciiTheme="minorHAnsi" w:hAnsiTheme="minorHAnsi"/>
                <w:sz w:val="24"/>
                <w:szCs w:val="24"/>
              </w:rPr>
            </w:pPr>
          </w:p>
          <w:p w14:paraId="767E20EC" w14:textId="1E1C205E" w:rsidR="008E77E5" w:rsidRPr="006F6CA9" w:rsidRDefault="008E77E5" w:rsidP="73640518">
            <w:pPr>
              <w:pStyle w:val="TableParagraph"/>
              <w:ind w:left="0"/>
              <w:jc w:val="center"/>
              <w:rPr>
                <w:rFonts w:asciiTheme="minorHAnsi" w:hAnsiTheme="minorHAnsi"/>
                <w:sz w:val="24"/>
                <w:szCs w:val="24"/>
              </w:rPr>
            </w:pPr>
          </w:p>
          <w:p w14:paraId="34E6CC44" w14:textId="62D0E81A" w:rsidR="008E77E5" w:rsidRPr="006F6CA9" w:rsidRDefault="008E77E5" w:rsidP="73640518">
            <w:pPr>
              <w:pStyle w:val="TableParagraph"/>
              <w:ind w:left="0"/>
              <w:jc w:val="center"/>
              <w:rPr>
                <w:rFonts w:asciiTheme="minorHAnsi" w:hAnsiTheme="minorHAnsi"/>
                <w:sz w:val="24"/>
                <w:szCs w:val="24"/>
              </w:rPr>
            </w:pPr>
          </w:p>
          <w:p w14:paraId="53CEB235" w14:textId="40222FA2" w:rsidR="008E77E5" w:rsidRPr="006F6CA9" w:rsidRDefault="008E77E5" w:rsidP="73640518">
            <w:pPr>
              <w:pStyle w:val="TableParagraph"/>
              <w:ind w:left="0"/>
              <w:jc w:val="center"/>
              <w:rPr>
                <w:rFonts w:asciiTheme="minorHAnsi" w:hAnsiTheme="minorHAnsi"/>
                <w:sz w:val="24"/>
                <w:szCs w:val="24"/>
              </w:rPr>
            </w:pPr>
          </w:p>
          <w:p w14:paraId="41E2CAF8" w14:textId="1D2FB3AA" w:rsidR="008E77E5" w:rsidRPr="006F6CA9" w:rsidRDefault="008E77E5" w:rsidP="73640518">
            <w:pPr>
              <w:pStyle w:val="TableParagraph"/>
              <w:ind w:left="0"/>
              <w:jc w:val="center"/>
              <w:rPr>
                <w:rFonts w:asciiTheme="minorHAnsi" w:hAnsiTheme="minorHAnsi"/>
                <w:sz w:val="24"/>
                <w:szCs w:val="24"/>
              </w:rPr>
            </w:pPr>
          </w:p>
          <w:p w14:paraId="0A89D684" w14:textId="135F1706" w:rsidR="008E77E5" w:rsidRPr="006F6CA9" w:rsidRDefault="008E77E5" w:rsidP="73640518">
            <w:pPr>
              <w:pStyle w:val="TableParagraph"/>
              <w:ind w:left="0"/>
              <w:jc w:val="center"/>
              <w:rPr>
                <w:rFonts w:asciiTheme="minorHAnsi" w:hAnsiTheme="minorHAnsi"/>
                <w:sz w:val="24"/>
                <w:szCs w:val="24"/>
              </w:rPr>
            </w:pPr>
          </w:p>
          <w:p w14:paraId="528061C4" w14:textId="6D6A0F48" w:rsidR="008E77E5" w:rsidRPr="006F6CA9" w:rsidRDefault="008E77E5" w:rsidP="73640518">
            <w:pPr>
              <w:pStyle w:val="TableParagraph"/>
              <w:ind w:left="0"/>
              <w:jc w:val="center"/>
              <w:rPr>
                <w:rFonts w:asciiTheme="minorHAnsi" w:hAnsiTheme="minorHAnsi"/>
                <w:sz w:val="24"/>
                <w:szCs w:val="24"/>
              </w:rPr>
            </w:pPr>
          </w:p>
          <w:p w14:paraId="66DAB0A8" w14:textId="718E9042" w:rsidR="008E77E5" w:rsidRPr="006F6CA9" w:rsidRDefault="008E77E5" w:rsidP="73640518">
            <w:pPr>
              <w:pStyle w:val="TableParagraph"/>
              <w:ind w:left="0"/>
              <w:jc w:val="center"/>
              <w:rPr>
                <w:rFonts w:asciiTheme="minorHAnsi" w:hAnsiTheme="minorHAnsi"/>
                <w:sz w:val="24"/>
                <w:szCs w:val="24"/>
              </w:rPr>
            </w:pPr>
          </w:p>
          <w:p w14:paraId="67957BEA" w14:textId="62E20FBB" w:rsidR="008E77E5" w:rsidRPr="006F6CA9" w:rsidRDefault="008E77E5" w:rsidP="73640518">
            <w:pPr>
              <w:pStyle w:val="TableParagraph"/>
              <w:ind w:left="0"/>
              <w:jc w:val="center"/>
              <w:rPr>
                <w:rFonts w:asciiTheme="minorHAnsi" w:hAnsiTheme="minorHAnsi"/>
                <w:sz w:val="24"/>
                <w:szCs w:val="24"/>
              </w:rPr>
            </w:pPr>
          </w:p>
          <w:p w14:paraId="7F1F47D3" w14:textId="55B329A5" w:rsidR="008E77E5" w:rsidRPr="006F6CA9" w:rsidRDefault="008E77E5" w:rsidP="73640518">
            <w:pPr>
              <w:pStyle w:val="TableParagraph"/>
              <w:ind w:left="0"/>
              <w:jc w:val="center"/>
              <w:rPr>
                <w:rFonts w:asciiTheme="minorHAnsi" w:hAnsiTheme="minorHAnsi"/>
                <w:sz w:val="24"/>
                <w:szCs w:val="24"/>
              </w:rPr>
            </w:pPr>
          </w:p>
          <w:p w14:paraId="5B7522DF" w14:textId="0318699D" w:rsidR="008E77E5" w:rsidRPr="006F6CA9" w:rsidRDefault="008E77E5" w:rsidP="73640518">
            <w:pPr>
              <w:pStyle w:val="TableParagraph"/>
              <w:ind w:left="0"/>
              <w:jc w:val="center"/>
              <w:rPr>
                <w:rFonts w:asciiTheme="minorHAnsi" w:hAnsiTheme="minorHAnsi"/>
                <w:sz w:val="24"/>
                <w:szCs w:val="24"/>
              </w:rPr>
            </w:pPr>
          </w:p>
          <w:p w14:paraId="675300F4" w14:textId="44BE8FA0" w:rsidR="008E77E5" w:rsidRPr="006F6CA9" w:rsidRDefault="008E77E5" w:rsidP="73640518">
            <w:pPr>
              <w:pStyle w:val="TableParagraph"/>
              <w:ind w:left="0"/>
              <w:jc w:val="center"/>
              <w:rPr>
                <w:rFonts w:asciiTheme="minorHAnsi" w:hAnsiTheme="minorHAnsi"/>
                <w:sz w:val="24"/>
                <w:szCs w:val="24"/>
              </w:rPr>
            </w:pPr>
          </w:p>
          <w:p w14:paraId="0ED70FDF" w14:textId="751B101D" w:rsidR="008E77E5" w:rsidRPr="006F6CA9" w:rsidRDefault="008E77E5" w:rsidP="73640518">
            <w:pPr>
              <w:pStyle w:val="TableParagraph"/>
              <w:ind w:left="0"/>
              <w:jc w:val="center"/>
              <w:rPr>
                <w:rFonts w:asciiTheme="minorHAnsi" w:hAnsiTheme="minorHAnsi"/>
                <w:sz w:val="24"/>
                <w:szCs w:val="24"/>
              </w:rPr>
            </w:pPr>
          </w:p>
          <w:p w14:paraId="0D16BE8C" w14:textId="22B36380" w:rsidR="008E77E5" w:rsidRPr="006F6CA9" w:rsidRDefault="008E77E5" w:rsidP="73640518">
            <w:pPr>
              <w:pStyle w:val="TableParagraph"/>
              <w:ind w:left="0"/>
              <w:jc w:val="center"/>
              <w:rPr>
                <w:rFonts w:asciiTheme="minorHAnsi" w:hAnsiTheme="minorHAnsi"/>
                <w:sz w:val="24"/>
                <w:szCs w:val="24"/>
              </w:rPr>
            </w:pPr>
          </w:p>
          <w:p w14:paraId="37ABB8E4" w14:textId="4EBDE5CD" w:rsidR="008E77E5" w:rsidRPr="006F6CA9" w:rsidRDefault="008E77E5" w:rsidP="73640518">
            <w:pPr>
              <w:pStyle w:val="TableParagraph"/>
              <w:ind w:left="0"/>
              <w:jc w:val="center"/>
              <w:rPr>
                <w:rFonts w:asciiTheme="minorHAnsi" w:hAnsiTheme="minorHAnsi"/>
                <w:sz w:val="24"/>
                <w:szCs w:val="24"/>
              </w:rPr>
            </w:pPr>
          </w:p>
          <w:p w14:paraId="0F3CABC7" w14:textId="24AB85CB" w:rsidR="008E77E5" w:rsidRPr="006F6CA9" w:rsidRDefault="46E6CAC6" w:rsidP="73640518">
            <w:pPr>
              <w:pStyle w:val="TableParagraph"/>
              <w:ind w:left="0"/>
              <w:jc w:val="center"/>
              <w:rPr>
                <w:rFonts w:asciiTheme="minorHAnsi" w:hAnsiTheme="minorHAnsi"/>
                <w:sz w:val="24"/>
                <w:szCs w:val="24"/>
              </w:rPr>
            </w:pPr>
            <w:r w:rsidRPr="73640518">
              <w:rPr>
                <w:rFonts w:asciiTheme="minorHAnsi" w:hAnsiTheme="minorHAnsi"/>
                <w:sz w:val="24"/>
                <w:szCs w:val="24"/>
              </w:rPr>
              <w:t>£2,000</w:t>
            </w:r>
          </w:p>
        </w:tc>
        <w:tc>
          <w:tcPr>
            <w:tcW w:w="3423" w:type="dxa"/>
          </w:tcPr>
          <w:p w14:paraId="5B08B5D1" w14:textId="77777777" w:rsidR="008E77E5" w:rsidRPr="006F6CA9" w:rsidRDefault="008E77E5">
            <w:pPr>
              <w:pStyle w:val="TableParagraph"/>
              <w:ind w:left="0"/>
              <w:rPr>
                <w:rFonts w:asciiTheme="minorHAnsi" w:hAnsiTheme="minorHAnsi"/>
                <w:sz w:val="24"/>
              </w:rPr>
            </w:pPr>
          </w:p>
        </w:tc>
        <w:tc>
          <w:tcPr>
            <w:tcW w:w="3076" w:type="dxa"/>
          </w:tcPr>
          <w:p w14:paraId="16DEB4AB" w14:textId="77777777" w:rsidR="008E77E5" w:rsidRPr="006F6CA9" w:rsidRDefault="008E77E5">
            <w:pPr>
              <w:pStyle w:val="TableParagraph"/>
              <w:ind w:left="0"/>
              <w:rPr>
                <w:rFonts w:asciiTheme="minorHAnsi" w:hAnsiTheme="minorHAnsi"/>
                <w:sz w:val="24"/>
              </w:rPr>
            </w:pPr>
          </w:p>
        </w:tc>
      </w:tr>
    </w:tbl>
    <w:p w14:paraId="0AD9C6F4"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0B8F3870" w14:textId="77777777" w:rsidTr="73640518">
        <w:trPr>
          <w:trHeight w:val="352"/>
        </w:trPr>
        <w:tc>
          <w:tcPr>
            <w:tcW w:w="12302" w:type="dxa"/>
            <w:gridSpan w:val="4"/>
            <w:vMerge w:val="restart"/>
          </w:tcPr>
          <w:p w14:paraId="6F9191D1"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41DB8951" w14:textId="77777777" w:rsidR="008E77E5" w:rsidRDefault="006F6CA9">
            <w:pPr>
              <w:pStyle w:val="TableParagraph"/>
              <w:spacing w:line="257" w:lineRule="exact"/>
              <w:ind w:left="28"/>
              <w:rPr>
                <w:sz w:val="24"/>
              </w:rPr>
            </w:pPr>
            <w:r>
              <w:rPr>
                <w:color w:val="231F20"/>
                <w:sz w:val="24"/>
              </w:rPr>
              <w:t>Percentage of total allocation:</w:t>
            </w:r>
          </w:p>
        </w:tc>
      </w:tr>
      <w:tr w:rsidR="008E77E5" w14:paraId="76770ADA" w14:textId="77777777" w:rsidTr="73640518">
        <w:trPr>
          <w:trHeight w:val="296"/>
        </w:trPr>
        <w:tc>
          <w:tcPr>
            <w:tcW w:w="12302" w:type="dxa"/>
            <w:gridSpan w:val="4"/>
            <w:vMerge/>
          </w:tcPr>
          <w:p w14:paraId="4B1F511A" w14:textId="77777777" w:rsidR="008E77E5" w:rsidRDefault="008E77E5">
            <w:pPr>
              <w:rPr>
                <w:sz w:val="2"/>
                <w:szCs w:val="2"/>
              </w:rPr>
            </w:pPr>
          </w:p>
        </w:tc>
        <w:tc>
          <w:tcPr>
            <w:tcW w:w="3076" w:type="dxa"/>
          </w:tcPr>
          <w:p w14:paraId="4A17A4CD"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0767BD3B" w14:textId="77777777" w:rsidTr="73640518">
        <w:trPr>
          <w:trHeight w:val="402"/>
        </w:trPr>
        <w:tc>
          <w:tcPr>
            <w:tcW w:w="3758" w:type="dxa"/>
          </w:tcPr>
          <w:p w14:paraId="73F8B285"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05F9DCA0"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37E62C43"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65F9C3DC" w14:textId="77777777" w:rsidR="008E77E5" w:rsidRPr="006F6CA9" w:rsidRDefault="008E77E5">
            <w:pPr>
              <w:pStyle w:val="TableParagraph"/>
              <w:ind w:left="0"/>
              <w:rPr>
                <w:rFonts w:asciiTheme="minorHAnsi" w:hAnsiTheme="minorHAnsi"/>
                <w:sz w:val="24"/>
              </w:rPr>
            </w:pPr>
          </w:p>
        </w:tc>
      </w:tr>
      <w:tr w:rsidR="008E77E5" w14:paraId="63EE4EB0" w14:textId="77777777" w:rsidTr="73640518">
        <w:trPr>
          <w:trHeight w:val="334"/>
        </w:trPr>
        <w:tc>
          <w:tcPr>
            <w:tcW w:w="3758" w:type="dxa"/>
            <w:tcBorders>
              <w:bottom w:val="nil"/>
            </w:tcBorders>
          </w:tcPr>
          <w:p w14:paraId="602F6F7F"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1DF30E77"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0ADF39E8"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244EF6F1"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79697190" w14:textId="77777777" w:rsidR="008E77E5" w:rsidRDefault="006F6CA9">
            <w:pPr>
              <w:pStyle w:val="TableParagraph"/>
              <w:spacing w:before="16"/>
              <w:rPr>
                <w:sz w:val="24"/>
              </w:rPr>
            </w:pPr>
            <w:r>
              <w:rPr>
                <w:color w:val="231F20"/>
                <w:sz w:val="24"/>
              </w:rPr>
              <w:t>Sustainability and suggested</w:t>
            </w:r>
          </w:p>
        </w:tc>
      </w:tr>
      <w:tr w:rsidR="008E77E5" w14:paraId="7C67C217" w14:textId="77777777" w:rsidTr="73640518">
        <w:trPr>
          <w:trHeight w:val="288"/>
        </w:trPr>
        <w:tc>
          <w:tcPr>
            <w:tcW w:w="3758" w:type="dxa"/>
            <w:tcBorders>
              <w:top w:val="nil"/>
              <w:bottom w:val="nil"/>
            </w:tcBorders>
          </w:tcPr>
          <w:p w14:paraId="503CEC2D"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535D60D2"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349E3231"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1C28DE39"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3BA4826D" w14:textId="77777777" w:rsidR="008E77E5" w:rsidRDefault="006F6CA9">
            <w:pPr>
              <w:pStyle w:val="TableParagraph"/>
              <w:spacing w:line="263" w:lineRule="exact"/>
              <w:rPr>
                <w:sz w:val="24"/>
              </w:rPr>
            </w:pPr>
            <w:r>
              <w:rPr>
                <w:color w:val="231F20"/>
                <w:sz w:val="24"/>
              </w:rPr>
              <w:t>next steps:</w:t>
            </w:r>
          </w:p>
        </w:tc>
      </w:tr>
      <w:tr w:rsidR="008E77E5" w14:paraId="61AC87ED" w14:textId="77777777" w:rsidTr="73640518">
        <w:trPr>
          <w:trHeight w:val="287"/>
        </w:trPr>
        <w:tc>
          <w:tcPr>
            <w:tcW w:w="3758" w:type="dxa"/>
            <w:tcBorders>
              <w:top w:val="nil"/>
              <w:bottom w:val="nil"/>
            </w:tcBorders>
          </w:tcPr>
          <w:p w14:paraId="32DEACB0"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1C06D803"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5023141B" w14:textId="77777777" w:rsidR="008E77E5" w:rsidRDefault="008E77E5">
            <w:pPr>
              <w:pStyle w:val="TableParagraph"/>
              <w:ind w:left="0"/>
              <w:rPr>
                <w:rFonts w:ascii="Times New Roman"/>
                <w:sz w:val="20"/>
              </w:rPr>
            </w:pPr>
          </w:p>
        </w:tc>
        <w:tc>
          <w:tcPr>
            <w:tcW w:w="3423" w:type="dxa"/>
            <w:tcBorders>
              <w:top w:val="nil"/>
              <w:bottom w:val="nil"/>
            </w:tcBorders>
          </w:tcPr>
          <w:p w14:paraId="743F5141"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1F3B1409" w14:textId="77777777" w:rsidR="008E77E5" w:rsidRDefault="008E77E5">
            <w:pPr>
              <w:pStyle w:val="TableParagraph"/>
              <w:ind w:left="0"/>
              <w:rPr>
                <w:rFonts w:ascii="Times New Roman"/>
                <w:sz w:val="20"/>
              </w:rPr>
            </w:pPr>
          </w:p>
        </w:tc>
      </w:tr>
      <w:tr w:rsidR="008E77E5" w14:paraId="2C80E362" w14:textId="77777777" w:rsidTr="73640518">
        <w:trPr>
          <w:trHeight w:val="300"/>
        </w:trPr>
        <w:tc>
          <w:tcPr>
            <w:tcW w:w="3758" w:type="dxa"/>
            <w:tcBorders>
              <w:top w:val="nil"/>
              <w:bottom w:val="nil"/>
            </w:tcBorders>
          </w:tcPr>
          <w:p w14:paraId="6406E5FD"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562C75D1" w14:textId="77777777" w:rsidR="008E77E5" w:rsidRDefault="008E77E5">
            <w:pPr>
              <w:pStyle w:val="TableParagraph"/>
              <w:ind w:left="0"/>
              <w:rPr>
                <w:rFonts w:ascii="Times New Roman"/>
                <w:sz w:val="20"/>
              </w:rPr>
            </w:pPr>
          </w:p>
        </w:tc>
        <w:tc>
          <w:tcPr>
            <w:tcW w:w="1663" w:type="dxa"/>
            <w:tcBorders>
              <w:top w:val="nil"/>
              <w:bottom w:val="nil"/>
            </w:tcBorders>
          </w:tcPr>
          <w:p w14:paraId="664355AD" w14:textId="77777777" w:rsidR="008E77E5" w:rsidRDefault="008E77E5">
            <w:pPr>
              <w:pStyle w:val="TableParagraph"/>
              <w:ind w:left="0"/>
              <w:rPr>
                <w:rFonts w:ascii="Times New Roman"/>
                <w:sz w:val="20"/>
              </w:rPr>
            </w:pPr>
          </w:p>
        </w:tc>
        <w:tc>
          <w:tcPr>
            <w:tcW w:w="3423" w:type="dxa"/>
            <w:tcBorders>
              <w:top w:val="nil"/>
              <w:bottom w:val="nil"/>
            </w:tcBorders>
          </w:tcPr>
          <w:p w14:paraId="18204388" w14:textId="77777777" w:rsidR="008E77E5" w:rsidRDefault="006F6CA9">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1A965116" w14:textId="77777777" w:rsidR="008E77E5" w:rsidRDefault="008E77E5">
            <w:pPr>
              <w:pStyle w:val="TableParagraph"/>
              <w:ind w:left="0"/>
              <w:rPr>
                <w:rFonts w:ascii="Times New Roman"/>
                <w:sz w:val="20"/>
              </w:rPr>
            </w:pPr>
          </w:p>
        </w:tc>
      </w:tr>
      <w:tr w:rsidR="008E77E5" w14:paraId="546FA826" w14:textId="77777777" w:rsidTr="73640518">
        <w:trPr>
          <w:trHeight w:val="273"/>
        </w:trPr>
        <w:tc>
          <w:tcPr>
            <w:tcW w:w="3758" w:type="dxa"/>
            <w:tcBorders>
              <w:top w:val="nil"/>
            </w:tcBorders>
          </w:tcPr>
          <w:p w14:paraId="6E413D75"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7DF4E37C" w14:textId="77777777" w:rsidR="008E77E5" w:rsidRDefault="008E77E5">
            <w:pPr>
              <w:pStyle w:val="TableParagraph"/>
              <w:ind w:left="0"/>
              <w:rPr>
                <w:rFonts w:ascii="Times New Roman"/>
                <w:sz w:val="20"/>
              </w:rPr>
            </w:pPr>
          </w:p>
        </w:tc>
        <w:tc>
          <w:tcPr>
            <w:tcW w:w="1663" w:type="dxa"/>
            <w:tcBorders>
              <w:top w:val="nil"/>
            </w:tcBorders>
          </w:tcPr>
          <w:p w14:paraId="44FB30F8" w14:textId="77777777" w:rsidR="008E77E5" w:rsidRDefault="008E77E5">
            <w:pPr>
              <w:pStyle w:val="TableParagraph"/>
              <w:ind w:left="0"/>
              <w:rPr>
                <w:rFonts w:ascii="Times New Roman"/>
                <w:sz w:val="20"/>
              </w:rPr>
            </w:pPr>
          </w:p>
        </w:tc>
        <w:tc>
          <w:tcPr>
            <w:tcW w:w="3423" w:type="dxa"/>
            <w:tcBorders>
              <w:top w:val="nil"/>
            </w:tcBorders>
          </w:tcPr>
          <w:p w14:paraId="1DA6542E" w14:textId="77777777" w:rsidR="008E77E5" w:rsidRDefault="008E77E5">
            <w:pPr>
              <w:pStyle w:val="TableParagraph"/>
              <w:ind w:left="0"/>
              <w:rPr>
                <w:rFonts w:ascii="Times New Roman"/>
                <w:sz w:val="20"/>
              </w:rPr>
            </w:pPr>
          </w:p>
        </w:tc>
        <w:tc>
          <w:tcPr>
            <w:tcW w:w="3076" w:type="dxa"/>
            <w:tcBorders>
              <w:top w:val="nil"/>
            </w:tcBorders>
          </w:tcPr>
          <w:p w14:paraId="3041E394" w14:textId="77777777" w:rsidR="008E77E5" w:rsidRDefault="008E77E5">
            <w:pPr>
              <w:pStyle w:val="TableParagraph"/>
              <w:ind w:left="0"/>
              <w:rPr>
                <w:rFonts w:ascii="Times New Roman"/>
                <w:sz w:val="20"/>
              </w:rPr>
            </w:pPr>
          </w:p>
        </w:tc>
      </w:tr>
      <w:tr w:rsidR="008E77E5" w14:paraId="722B00AE" w14:textId="77777777" w:rsidTr="73640518">
        <w:trPr>
          <w:trHeight w:val="2134"/>
        </w:trPr>
        <w:tc>
          <w:tcPr>
            <w:tcW w:w="3758" w:type="dxa"/>
          </w:tcPr>
          <w:p w14:paraId="050940E6" w14:textId="282C7C88" w:rsidR="008E77E5" w:rsidRPr="006F6CA9" w:rsidRDefault="408ADA17" w:rsidP="73640518">
            <w:pPr>
              <w:pStyle w:val="TableParagraph"/>
              <w:ind w:left="0"/>
              <w:rPr>
                <w:rFonts w:asciiTheme="minorHAnsi" w:hAnsiTheme="minorHAnsi"/>
                <w:sz w:val="24"/>
                <w:szCs w:val="24"/>
              </w:rPr>
            </w:pPr>
            <w:r w:rsidRPr="73640518">
              <w:rPr>
                <w:rFonts w:asciiTheme="minorHAnsi" w:hAnsiTheme="minorHAnsi"/>
                <w:sz w:val="24"/>
                <w:szCs w:val="24"/>
              </w:rPr>
              <w:t xml:space="preserve">Considering new and everchanging </w:t>
            </w:r>
            <w:proofErr w:type="spellStart"/>
            <w:r w:rsidRPr="73640518">
              <w:rPr>
                <w:rFonts w:asciiTheme="minorHAnsi" w:hAnsiTheme="minorHAnsi"/>
                <w:sz w:val="24"/>
                <w:szCs w:val="24"/>
              </w:rPr>
              <w:t>Covid</w:t>
            </w:r>
            <w:proofErr w:type="spellEnd"/>
            <w:r w:rsidRPr="73640518">
              <w:rPr>
                <w:rFonts w:asciiTheme="minorHAnsi" w:hAnsiTheme="minorHAnsi"/>
                <w:sz w:val="24"/>
                <w:szCs w:val="24"/>
              </w:rPr>
              <w:t xml:space="preserve"> measures, King Street Primary School intend to:</w:t>
            </w:r>
          </w:p>
          <w:p w14:paraId="1BFB3067" w14:textId="24FDF4F4" w:rsidR="008E77E5" w:rsidRPr="006F6CA9" w:rsidRDefault="008E77E5" w:rsidP="45EAD0D7">
            <w:pPr>
              <w:pStyle w:val="TableParagraph"/>
              <w:ind w:left="0"/>
              <w:rPr>
                <w:rFonts w:asciiTheme="minorHAnsi" w:hAnsiTheme="minorHAnsi"/>
                <w:sz w:val="24"/>
                <w:szCs w:val="24"/>
              </w:rPr>
            </w:pPr>
          </w:p>
          <w:p w14:paraId="2021C120" w14:textId="23E0CBE3" w:rsidR="2815D443" w:rsidRDefault="2815D443" w:rsidP="73640518">
            <w:pPr>
              <w:pStyle w:val="TableParagraph"/>
              <w:ind w:left="0"/>
              <w:rPr>
                <w:rFonts w:asciiTheme="minorHAnsi" w:hAnsiTheme="minorHAnsi"/>
                <w:sz w:val="24"/>
                <w:szCs w:val="24"/>
              </w:rPr>
            </w:pPr>
            <w:r w:rsidRPr="73640518">
              <w:rPr>
                <w:rFonts w:asciiTheme="minorHAnsi" w:hAnsiTheme="minorHAnsi"/>
                <w:sz w:val="24"/>
                <w:szCs w:val="24"/>
              </w:rPr>
              <w:t>Increase participation in both competitive and non-competitive sport. All children will have access to a range of differentiated sporting opportunities, both competitively and non-competitively.   We aim to achieve this by:</w:t>
            </w:r>
          </w:p>
          <w:p w14:paraId="69705235" w14:textId="01277A1F" w:rsidR="73640518" w:rsidRDefault="73640518" w:rsidP="73640518">
            <w:pPr>
              <w:pStyle w:val="TableParagraph"/>
              <w:ind w:left="0"/>
              <w:rPr>
                <w:rFonts w:asciiTheme="minorHAnsi" w:hAnsiTheme="minorHAnsi"/>
                <w:sz w:val="24"/>
                <w:szCs w:val="24"/>
              </w:rPr>
            </w:pPr>
          </w:p>
          <w:p w14:paraId="41F69355" w14:textId="00B67B54" w:rsidR="408ADA17" w:rsidRDefault="408ADA17" w:rsidP="73640518">
            <w:pPr>
              <w:pStyle w:val="TableParagraph"/>
              <w:numPr>
                <w:ilvl w:val="0"/>
                <w:numId w:val="8"/>
              </w:numPr>
              <w:rPr>
                <w:rFonts w:asciiTheme="minorHAnsi" w:eastAsiaTheme="minorEastAsia" w:hAnsiTheme="minorHAnsi" w:cstheme="minorBidi"/>
              </w:rPr>
            </w:pPr>
            <w:r w:rsidRPr="73640518">
              <w:rPr>
                <w:rFonts w:asciiTheme="minorHAnsi" w:hAnsiTheme="minorHAnsi"/>
              </w:rPr>
              <w:t>Agree</w:t>
            </w:r>
            <w:r w:rsidR="3A4698D7" w:rsidRPr="73640518">
              <w:rPr>
                <w:rFonts w:asciiTheme="minorHAnsi" w:hAnsiTheme="minorHAnsi"/>
              </w:rPr>
              <w:t xml:space="preserve">ing </w:t>
            </w:r>
            <w:r w:rsidR="372518E5" w:rsidRPr="73640518">
              <w:rPr>
                <w:rFonts w:asciiTheme="minorHAnsi" w:hAnsiTheme="minorHAnsi"/>
              </w:rPr>
              <w:t>an</w:t>
            </w:r>
            <w:r w:rsidRPr="73640518">
              <w:rPr>
                <w:rFonts w:asciiTheme="minorHAnsi" w:hAnsiTheme="minorHAnsi"/>
              </w:rPr>
              <w:t xml:space="preserve"> SLA with Go Well, formally Sedgefield Sports Partnership, for competitive </w:t>
            </w:r>
            <w:r w:rsidR="2E015C7F" w:rsidRPr="73640518">
              <w:rPr>
                <w:rFonts w:asciiTheme="minorHAnsi" w:hAnsiTheme="minorHAnsi"/>
              </w:rPr>
              <w:t xml:space="preserve">events package. </w:t>
            </w:r>
          </w:p>
          <w:p w14:paraId="42C6D796" w14:textId="01DA3E96" w:rsidR="008E77E5" w:rsidRPr="006F6CA9" w:rsidRDefault="008E77E5" w:rsidP="45EAD0D7">
            <w:pPr>
              <w:pStyle w:val="TableParagraph"/>
              <w:ind w:left="0"/>
              <w:rPr>
                <w:rFonts w:asciiTheme="minorHAnsi" w:hAnsiTheme="minorHAnsi"/>
                <w:sz w:val="24"/>
                <w:szCs w:val="24"/>
              </w:rPr>
            </w:pPr>
          </w:p>
        </w:tc>
        <w:tc>
          <w:tcPr>
            <w:tcW w:w="3458" w:type="dxa"/>
          </w:tcPr>
          <w:p w14:paraId="0AE2CD84" w14:textId="0B8B7EA6" w:rsidR="008E77E5" w:rsidRPr="006F6CA9" w:rsidRDefault="008E77E5" w:rsidP="73640518">
            <w:pPr>
              <w:pStyle w:val="TableParagraph"/>
              <w:ind w:left="0"/>
              <w:rPr>
                <w:rFonts w:asciiTheme="minorHAnsi" w:hAnsiTheme="minorHAnsi"/>
                <w:sz w:val="24"/>
                <w:szCs w:val="24"/>
              </w:rPr>
            </w:pPr>
          </w:p>
          <w:p w14:paraId="10217F99" w14:textId="055C0FB4" w:rsidR="008E77E5" w:rsidRPr="006F6CA9" w:rsidRDefault="008E77E5" w:rsidP="73640518">
            <w:pPr>
              <w:pStyle w:val="TableParagraph"/>
              <w:ind w:left="0"/>
              <w:rPr>
                <w:rFonts w:asciiTheme="minorHAnsi" w:hAnsiTheme="minorHAnsi"/>
                <w:sz w:val="24"/>
                <w:szCs w:val="24"/>
              </w:rPr>
            </w:pPr>
          </w:p>
          <w:p w14:paraId="429FE5BA" w14:textId="0397C19F" w:rsidR="008E77E5" w:rsidRPr="006F6CA9" w:rsidRDefault="008E77E5" w:rsidP="73640518">
            <w:pPr>
              <w:pStyle w:val="TableParagraph"/>
              <w:ind w:left="0"/>
              <w:rPr>
                <w:rFonts w:asciiTheme="minorHAnsi" w:hAnsiTheme="minorHAnsi"/>
                <w:sz w:val="24"/>
                <w:szCs w:val="24"/>
              </w:rPr>
            </w:pPr>
          </w:p>
          <w:p w14:paraId="1359EA23" w14:textId="76740566" w:rsidR="008E77E5" w:rsidRPr="006F6CA9" w:rsidRDefault="008E77E5" w:rsidP="73640518">
            <w:pPr>
              <w:pStyle w:val="TableParagraph"/>
              <w:ind w:left="0"/>
              <w:rPr>
                <w:rFonts w:asciiTheme="minorHAnsi" w:hAnsiTheme="minorHAnsi"/>
                <w:sz w:val="24"/>
                <w:szCs w:val="24"/>
              </w:rPr>
            </w:pPr>
          </w:p>
          <w:p w14:paraId="11A4F359" w14:textId="594189C6" w:rsidR="008E77E5" w:rsidRPr="006F6CA9" w:rsidRDefault="008E77E5" w:rsidP="73640518">
            <w:pPr>
              <w:pStyle w:val="TableParagraph"/>
              <w:ind w:left="0"/>
              <w:rPr>
                <w:rFonts w:asciiTheme="minorHAnsi" w:hAnsiTheme="minorHAnsi"/>
                <w:sz w:val="24"/>
                <w:szCs w:val="24"/>
              </w:rPr>
            </w:pPr>
          </w:p>
          <w:p w14:paraId="4A559176" w14:textId="56055BB8" w:rsidR="008E77E5" w:rsidRPr="006F6CA9" w:rsidRDefault="723EF18C" w:rsidP="73640518">
            <w:pPr>
              <w:pStyle w:val="TableParagraph"/>
              <w:numPr>
                <w:ilvl w:val="0"/>
                <w:numId w:val="8"/>
              </w:numPr>
              <w:rPr>
                <w:rFonts w:asciiTheme="minorHAnsi" w:eastAsiaTheme="minorEastAsia" w:hAnsiTheme="minorHAnsi" w:cstheme="minorBidi"/>
                <w:sz w:val="24"/>
                <w:szCs w:val="24"/>
              </w:rPr>
            </w:pPr>
            <w:r w:rsidRPr="73640518">
              <w:rPr>
                <w:rFonts w:asciiTheme="minorHAnsi" w:hAnsiTheme="minorHAnsi"/>
                <w:sz w:val="24"/>
                <w:szCs w:val="24"/>
              </w:rPr>
              <w:t>Subject Lead to l</w:t>
            </w:r>
            <w:r w:rsidR="4D364208" w:rsidRPr="73640518">
              <w:rPr>
                <w:rFonts w:asciiTheme="minorHAnsi" w:hAnsiTheme="minorHAnsi"/>
                <w:sz w:val="24"/>
                <w:szCs w:val="24"/>
              </w:rPr>
              <w:t xml:space="preserve">iaise </w:t>
            </w:r>
            <w:r w:rsidRPr="73640518">
              <w:rPr>
                <w:rFonts w:asciiTheme="minorHAnsi" w:hAnsiTheme="minorHAnsi"/>
                <w:sz w:val="24"/>
                <w:szCs w:val="24"/>
              </w:rPr>
              <w:t xml:space="preserve">with </w:t>
            </w:r>
            <w:r w:rsidR="69480438" w:rsidRPr="73640518">
              <w:rPr>
                <w:rFonts w:asciiTheme="minorHAnsi" w:hAnsiTheme="minorHAnsi"/>
                <w:sz w:val="24"/>
                <w:szCs w:val="24"/>
              </w:rPr>
              <w:t>representative</w:t>
            </w:r>
            <w:r w:rsidR="2704F651" w:rsidRPr="73640518">
              <w:rPr>
                <w:rFonts w:asciiTheme="minorHAnsi" w:hAnsiTheme="minorHAnsi"/>
                <w:sz w:val="24"/>
                <w:szCs w:val="24"/>
              </w:rPr>
              <w:t>s</w:t>
            </w:r>
            <w:r w:rsidRPr="73640518">
              <w:rPr>
                <w:rFonts w:asciiTheme="minorHAnsi" w:hAnsiTheme="minorHAnsi"/>
                <w:sz w:val="24"/>
                <w:szCs w:val="24"/>
              </w:rPr>
              <w:t xml:space="preserve"> from Go Well regarding </w:t>
            </w:r>
            <w:r w:rsidR="65A7044F" w:rsidRPr="73640518">
              <w:rPr>
                <w:rFonts w:asciiTheme="minorHAnsi" w:hAnsiTheme="minorHAnsi"/>
                <w:sz w:val="24"/>
                <w:szCs w:val="24"/>
              </w:rPr>
              <w:t>competitions</w:t>
            </w:r>
            <w:r w:rsidRPr="73640518">
              <w:rPr>
                <w:rFonts w:asciiTheme="minorHAnsi" w:hAnsiTheme="minorHAnsi"/>
                <w:sz w:val="24"/>
                <w:szCs w:val="24"/>
              </w:rPr>
              <w:t xml:space="preserve"> and events and distribute information </w:t>
            </w:r>
            <w:r w:rsidR="76EF720A" w:rsidRPr="73640518">
              <w:rPr>
                <w:rFonts w:asciiTheme="minorHAnsi" w:hAnsiTheme="minorHAnsi"/>
                <w:sz w:val="24"/>
                <w:szCs w:val="24"/>
              </w:rPr>
              <w:t xml:space="preserve">to staff. </w:t>
            </w:r>
          </w:p>
          <w:p w14:paraId="2DAB9C1A" w14:textId="2AA1BB23" w:rsidR="008E77E5" w:rsidRPr="006F6CA9" w:rsidRDefault="008E77E5" w:rsidP="73640518">
            <w:pPr>
              <w:pStyle w:val="TableParagraph"/>
              <w:rPr>
                <w:rFonts w:asciiTheme="minorHAnsi" w:hAnsiTheme="minorHAnsi"/>
                <w:sz w:val="24"/>
                <w:szCs w:val="24"/>
              </w:rPr>
            </w:pPr>
          </w:p>
          <w:p w14:paraId="6E1831B3" w14:textId="77DE9D0A" w:rsidR="008E77E5" w:rsidRPr="006F6CA9" w:rsidRDefault="298A39D5" w:rsidP="73640518">
            <w:pPr>
              <w:pStyle w:val="TableParagraph"/>
              <w:numPr>
                <w:ilvl w:val="0"/>
                <w:numId w:val="8"/>
              </w:numPr>
              <w:rPr>
                <w:rFonts w:asciiTheme="minorHAnsi" w:eastAsiaTheme="minorEastAsia" w:hAnsiTheme="minorHAnsi" w:cstheme="minorBidi"/>
                <w:sz w:val="24"/>
                <w:szCs w:val="24"/>
              </w:rPr>
            </w:pPr>
            <w:r w:rsidRPr="73640518">
              <w:rPr>
                <w:rFonts w:asciiTheme="minorHAnsi" w:hAnsiTheme="minorHAnsi"/>
                <w:sz w:val="24"/>
                <w:szCs w:val="24"/>
              </w:rPr>
              <w:t xml:space="preserve">Subject lead to arrange transportation to and from events, liaising </w:t>
            </w:r>
          </w:p>
        </w:tc>
        <w:tc>
          <w:tcPr>
            <w:tcW w:w="1663" w:type="dxa"/>
          </w:tcPr>
          <w:p w14:paraId="4E5EC502" w14:textId="7C5D3BB2" w:rsidR="008E77E5" w:rsidRPr="006F6CA9" w:rsidRDefault="008E77E5" w:rsidP="73640518">
            <w:pPr>
              <w:pStyle w:val="TableParagraph"/>
              <w:ind w:left="0"/>
              <w:rPr>
                <w:rFonts w:asciiTheme="minorHAnsi" w:hAnsiTheme="minorHAnsi"/>
                <w:sz w:val="24"/>
                <w:szCs w:val="24"/>
              </w:rPr>
            </w:pPr>
          </w:p>
          <w:p w14:paraId="48349F0F" w14:textId="7259D2BF" w:rsidR="008E77E5" w:rsidRPr="006F6CA9" w:rsidRDefault="008E77E5" w:rsidP="73640518">
            <w:pPr>
              <w:pStyle w:val="TableParagraph"/>
              <w:ind w:left="0"/>
              <w:rPr>
                <w:rFonts w:asciiTheme="minorHAnsi" w:hAnsiTheme="minorHAnsi"/>
                <w:sz w:val="24"/>
                <w:szCs w:val="24"/>
              </w:rPr>
            </w:pPr>
          </w:p>
          <w:p w14:paraId="368D461C" w14:textId="2B79B9BD" w:rsidR="008E77E5" w:rsidRPr="006F6CA9" w:rsidRDefault="008E77E5" w:rsidP="73640518">
            <w:pPr>
              <w:pStyle w:val="TableParagraph"/>
              <w:ind w:left="0"/>
              <w:rPr>
                <w:rFonts w:asciiTheme="minorHAnsi" w:hAnsiTheme="minorHAnsi"/>
                <w:sz w:val="24"/>
                <w:szCs w:val="24"/>
              </w:rPr>
            </w:pPr>
          </w:p>
          <w:p w14:paraId="092283BB" w14:textId="70C22254" w:rsidR="008E77E5" w:rsidRPr="006F6CA9" w:rsidRDefault="008E77E5" w:rsidP="73640518">
            <w:pPr>
              <w:pStyle w:val="TableParagraph"/>
              <w:ind w:left="0"/>
              <w:rPr>
                <w:rFonts w:asciiTheme="minorHAnsi" w:hAnsiTheme="minorHAnsi"/>
                <w:sz w:val="24"/>
                <w:szCs w:val="24"/>
              </w:rPr>
            </w:pPr>
          </w:p>
          <w:p w14:paraId="71A3415D" w14:textId="7285CC5E" w:rsidR="008E77E5" w:rsidRPr="006F6CA9" w:rsidRDefault="5A6F4462" w:rsidP="73640518">
            <w:pPr>
              <w:pStyle w:val="TableParagraph"/>
              <w:spacing w:line="259" w:lineRule="auto"/>
              <w:ind w:left="0"/>
              <w:jc w:val="center"/>
              <w:rPr>
                <w:rFonts w:asciiTheme="minorHAnsi" w:hAnsiTheme="minorHAnsi"/>
                <w:sz w:val="24"/>
                <w:szCs w:val="24"/>
              </w:rPr>
            </w:pPr>
            <w:r w:rsidRPr="73640518">
              <w:rPr>
                <w:rFonts w:asciiTheme="minorHAnsi" w:hAnsiTheme="minorHAnsi"/>
                <w:sz w:val="24"/>
                <w:szCs w:val="24"/>
              </w:rPr>
              <w:t>£</w:t>
            </w:r>
            <w:r w:rsidR="1ED59C4A" w:rsidRPr="73640518">
              <w:rPr>
                <w:rFonts w:asciiTheme="minorHAnsi" w:hAnsiTheme="minorHAnsi"/>
                <w:sz w:val="24"/>
                <w:szCs w:val="24"/>
              </w:rPr>
              <w:t>1,800</w:t>
            </w:r>
          </w:p>
          <w:p w14:paraId="4812D19E" w14:textId="6BB35A60" w:rsidR="008E77E5" w:rsidRPr="006F6CA9" w:rsidRDefault="008E77E5" w:rsidP="73640518">
            <w:pPr>
              <w:pStyle w:val="TableParagraph"/>
              <w:spacing w:line="259" w:lineRule="auto"/>
              <w:ind w:left="0"/>
              <w:jc w:val="center"/>
              <w:rPr>
                <w:rFonts w:asciiTheme="minorHAnsi" w:hAnsiTheme="minorHAnsi"/>
                <w:sz w:val="24"/>
                <w:szCs w:val="24"/>
              </w:rPr>
            </w:pPr>
          </w:p>
          <w:p w14:paraId="401FB837" w14:textId="59818A11" w:rsidR="008E77E5" w:rsidRPr="006F6CA9" w:rsidRDefault="008E77E5" w:rsidP="73640518">
            <w:pPr>
              <w:pStyle w:val="TableParagraph"/>
              <w:spacing w:line="259" w:lineRule="auto"/>
              <w:ind w:left="0"/>
              <w:jc w:val="center"/>
              <w:rPr>
                <w:rFonts w:asciiTheme="minorHAnsi" w:hAnsiTheme="minorHAnsi"/>
                <w:sz w:val="24"/>
                <w:szCs w:val="24"/>
              </w:rPr>
            </w:pPr>
          </w:p>
          <w:p w14:paraId="6497E383" w14:textId="296357F1" w:rsidR="008E77E5" w:rsidRPr="006F6CA9" w:rsidRDefault="008E77E5" w:rsidP="73640518">
            <w:pPr>
              <w:pStyle w:val="TableParagraph"/>
              <w:spacing w:line="259" w:lineRule="auto"/>
              <w:ind w:left="0"/>
              <w:jc w:val="center"/>
              <w:rPr>
                <w:rFonts w:asciiTheme="minorHAnsi" w:hAnsiTheme="minorHAnsi"/>
                <w:sz w:val="24"/>
                <w:szCs w:val="24"/>
              </w:rPr>
            </w:pPr>
          </w:p>
          <w:p w14:paraId="25E5FDDA" w14:textId="1294BF81" w:rsidR="008E77E5" w:rsidRPr="006F6CA9" w:rsidRDefault="008E77E5" w:rsidP="73640518">
            <w:pPr>
              <w:pStyle w:val="TableParagraph"/>
              <w:spacing w:line="259" w:lineRule="auto"/>
              <w:ind w:left="0"/>
              <w:jc w:val="center"/>
              <w:rPr>
                <w:rFonts w:asciiTheme="minorHAnsi" w:hAnsiTheme="minorHAnsi"/>
                <w:sz w:val="24"/>
                <w:szCs w:val="24"/>
              </w:rPr>
            </w:pPr>
          </w:p>
          <w:p w14:paraId="6C2B88D7" w14:textId="74A818DC" w:rsidR="008E77E5" w:rsidRPr="006F6CA9" w:rsidRDefault="008E77E5" w:rsidP="73640518">
            <w:pPr>
              <w:pStyle w:val="TableParagraph"/>
              <w:spacing w:line="259" w:lineRule="auto"/>
              <w:ind w:left="0"/>
              <w:jc w:val="center"/>
              <w:rPr>
                <w:rFonts w:asciiTheme="minorHAnsi" w:hAnsiTheme="minorHAnsi"/>
                <w:sz w:val="24"/>
                <w:szCs w:val="24"/>
              </w:rPr>
            </w:pPr>
          </w:p>
          <w:p w14:paraId="7CE4A378" w14:textId="3CB0AEA5" w:rsidR="008E77E5" w:rsidRPr="006F6CA9" w:rsidRDefault="008E77E5" w:rsidP="73640518">
            <w:pPr>
              <w:pStyle w:val="TableParagraph"/>
              <w:spacing w:line="259" w:lineRule="auto"/>
              <w:ind w:left="0"/>
              <w:jc w:val="center"/>
              <w:rPr>
                <w:rFonts w:asciiTheme="minorHAnsi" w:hAnsiTheme="minorHAnsi"/>
                <w:sz w:val="24"/>
                <w:szCs w:val="24"/>
              </w:rPr>
            </w:pPr>
          </w:p>
          <w:p w14:paraId="64B888C8" w14:textId="120477EF" w:rsidR="008E77E5" w:rsidRPr="006F6CA9" w:rsidRDefault="008E77E5" w:rsidP="73640518">
            <w:pPr>
              <w:pStyle w:val="TableParagraph"/>
              <w:spacing w:line="259" w:lineRule="auto"/>
              <w:ind w:left="0"/>
              <w:jc w:val="center"/>
              <w:rPr>
                <w:rFonts w:asciiTheme="minorHAnsi" w:hAnsiTheme="minorHAnsi"/>
                <w:sz w:val="24"/>
                <w:szCs w:val="24"/>
              </w:rPr>
            </w:pPr>
          </w:p>
          <w:p w14:paraId="54E11D2A" w14:textId="58E9037F" w:rsidR="008E77E5" w:rsidRPr="006F6CA9" w:rsidRDefault="1ED59C4A" w:rsidP="73640518">
            <w:pPr>
              <w:pStyle w:val="TableParagraph"/>
              <w:spacing w:line="259" w:lineRule="auto"/>
              <w:ind w:left="0"/>
              <w:jc w:val="center"/>
              <w:rPr>
                <w:rFonts w:asciiTheme="minorHAnsi" w:hAnsiTheme="minorHAnsi"/>
                <w:sz w:val="24"/>
                <w:szCs w:val="24"/>
              </w:rPr>
            </w:pPr>
            <w:r w:rsidRPr="73640518">
              <w:rPr>
                <w:rFonts w:asciiTheme="minorHAnsi" w:hAnsiTheme="minorHAnsi"/>
                <w:sz w:val="24"/>
                <w:szCs w:val="24"/>
              </w:rPr>
              <w:t>£500</w:t>
            </w:r>
          </w:p>
        </w:tc>
        <w:tc>
          <w:tcPr>
            <w:tcW w:w="3423" w:type="dxa"/>
          </w:tcPr>
          <w:p w14:paraId="31126E5D" w14:textId="77777777" w:rsidR="008E77E5" w:rsidRPr="006F6CA9" w:rsidRDefault="008E77E5">
            <w:pPr>
              <w:pStyle w:val="TableParagraph"/>
              <w:ind w:left="0"/>
              <w:rPr>
                <w:rFonts w:asciiTheme="minorHAnsi" w:hAnsiTheme="minorHAnsi"/>
                <w:sz w:val="24"/>
              </w:rPr>
            </w:pPr>
          </w:p>
        </w:tc>
        <w:tc>
          <w:tcPr>
            <w:tcW w:w="3076" w:type="dxa"/>
          </w:tcPr>
          <w:p w14:paraId="2DE403A5" w14:textId="77777777" w:rsidR="008E77E5" w:rsidRPr="006F6CA9" w:rsidRDefault="008E77E5">
            <w:pPr>
              <w:pStyle w:val="TableParagraph"/>
              <w:ind w:left="0"/>
              <w:rPr>
                <w:rFonts w:asciiTheme="minorHAnsi" w:hAnsiTheme="minorHAnsi"/>
                <w:sz w:val="24"/>
              </w:rPr>
            </w:pPr>
          </w:p>
        </w:tc>
      </w:tr>
    </w:tbl>
    <w:p w14:paraId="62431CDC" w14:textId="77777777" w:rsidR="008E77E5" w:rsidRDefault="008E77E5">
      <w:pPr>
        <w:pStyle w:val="BodyText"/>
        <w:rPr>
          <w:rFonts w:ascii="Times New Roman"/>
          <w:sz w:val="20"/>
        </w:rPr>
      </w:pPr>
    </w:p>
    <w:p w14:paraId="49E398E2"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195D8B11" w14:textId="77777777" w:rsidTr="73640518">
        <w:trPr>
          <w:trHeight w:val="463"/>
        </w:trPr>
        <w:tc>
          <w:tcPr>
            <w:tcW w:w="7660" w:type="dxa"/>
            <w:gridSpan w:val="2"/>
          </w:tcPr>
          <w:p w14:paraId="3029657C" w14:textId="77777777" w:rsidR="008E77E5" w:rsidRDefault="006F6CA9">
            <w:pPr>
              <w:pStyle w:val="TableParagraph"/>
              <w:spacing w:before="21"/>
              <w:rPr>
                <w:sz w:val="24"/>
              </w:rPr>
            </w:pPr>
            <w:r>
              <w:rPr>
                <w:color w:val="231F20"/>
                <w:sz w:val="24"/>
              </w:rPr>
              <w:t>Signed off by</w:t>
            </w:r>
          </w:p>
        </w:tc>
      </w:tr>
      <w:tr w:rsidR="008E77E5" w14:paraId="76B98630" w14:textId="77777777" w:rsidTr="73640518">
        <w:trPr>
          <w:trHeight w:val="452"/>
        </w:trPr>
        <w:tc>
          <w:tcPr>
            <w:tcW w:w="1708" w:type="dxa"/>
          </w:tcPr>
          <w:p w14:paraId="05E09E99" w14:textId="77777777" w:rsidR="008E77E5" w:rsidRDefault="006F6CA9">
            <w:pPr>
              <w:pStyle w:val="TableParagraph"/>
              <w:spacing w:before="21"/>
              <w:rPr>
                <w:sz w:val="24"/>
              </w:rPr>
            </w:pPr>
            <w:r>
              <w:rPr>
                <w:color w:val="231F20"/>
                <w:sz w:val="24"/>
              </w:rPr>
              <w:t>Head Teacher:</w:t>
            </w:r>
          </w:p>
        </w:tc>
        <w:tc>
          <w:tcPr>
            <w:tcW w:w="5952" w:type="dxa"/>
          </w:tcPr>
          <w:p w14:paraId="16287F21" w14:textId="77777777" w:rsidR="008E77E5" w:rsidRPr="006F6CA9" w:rsidRDefault="008E77E5">
            <w:pPr>
              <w:pStyle w:val="TableParagraph"/>
              <w:ind w:left="0"/>
              <w:rPr>
                <w:rFonts w:asciiTheme="minorHAnsi" w:hAnsiTheme="minorHAnsi"/>
                <w:sz w:val="24"/>
              </w:rPr>
            </w:pPr>
          </w:p>
        </w:tc>
      </w:tr>
      <w:tr w:rsidR="008E77E5" w14:paraId="3101716D" w14:textId="77777777" w:rsidTr="73640518">
        <w:trPr>
          <w:trHeight w:val="432"/>
        </w:trPr>
        <w:tc>
          <w:tcPr>
            <w:tcW w:w="1708" w:type="dxa"/>
          </w:tcPr>
          <w:p w14:paraId="5D4EC514" w14:textId="77777777" w:rsidR="008E77E5" w:rsidRDefault="006F6CA9">
            <w:pPr>
              <w:pStyle w:val="TableParagraph"/>
              <w:spacing w:before="21"/>
              <w:rPr>
                <w:sz w:val="24"/>
              </w:rPr>
            </w:pPr>
            <w:r>
              <w:rPr>
                <w:color w:val="231F20"/>
                <w:sz w:val="24"/>
              </w:rPr>
              <w:t>Date:</w:t>
            </w:r>
          </w:p>
        </w:tc>
        <w:tc>
          <w:tcPr>
            <w:tcW w:w="5952" w:type="dxa"/>
          </w:tcPr>
          <w:p w14:paraId="5BE93A62" w14:textId="77777777" w:rsidR="008E77E5" w:rsidRPr="006F6CA9" w:rsidRDefault="008E77E5">
            <w:pPr>
              <w:pStyle w:val="TableParagraph"/>
              <w:ind w:left="0"/>
              <w:rPr>
                <w:rFonts w:asciiTheme="minorHAnsi" w:hAnsiTheme="minorHAnsi"/>
                <w:sz w:val="24"/>
              </w:rPr>
            </w:pPr>
          </w:p>
        </w:tc>
      </w:tr>
      <w:tr w:rsidR="008E77E5" w14:paraId="183BA42E" w14:textId="77777777" w:rsidTr="73640518">
        <w:trPr>
          <w:trHeight w:val="461"/>
        </w:trPr>
        <w:tc>
          <w:tcPr>
            <w:tcW w:w="1708" w:type="dxa"/>
          </w:tcPr>
          <w:p w14:paraId="1391AB44" w14:textId="77777777" w:rsidR="008E77E5" w:rsidRDefault="006F6CA9">
            <w:pPr>
              <w:pStyle w:val="TableParagraph"/>
              <w:spacing w:before="21"/>
              <w:rPr>
                <w:sz w:val="24"/>
              </w:rPr>
            </w:pPr>
            <w:r>
              <w:rPr>
                <w:color w:val="231F20"/>
                <w:sz w:val="24"/>
              </w:rPr>
              <w:t>Subject Leader:</w:t>
            </w:r>
          </w:p>
        </w:tc>
        <w:tc>
          <w:tcPr>
            <w:tcW w:w="5952" w:type="dxa"/>
          </w:tcPr>
          <w:p w14:paraId="384BA73E" w14:textId="0CBE0037" w:rsidR="008E77E5" w:rsidRPr="006F6CA9" w:rsidRDefault="1776DFA0" w:rsidP="73640518">
            <w:pPr>
              <w:pStyle w:val="TableParagraph"/>
              <w:ind w:left="0"/>
              <w:rPr>
                <w:rFonts w:asciiTheme="minorHAnsi" w:hAnsiTheme="minorHAnsi"/>
                <w:sz w:val="24"/>
                <w:szCs w:val="24"/>
              </w:rPr>
            </w:pPr>
            <w:r w:rsidRPr="73640518">
              <w:rPr>
                <w:rFonts w:asciiTheme="minorHAnsi" w:hAnsiTheme="minorHAnsi"/>
                <w:sz w:val="24"/>
                <w:szCs w:val="24"/>
              </w:rPr>
              <w:t xml:space="preserve"> Steven Colling</w:t>
            </w:r>
          </w:p>
        </w:tc>
      </w:tr>
      <w:tr w:rsidR="008E77E5" w14:paraId="006817C5" w14:textId="77777777" w:rsidTr="73640518">
        <w:trPr>
          <w:trHeight w:val="451"/>
        </w:trPr>
        <w:tc>
          <w:tcPr>
            <w:tcW w:w="1708" w:type="dxa"/>
          </w:tcPr>
          <w:p w14:paraId="3BAE554E" w14:textId="77777777" w:rsidR="008E77E5" w:rsidRDefault="006F6CA9">
            <w:pPr>
              <w:pStyle w:val="TableParagraph"/>
              <w:spacing w:before="21"/>
              <w:rPr>
                <w:sz w:val="24"/>
              </w:rPr>
            </w:pPr>
            <w:r>
              <w:rPr>
                <w:color w:val="231F20"/>
                <w:sz w:val="24"/>
              </w:rPr>
              <w:t>Date:</w:t>
            </w:r>
          </w:p>
        </w:tc>
        <w:tc>
          <w:tcPr>
            <w:tcW w:w="5952" w:type="dxa"/>
          </w:tcPr>
          <w:p w14:paraId="34B3F2EB" w14:textId="4E4BE179" w:rsidR="008E77E5" w:rsidRPr="006F6CA9" w:rsidRDefault="1A56D6F2" w:rsidP="73640518">
            <w:pPr>
              <w:pStyle w:val="TableParagraph"/>
              <w:ind w:left="0"/>
              <w:rPr>
                <w:rFonts w:asciiTheme="minorHAnsi" w:hAnsiTheme="minorHAnsi"/>
                <w:sz w:val="24"/>
                <w:szCs w:val="24"/>
              </w:rPr>
            </w:pPr>
            <w:r w:rsidRPr="73640518">
              <w:rPr>
                <w:rFonts w:asciiTheme="minorHAnsi" w:hAnsiTheme="minorHAnsi"/>
                <w:sz w:val="24"/>
                <w:szCs w:val="24"/>
              </w:rPr>
              <w:t xml:space="preserve"> August 2020 </w:t>
            </w:r>
          </w:p>
        </w:tc>
      </w:tr>
      <w:tr w:rsidR="008E77E5" w14:paraId="78C72827" w14:textId="77777777" w:rsidTr="73640518">
        <w:trPr>
          <w:trHeight w:val="451"/>
        </w:trPr>
        <w:tc>
          <w:tcPr>
            <w:tcW w:w="1708" w:type="dxa"/>
          </w:tcPr>
          <w:p w14:paraId="4CDF0B72" w14:textId="77777777" w:rsidR="008E77E5" w:rsidRDefault="006F6CA9">
            <w:pPr>
              <w:pStyle w:val="TableParagraph"/>
              <w:spacing w:before="21"/>
              <w:rPr>
                <w:sz w:val="24"/>
              </w:rPr>
            </w:pPr>
            <w:r>
              <w:rPr>
                <w:color w:val="231F20"/>
                <w:sz w:val="24"/>
              </w:rPr>
              <w:lastRenderedPageBreak/>
              <w:t>Governor:</w:t>
            </w:r>
          </w:p>
        </w:tc>
        <w:tc>
          <w:tcPr>
            <w:tcW w:w="5952" w:type="dxa"/>
          </w:tcPr>
          <w:p w14:paraId="7D34F5C7" w14:textId="77777777" w:rsidR="008E77E5" w:rsidRPr="006F6CA9" w:rsidRDefault="008E77E5">
            <w:pPr>
              <w:pStyle w:val="TableParagraph"/>
              <w:ind w:left="0"/>
              <w:rPr>
                <w:rFonts w:asciiTheme="minorHAnsi" w:hAnsiTheme="minorHAnsi"/>
                <w:sz w:val="24"/>
              </w:rPr>
            </w:pPr>
          </w:p>
        </w:tc>
      </w:tr>
      <w:tr w:rsidR="008E77E5" w14:paraId="631AB5C5" w14:textId="77777777" w:rsidTr="73640518">
        <w:trPr>
          <w:trHeight w:val="451"/>
        </w:trPr>
        <w:tc>
          <w:tcPr>
            <w:tcW w:w="1708" w:type="dxa"/>
          </w:tcPr>
          <w:p w14:paraId="01B7944B" w14:textId="77777777" w:rsidR="008E77E5" w:rsidRDefault="006F6CA9">
            <w:pPr>
              <w:pStyle w:val="TableParagraph"/>
              <w:spacing w:before="21"/>
              <w:rPr>
                <w:sz w:val="24"/>
              </w:rPr>
            </w:pPr>
            <w:r>
              <w:rPr>
                <w:color w:val="231F20"/>
                <w:sz w:val="24"/>
              </w:rPr>
              <w:t>Date:</w:t>
            </w:r>
          </w:p>
        </w:tc>
        <w:tc>
          <w:tcPr>
            <w:tcW w:w="5952" w:type="dxa"/>
          </w:tcPr>
          <w:p w14:paraId="0B4020A7" w14:textId="77777777" w:rsidR="008E77E5" w:rsidRPr="006F6CA9" w:rsidRDefault="008E77E5">
            <w:pPr>
              <w:pStyle w:val="TableParagraph"/>
              <w:ind w:left="0"/>
              <w:rPr>
                <w:rFonts w:asciiTheme="minorHAnsi" w:hAnsiTheme="minorHAnsi"/>
                <w:sz w:val="24"/>
              </w:rPr>
            </w:pPr>
          </w:p>
        </w:tc>
      </w:tr>
    </w:tbl>
    <w:p w14:paraId="1D7B270A"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04CB7" w14:textId="77777777" w:rsidR="006F6CA9" w:rsidRDefault="006F6CA9">
      <w:r>
        <w:separator/>
      </w:r>
    </w:p>
  </w:endnote>
  <w:endnote w:type="continuationSeparator" w:id="0">
    <w:p w14:paraId="06971CD3" w14:textId="77777777"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97569" w14:textId="77777777"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2E6F4F">
      <w:rPr>
        <w:noProof/>
      </w:rPr>
      <mc:AlternateContent>
        <mc:Choice Requires="wpg">
          <w:drawing>
            <wp:anchor distT="0" distB="0" distL="114300" distR="114300" simplePos="0" relativeHeight="503296208" behindDoc="1" locked="0" layoutInCell="1" allowOverlap="1" wp14:anchorId="02486804" wp14:editId="07777777">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B9B031"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2E6F4F">
      <w:rPr>
        <w:noProof/>
      </w:rPr>
      <mc:AlternateContent>
        <mc:Choice Requires="wps">
          <w:drawing>
            <wp:anchor distT="0" distB="0" distL="114300" distR="114300" simplePos="0" relativeHeight="503296256" behindDoc="1" locked="0" layoutInCell="1" allowOverlap="1" wp14:anchorId="3B5AB1EE" wp14:editId="07777777">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61EA2"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AB1E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7F061EA2"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2E6F4F">
      <w:rPr>
        <w:noProof/>
      </w:rPr>
      <mc:AlternateContent>
        <mc:Choice Requires="wps">
          <w:drawing>
            <wp:anchor distT="0" distB="0" distL="114300" distR="114300" simplePos="0" relativeHeight="503296280" behindDoc="1" locked="0" layoutInCell="1" allowOverlap="1" wp14:anchorId="5997A21D" wp14:editId="07777777">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2DC1"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7A21D"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2B7E2DC1"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F701D" w14:textId="77777777" w:rsidR="006F6CA9" w:rsidRDefault="006F6CA9">
      <w:r>
        <w:separator/>
      </w:r>
    </w:p>
  </w:footnote>
  <w:footnote w:type="continuationSeparator" w:id="0">
    <w:p w14:paraId="03EFCA41" w14:textId="77777777"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8762D"/>
    <w:multiLevelType w:val="hybridMultilevel"/>
    <w:tmpl w:val="D7EAA7A0"/>
    <w:lvl w:ilvl="0" w:tplc="47365460">
      <w:start w:val="1"/>
      <w:numFmt w:val="bullet"/>
      <w:lvlText w:val="·"/>
      <w:lvlJc w:val="left"/>
      <w:pPr>
        <w:ind w:left="720" w:hanging="360"/>
      </w:pPr>
      <w:rPr>
        <w:rFonts w:ascii="Symbol" w:hAnsi="Symbol" w:hint="default"/>
      </w:rPr>
    </w:lvl>
    <w:lvl w:ilvl="1" w:tplc="4836A110">
      <w:start w:val="1"/>
      <w:numFmt w:val="bullet"/>
      <w:lvlText w:val="o"/>
      <w:lvlJc w:val="left"/>
      <w:pPr>
        <w:ind w:left="1440" w:hanging="360"/>
      </w:pPr>
      <w:rPr>
        <w:rFonts w:ascii="Courier New" w:hAnsi="Courier New" w:hint="default"/>
      </w:rPr>
    </w:lvl>
    <w:lvl w:ilvl="2" w:tplc="50E4B67A">
      <w:start w:val="1"/>
      <w:numFmt w:val="bullet"/>
      <w:lvlText w:val=""/>
      <w:lvlJc w:val="left"/>
      <w:pPr>
        <w:ind w:left="2160" w:hanging="360"/>
      </w:pPr>
      <w:rPr>
        <w:rFonts w:ascii="Wingdings" w:hAnsi="Wingdings" w:hint="default"/>
      </w:rPr>
    </w:lvl>
    <w:lvl w:ilvl="3" w:tplc="D92ACE1C">
      <w:start w:val="1"/>
      <w:numFmt w:val="bullet"/>
      <w:lvlText w:val=""/>
      <w:lvlJc w:val="left"/>
      <w:pPr>
        <w:ind w:left="2880" w:hanging="360"/>
      </w:pPr>
      <w:rPr>
        <w:rFonts w:ascii="Symbol" w:hAnsi="Symbol" w:hint="default"/>
      </w:rPr>
    </w:lvl>
    <w:lvl w:ilvl="4" w:tplc="B598F7A8">
      <w:start w:val="1"/>
      <w:numFmt w:val="bullet"/>
      <w:lvlText w:val="o"/>
      <w:lvlJc w:val="left"/>
      <w:pPr>
        <w:ind w:left="3600" w:hanging="360"/>
      </w:pPr>
      <w:rPr>
        <w:rFonts w:ascii="Courier New" w:hAnsi="Courier New" w:hint="default"/>
      </w:rPr>
    </w:lvl>
    <w:lvl w:ilvl="5" w:tplc="79ECDCB4">
      <w:start w:val="1"/>
      <w:numFmt w:val="bullet"/>
      <w:lvlText w:val=""/>
      <w:lvlJc w:val="left"/>
      <w:pPr>
        <w:ind w:left="4320" w:hanging="360"/>
      </w:pPr>
      <w:rPr>
        <w:rFonts w:ascii="Wingdings" w:hAnsi="Wingdings" w:hint="default"/>
      </w:rPr>
    </w:lvl>
    <w:lvl w:ilvl="6" w:tplc="A2506E9C">
      <w:start w:val="1"/>
      <w:numFmt w:val="bullet"/>
      <w:lvlText w:val=""/>
      <w:lvlJc w:val="left"/>
      <w:pPr>
        <w:ind w:left="5040" w:hanging="360"/>
      </w:pPr>
      <w:rPr>
        <w:rFonts w:ascii="Symbol" w:hAnsi="Symbol" w:hint="default"/>
      </w:rPr>
    </w:lvl>
    <w:lvl w:ilvl="7" w:tplc="C9BA5FE0">
      <w:start w:val="1"/>
      <w:numFmt w:val="bullet"/>
      <w:lvlText w:val="o"/>
      <w:lvlJc w:val="left"/>
      <w:pPr>
        <w:ind w:left="5760" w:hanging="360"/>
      </w:pPr>
      <w:rPr>
        <w:rFonts w:ascii="Courier New" w:hAnsi="Courier New" w:hint="default"/>
      </w:rPr>
    </w:lvl>
    <w:lvl w:ilvl="8" w:tplc="6E32DF68">
      <w:start w:val="1"/>
      <w:numFmt w:val="bullet"/>
      <w:lvlText w:val=""/>
      <w:lvlJc w:val="left"/>
      <w:pPr>
        <w:ind w:left="6480" w:hanging="360"/>
      </w:pPr>
      <w:rPr>
        <w:rFonts w:ascii="Wingdings" w:hAnsi="Wingdings" w:hint="default"/>
      </w:rPr>
    </w:lvl>
  </w:abstractNum>
  <w:abstractNum w:abstractNumId="1" w15:restartNumberingAfterBreak="0">
    <w:nsid w:val="0C3E6B61"/>
    <w:multiLevelType w:val="hybridMultilevel"/>
    <w:tmpl w:val="6D143468"/>
    <w:lvl w:ilvl="0" w:tplc="FD4AC77C">
      <w:start w:val="1"/>
      <w:numFmt w:val="bullet"/>
      <w:lvlText w:val="·"/>
      <w:lvlJc w:val="left"/>
      <w:pPr>
        <w:ind w:left="720" w:hanging="360"/>
      </w:pPr>
      <w:rPr>
        <w:rFonts w:ascii="Symbol" w:hAnsi="Symbol" w:hint="default"/>
      </w:rPr>
    </w:lvl>
    <w:lvl w:ilvl="1" w:tplc="66F07D2E">
      <w:start w:val="1"/>
      <w:numFmt w:val="bullet"/>
      <w:lvlText w:val="o"/>
      <w:lvlJc w:val="left"/>
      <w:pPr>
        <w:ind w:left="1440" w:hanging="360"/>
      </w:pPr>
      <w:rPr>
        <w:rFonts w:ascii="Courier New" w:hAnsi="Courier New" w:hint="default"/>
      </w:rPr>
    </w:lvl>
    <w:lvl w:ilvl="2" w:tplc="D930C488">
      <w:start w:val="1"/>
      <w:numFmt w:val="bullet"/>
      <w:lvlText w:val=""/>
      <w:lvlJc w:val="left"/>
      <w:pPr>
        <w:ind w:left="2160" w:hanging="360"/>
      </w:pPr>
      <w:rPr>
        <w:rFonts w:ascii="Wingdings" w:hAnsi="Wingdings" w:hint="default"/>
      </w:rPr>
    </w:lvl>
    <w:lvl w:ilvl="3" w:tplc="21F4CEB0">
      <w:start w:val="1"/>
      <w:numFmt w:val="bullet"/>
      <w:lvlText w:val=""/>
      <w:lvlJc w:val="left"/>
      <w:pPr>
        <w:ind w:left="2880" w:hanging="360"/>
      </w:pPr>
      <w:rPr>
        <w:rFonts w:ascii="Symbol" w:hAnsi="Symbol" w:hint="default"/>
      </w:rPr>
    </w:lvl>
    <w:lvl w:ilvl="4" w:tplc="CA466222">
      <w:start w:val="1"/>
      <w:numFmt w:val="bullet"/>
      <w:lvlText w:val="o"/>
      <w:lvlJc w:val="left"/>
      <w:pPr>
        <w:ind w:left="3600" w:hanging="360"/>
      </w:pPr>
      <w:rPr>
        <w:rFonts w:ascii="Courier New" w:hAnsi="Courier New" w:hint="default"/>
      </w:rPr>
    </w:lvl>
    <w:lvl w:ilvl="5" w:tplc="1CF079BE">
      <w:start w:val="1"/>
      <w:numFmt w:val="bullet"/>
      <w:lvlText w:val=""/>
      <w:lvlJc w:val="left"/>
      <w:pPr>
        <w:ind w:left="4320" w:hanging="360"/>
      </w:pPr>
      <w:rPr>
        <w:rFonts w:ascii="Wingdings" w:hAnsi="Wingdings" w:hint="default"/>
      </w:rPr>
    </w:lvl>
    <w:lvl w:ilvl="6" w:tplc="FC0C2600">
      <w:start w:val="1"/>
      <w:numFmt w:val="bullet"/>
      <w:lvlText w:val=""/>
      <w:lvlJc w:val="left"/>
      <w:pPr>
        <w:ind w:left="5040" w:hanging="360"/>
      </w:pPr>
      <w:rPr>
        <w:rFonts w:ascii="Symbol" w:hAnsi="Symbol" w:hint="default"/>
      </w:rPr>
    </w:lvl>
    <w:lvl w:ilvl="7" w:tplc="58B0B0DA">
      <w:start w:val="1"/>
      <w:numFmt w:val="bullet"/>
      <w:lvlText w:val="o"/>
      <w:lvlJc w:val="left"/>
      <w:pPr>
        <w:ind w:left="5760" w:hanging="360"/>
      </w:pPr>
      <w:rPr>
        <w:rFonts w:ascii="Courier New" w:hAnsi="Courier New" w:hint="default"/>
      </w:rPr>
    </w:lvl>
    <w:lvl w:ilvl="8" w:tplc="42B6A830">
      <w:start w:val="1"/>
      <w:numFmt w:val="bullet"/>
      <w:lvlText w:val=""/>
      <w:lvlJc w:val="left"/>
      <w:pPr>
        <w:ind w:left="6480" w:hanging="360"/>
      </w:pPr>
      <w:rPr>
        <w:rFonts w:ascii="Wingdings" w:hAnsi="Wingdings" w:hint="default"/>
      </w:rPr>
    </w:lvl>
  </w:abstractNum>
  <w:abstractNum w:abstractNumId="2" w15:restartNumberingAfterBreak="0">
    <w:nsid w:val="185D62C4"/>
    <w:multiLevelType w:val="hybridMultilevel"/>
    <w:tmpl w:val="7482F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945213"/>
    <w:multiLevelType w:val="hybridMultilevel"/>
    <w:tmpl w:val="B6E87400"/>
    <w:lvl w:ilvl="0" w:tplc="7D6873E8">
      <w:start w:val="1"/>
      <w:numFmt w:val="bullet"/>
      <w:lvlText w:val="▫"/>
      <w:lvlJc w:val="left"/>
      <w:pPr>
        <w:ind w:left="720" w:hanging="360"/>
      </w:pPr>
      <w:rPr>
        <w:rFonts w:ascii="Courier New" w:hAnsi="Courier New" w:hint="default"/>
      </w:rPr>
    </w:lvl>
    <w:lvl w:ilvl="1" w:tplc="FE8A8124">
      <w:start w:val="1"/>
      <w:numFmt w:val="bullet"/>
      <w:lvlText w:val="o"/>
      <w:lvlJc w:val="left"/>
      <w:pPr>
        <w:ind w:left="1440" w:hanging="360"/>
      </w:pPr>
      <w:rPr>
        <w:rFonts w:ascii="Courier New" w:hAnsi="Courier New" w:hint="default"/>
      </w:rPr>
    </w:lvl>
    <w:lvl w:ilvl="2" w:tplc="AD3AF5B4">
      <w:start w:val="1"/>
      <w:numFmt w:val="bullet"/>
      <w:lvlText w:val=""/>
      <w:lvlJc w:val="left"/>
      <w:pPr>
        <w:ind w:left="2160" w:hanging="360"/>
      </w:pPr>
      <w:rPr>
        <w:rFonts w:ascii="Wingdings" w:hAnsi="Wingdings" w:hint="default"/>
      </w:rPr>
    </w:lvl>
    <w:lvl w:ilvl="3" w:tplc="AF18DE16">
      <w:start w:val="1"/>
      <w:numFmt w:val="bullet"/>
      <w:lvlText w:val=""/>
      <w:lvlJc w:val="left"/>
      <w:pPr>
        <w:ind w:left="2880" w:hanging="360"/>
      </w:pPr>
      <w:rPr>
        <w:rFonts w:ascii="Symbol" w:hAnsi="Symbol" w:hint="default"/>
      </w:rPr>
    </w:lvl>
    <w:lvl w:ilvl="4" w:tplc="A00A3454">
      <w:start w:val="1"/>
      <w:numFmt w:val="bullet"/>
      <w:lvlText w:val="o"/>
      <w:lvlJc w:val="left"/>
      <w:pPr>
        <w:ind w:left="3600" w:hanging="360"/>
      </w:pPr>
      <w:rPr>
        <w:rFonts w:ascii="Courier New" w:hAnsi="Courier New" w:hint="default"/>
      </w:rPr>
    </w:lvl>
    <w:lvl w:ilvl="5" w:tplc="F5FEA380">
      <w:start w:val="1"/>
      <w:numFmt w:val="bullet"/>
      <w:lvlText w:val=""/>
      <w:lvlJc w:val="left"/>
      <w:pPr>
        <w:ind w:left="4320" w:hanging="360"/>
      </w:pPr>
      <w:rPr>
        <w:rFonts w:ascii="Wingdings" w:hAnsi="Wingdings" w:hint="default"/>
      </w:rPr>
    </w:lvl>
    <w:lvl w:ilvl="6" w:tplc="DB0AB7BE">
      <w:start w:val="1"/>
      <w:numFmt w:val="bullet"/>
      <w:lvlText w:val=""/>
      <w:lvlJc w:val="left"/>
      <w:pPr>
        <w:ind w:left="5040" w:hanging="360"/>
      </w:pPr>
      <w:rPr>
        <w:rFonts w:ascii="Symbol" w:hAnsi="Symbol" w:hint="default"/>
      </w:rPr>
    </w:lvl>
    <w:lvl w:ilvl="7" w:tplc="AC0EFFF4">
      <w:start w:val="1"/>
      <w:numFmt w:val="bullet"/>
      <w:lvlText w:val="o"/>
      <w:lvlJc w:val="left"/>
      <w:pPr>
        <w:ind w:left="5760" w:hanging="360"/>
      </w:pPr>
      <w:rPr>
        <w:rFonts w:ascii="Courier New" w:hAnsi="Courier New" w:hint="default"/>
      </w:rPr>
    </w:lvl>
    <w:lvl w:ilvl="8" w:tplc="FB52028E">
      <w:start w:val="1"/>
      <w:numFmt w:val="bullet"/>
      <w:lvlText w:val=""/>
      <w:lvlJc w:val="left"/>
      <w:pPr>
        <w:ind w:left="6480" w:hanging="360"/>
      </w:pPr>
      <w:rPr>
        <w:rFonts w:ascii="Wingdings" w:hAnsi="Wingdings" w:hint="default"/>
      </w:rPr>
    </w:lvl>
  </w:abstractNum>
  <w:abstractNum w:abstractNumId="4" w15:restartNumberingAfterBreak="0">
    <w:nsid w:val="39ED0701"/>
    <w:multiLevelType w:val="hybridMultilevel"/>
    <w:tmpl w:val="CD5CF4A2"/>
    <w:lvl w:ilvl="0" w:tplc="759AF502">
      <w:start w:val="1"/>
      <w:numFmt w:val="bullet"/>
      <w:lvlText w:val="▫"/>
      <w:lvlJc w:val="left"/>
      <w:pPr>
        <w:ind w:left="720" w:hanging="360"/>
      </w:pPr>
      <w:rPr>
        <w:rFonts w:ascii="Courier New" w:hAnsi="Courier New" w:hint="default"/>
      </w:rPr>
    </w:lvl>
    <w:lvl w:ilvl="1" w:tplc="DAE8B900">
      <w:start w:val="1"/>
      <w:numFmt w:val="bullet"/>
      <w:lvlText w:val="o"/>
      <w:lvlJc w:val="left"/>
      <w:pPr>
        <w:ind w:left="1440" w:hanging="360"/>
      </w:pPr>
      <w:rPr>
        <w:rFonts w:ascii="Courier New" w:hAnsi="Courier New" w:hint="default"/>
      </w:rPr>
    </w:lvl>
    <w:lvl w:ilvl="2" w:tplc="E83E4402">
      <w:start w:val="1"/>
      <w:numFmt w:val="bullet"/>
      <w:lvlText w:val=""/>
      <w:lvlJc w:val="left"/>
      <w:pPr>
        <w:ind w:left="2160" w:hanging="360"/>
      </w:pPr>
      <w:rPr>
        <w:rFonts w:ascii="Wingdings" w:hAnsi="Wingdings" w:hint="default"/>
      </w:rPr>
    </w:lvl>
    <w:lvl w:ilvl="3" w:tplc="513E1400">
      <w:start w:val="1"/>
      <w:numFmt w:val="bullet"/>
      <w:lvlText w:val=""/>
      <w:lvlJc w:val="left"/>
      <w:pPr>
        <w:ind w:left="2880" w:hanging="360"/>
      </w:pPr>
      <w:rPr>
        <w:rFonts w:ascii="Symbol" w:hAnsi="Symbol" w:hint="default"/>
      </w:rPr>
    </w:lvl>
    <w:lvl w:ilvl="4" w:tplc="8654BDA4">
      <w:start w:val="1"/>
      <w:numFmt w:val="bullet"/>
      <w:lvlText w:val="o"/>
      <w:lvlJc w:val="left"/>
      <w:pPr>
        <w:ind w:left="3600" w:hanging="360"/>
      </w:pPr>
      <w:rPr>
        <w:rFonts w:ascii="Courier New" w:hAnsi="Courier New" w:hint="default"/>
      </w:rPr>
    </w:lvl>
    <w:lvl w:ilvl="5" w:tplc="F2F8D35C">
      <w:start w:val="1"/>
      <w:numFmt w:val="bullet"/>
      <w:lvlText w:val=""/>
      <w:lvlJc w:val="left"/>
      <w:pPr>
        <w:ind w:left="4320" w:hanging="360"/>
      </w:pPr>
      <w:rPr>
        <w:rFonts w:ascii="Wingdings" w:hAnsi="Wingdings" w:hint="default"/>
      </w:rPr>
    </w:lvl>
    <w:lvl w:ilvl="6" w:tplc="16622A76">
      <w:start w:val="1"/>
      <w:numFmt w:val="bullet"/>
      <w:lvlText w:val=""/>
      <w:lvlJc w:val="left"/>
      <w:pPr>
        <w:ind w:left="5040" w:hanging="360"/>
      </w:pPr>
      <w:rPr>
        <w:rFonts w:ascii="Symbol" w:hAnsi="Symbol" w:hint="default"/>
      </w:rPr>
    </w:lvl>
    <w:lvl w:ilvl="7" w:tplc="37DC50C8">
      <w:start w:val="1"/>
      <w:numFmt w:val="bullet"/>
      <w:lvlText w:val="o"/>
      <w:lvlJc w:val="left"/>
      <w:pPr>
        <w:ind w:left="5760" w:hanging="360"/>
      </w:pPr>
      <w:rPr>
        <w:rFonts w:ascii="Courier New" w:hAnsi="Courier New" w:hint="default"/>
      </w:rPr>
    </w:lvl>
    <w:lvl w:ilvl="8" w:tplc="813C561C">
      <w:start w:val="1"/>
      <w:numFmt w:val="bullet"/>
      <w:lvlText w:val=""/>
      <w:lvlJc w:val="left"/>
      <w:pPr>
        <w:ind w:left="6480" w:hanging="360"/>
      </w:pPr>
      <w:rPr>
        <w:rFonts w:ascii="Wingdings" w:hAnsi="Wingdings" w:hint="default"/>
      </w:rPr>
    </w:lvl>
  </w:abstractNum>
  <w:abstractNum w:abstractNumId="5" w15:restartNumberingAfterBreak="0">
    <w:nsid w:val="3DE07537"/>
    <w:multiLevelType w:val="hybridMultilevel"/>
    <w:tmpl w:val="3DBE075E"/>
    <w:lvl w:ilvl="0" w:tplc="E754106A">
      <w:start w:val="1"/>
      <w:numFmt w:val="bullet"/>
      <w:lvlText w:val=""/>
      <w:lvlJc w:val="left"/>
      <w:pPr>
        <w:ind w:left="720" w:hanging="360"/>
      </w:pPr>
      <w:rPr>
        <w:rFonts w:ascii="Symbol" w:hAnsi="Symbol" w:hint="default"/>
      </w:rPr>
    </w:lvl>
    <w:lvl w:ilvl="1" w:tplc="F37ECE88">
      <w:start w:val="1"/>
      <w:numFmt w:val="bullet"/>
      <w:lvlText w:val="o"/>
      <w:lvlJc w:val="left"/>
      <w:pPr>
        <w:ind w:left="1440" w:hanging="360"/>
      </w:pPr>
      <w:rPr>
        <w:rFonts w:ascii="Courier New" w:hAnsi="Courier New" w:hint="default"/>
      </w:rPr>
    </w:lvl>
    <w:lvl w:ilvl="2" w:tplc="BD42FE0C">
      <w:start w:val="1"/>
      <w:numFmt w:val="bullet"/>
      <w:lvlText w:val=""/>
      <w:lvlJc w:val="left"/>
      <w:pPr>
        <w:ind w:left="2160" w:hanging="360"/>
      </w:pPr>
      <w:rPr>
        <w:rFonts w:ascii="Wingdings" w:hAnsi="Wingdings" w:hint="default"/>
      </w:rPr>
    </w:lvl>
    <w:lvl w:ilvl="3" w:tplc="AE30F4BE">
      <w:start w:val="1"/>
      <w:numFmt w:val="bullet"/>
      <w:lvlText w:val=""/>
      <w:lvlJc w:val="left"/>
      <w:pPr>
        <w:ind w:left="2880" w:hanging="360"/>
      </w:pPr>
      <w:rPr>
        <w:rFonts w:ascii="Symbol" w:hAnsi="Symbol" w:hint="default"/>
      </w:rPr>
    </w:lvl>
    <w:lvl w:ilvl="4" w:tplc="B0704B26">
      <w:start w:val="1"/>
      <w:numFmt w:val="bullet"/>
      <w:lvlText w:val="o"/>
      <w:lvlJc w:val="left"/>
      <w:pPr>
        <w:ind w:left="3600" w:hanging="360"/>
      </w:pPr>
      <w:rPr>
        <w:rFonts w:ascii="Courier New" w:hAnsi="Courier New" w:hint="default"/>
      </w:rPr>
    </w:lvl>
    <w:lvl w:ilvl="5" w:tplc="7CFC4F48">
      <w:start w:val="1"/>
      <w:numFmt w:val="bullet"/>
      <w:lvlText w:val=""/>
      <w:lvlJc w:val="left"/>
      <w:pPr>
        <w:ind w:left="4320" w:hanging="360"/>
      </w:pPr>
      <w:rPr>
        <w:rFonts w:ascii="Wingdings" w:hAnsi="Wingdings" w:hint="default"/>
      </w:rPr>
    </w:lvl>
    <w:lvl w:ilvl="6" w:tplc="DE9A33B4">
      <w:start w:val="1"/>
      <w:numFmt w:val="bullet"/>
      <w:lvlText w:val=""/>
      <w:lvlJc w:val="left"/>
      <w:pPr>
        <w:ind w:left="5040" w:hanging="360"/>
      </w:pPr>
      <w:rPr>
        <w:rFonts w:ascii="Symbol" w:hAnsi="Symbol" w:hint="default"/>
      </w:rPr>
    </w:lvl>
    <w:lvl w:ilvl="7" w:tplc="E7E042EA">
      <w:start w:val="1"/>
      <w:numFmt w:val="bullet"/>
      <w:lvlText w:val="o"/>
      <w:lvlJc w:val="left"/>
      <w:pPr>
        <w:ind w:left="5760" w:hanging="360"/>
      </w:pPr>
      <w:rPr>
        <w:rFonts w:ascii="Courier New" w:hAnsi="Courier New" w:hint="default"/>
      </w:rPr>
    </w:lvl>
    <w:lvl w:ilvl="8" w:tplc="5BC02C6E">
      <w:start w:val="1"/>
      <w:numFmt w:val="bullet"/>
      <w:lvlText w:val=""/>
      <w:lvlJc w:val="left"/>
      <w:pPr>
        <w:ind w:left="6480" w:hanging="360"/>
      </w:pPr>
      <w:rPr>
        <w:rFonts w:ascii="Wingdings" w:hAnsi="Wingdings" w:hint="default"/>
      </w:rPr>
    </w:lvl>
  </w:abstractNum>
  <w:abstractNum w:abstractNumId="6" w15:restartNumberingAfterBreak="0">
    <w:nsid w:val="3FF26993"/>
    <w:multiLevelType w:val="hybridMultilevel"/>
    <w:tmpl w:val="E90AD6D4"/>
    <w:lvl w:ilvl="0" w:tplc="40628478">
      <w:start w:val="1"/>
      <w:numFmt w:val="bullet"/>
      <w:lvlText w:val=""/>
      <w:lvlJc w:val="left"/>
      <w:pPr>
        <w:ind w:left="720" w:hanging="360"/>
      </w:pPr>
      <w:rPr>
        <w:rFonts w:ascii="Symbol" w:hAnsi="Symbol" w:hint="default"/>
      </w:rPr>
    </w:lvl>
    <w:lvl w:ilvl="1" w:tplc="79F426B2">
      <w:start w:val="1"/>
      <w:numFmt w:val="bullet"/>
      <w:lvlText w:val="o"/>
      <w:lvlJc w:val="left"/>
      <w:pPr>
        <w:ind w:left="1440" w:hanging="360"/>
      </w:pPr>
      <w:rPr>
        <w:rFonts w:ascii="Courier New" w:hAnsi="Courier New" w:hint="default"/>
      </w:rPr>
    </w:lvl>
    <w:lvl w:ilvl="2" w:tplc="FB5A6C94">
      <w:start w:val="1"/>
      <w:numFmt w:val="bullet"/>
      <w:lvlText w:val=""/>
      <w:lvlJc w:val="left"/>
      <w:pPr>
        <w:ind w:left="2160" w:hanging="360"/>
      </w:pPr>
      <w:rPr>
        <w:rFonts w:ascii="Wingdings" w:hAnsi="Wingdings" w:hint="default"/>
      </w:rPr>
    </w:lvl>
    <w:lvl w:ilvl="3" w:tplc="DC5C4564">
      <w:start w:val="1"/>
      <w:numFmt w:val="bullet"/>
      <w:lvlText w:val=""/>
      <w:lvlJc w:val="left"/>
      <w:pPr>
        <w:ind w:left="2880" w:hanging="360"/>
      </w:pPr>
      <w:rPr>
        <w:rFonts w:ascii="Symbol" w:hAnsi="Symbol" w:hint="default"/>
      </w:rPr>
    </w:lvl>
    <w:lvl w:ilvl="4" w:tplc="A036BC82">
      <w:start w:val="1"/>
      <w:numFmt w:val="bullet"/>
      <w:lvlText w:val="o"/>
      <w:lvlJc w:val="left"/>
      <w:pPr>
        <w:ind w:left="3600" w:hanging="360"/>
      </w:pPr>
      <w:rPr>
        <w:rFonts w:ascii="Courier New" w:hAnsi="Courier New" w:hint="default"/>
      </w:rPr>
    </w:lvl>
    <w:lvl w:ilvl="5" w:tplc="6A4418B6">
      <w:start w:val="1"/>
      <w:numFmt w:val="bullet"/>
      <w:lvlText w:val=""/>
      <w:lvlJc w:val="left"/>
      <w:pPr>
        <w:ind w:left="4320" w:hanging="360"/>
      </w:pPr>
      <w:rPr>
        <w:rFonts w:ascii="Wingdings" w:hAnsi="Wingdings" w:hint="default"/>
      </w:rPr>
    </w:lvl>
    <w:lvl w:ilvl="6" w:tplc="5B1235D2">
      <w:start w:val="1"/>
      <w:numFmt w:val="bullet"/>
      <w:lvlText w:val=""/>
      <w:lvlJc w:val="left"/>
      <w:pPr>
        <w:ind w:left="5040" w:hanging="360"/>
      </w:pPr>
      <w:rPr>
        <w:rFonts w:ascii="Symbol" w:hAnsi="Symbol" w:hint="default"/>
      </w:rPr>
    </w:lvl>
    <w:lvl w:ilvl="7" w:tplc="2FC86F38">
      <w:start w:val="1"/>
      <w:numFmt w:val="bullet"/>
      <w:lvlText w:val="o"/>
      <w:lvlJc w:val="left"/>
      <w:pPr>
        <w:ind w:left="5760" w:hanging="360"/>
      </w:pPr>
      <w:rPr>
        <w:rFonts w:ascii="Courier New" w:hAnsi="Courier New" w:hint="default"/>
      </w:rPr>
    </w:lvl>
    <w:lvl w:ilvl="8" w:tplc="2222BA8A">
      <w:start w:val="1"/>
      <w:numFmt w:val="bullet"/>
      <w:lvlText w:val=""/>
      <w:lvlJc w:val="left"/>
      <w:pPr>
        <w:ind w:left="6480" w:hanging="360"/>
      </w:pPr>
      <w:rPr>
        <w:rFonts w:ascii="Wingdings" w:hAnsi="Wingdings" w:hint="default"/>
      </w:rPr>
    </w:lvl>
  </w:abstractNum>
  <w:abstractNum w:abstractNumId="7" w15:restartNumberingAfterBreak="0">
    <w:nsid w:val="484705FE"/>
    <w:multiLevelType w:val="hybridMultilevel"/>
    <w:tmpl w:val="0CE4D58A"/>
    <w:lvl w:ilvl="0" w:tplc="88C45A02">
      <w:start w:val="1"/>
      <w:numFmt w:val="bullet"/>
      <w:lvlText w:val="▫"/>
      <w:lvlJc w:val="left"/>
      <w:pPr>
        <w:ind w:left="720" w:hanging="360"/>
      </w:pPr>
      <w:rPr>
        <w:rFonts w:ascii="Courier New" w:hAnsi="Courier New" w:hint="default"/>
      </w:rPr>
    </w:lvl>
    <w:lvl w:ilvl="1" w:tplc="66A68A90">
      <w:start w:val="1"/>
      <w:numFmt w:val="lowerLetter"/>
      <w:lvlText w:val="%2."/>
      <w:lvlJc w:val="left"/>
      <w:pPr>
        <w:ind w:left="1440" w:hanging="360"/>
      </w:pPr>
    </w:lvl>
    <w:lvl w:ilvl="2" w:tplc="274E31EA">
      <w:start w:val="1"/>
      <w:numFmt w:val="lowerRoman"/>
      <w:lvlText w:val="%3."/>
      <w:lvlJc w:val="right"/>
      <w:pPr>
        <w:ind w:left="2160" w:hanging="180"/>
      </w:pPr>
    </w:lvl>
    <w:lvl w:ilvl="3" w:tplc="23CEE2BC">
      <w:start w:val="1"/>
      <w:numFmt w:val="decimal"/>
      <w:lvlText w:val="%4."/>
      <w:lvlJc w:val="left"/>
      <w:pPr>
        <w:ind w:left="2880" w:hanging="360"/>
      </w:pPr>
    </w:lvl>
    <w:lvl w:ilvl="4" w:tplc="D87A835A">
      <w:start w:val="1"/>
      <w:numFmt w:val="lowerLetter"/>
      <w:lvlText w:val="%5."/>
      <w:lvlJc w:val="left"/>
      <w:pPr>
        <w:ind w:left="3600" w:hanging="360"/>
      </w:pPr>
    </w:lvl>
    <w:lvl w:ilvl="5" w:tplc="A8AC3E12">
      <w:start w:val="1"/>
      <w:numFmt w:val="lowerRoman"/>
      <w:lvlText w:val="%6."/>
      <w:lvlJc w:val="right"/>
      <w:pPr>
        <w:ind w:left="4320" w:hanging="180"/>
      </w:pPr>
    </w:lvl>
    <w:lvl w:ilvl="6" w:tplc="AE822E7C">
      <w:start w:val="1"/>
      <w:numFmt w:val="decimal"/>
      <w:lvlText w:val="%7."/>
      <w:lvlJc w:val="left"/>
      <w:pPr>
        <w:ind w:left="5040" w:hanging="360"/>
      </w:pPr>
    </w:lvl>
    <w:lvl w:ilvl="7" w:tplc="BAB67410">
      <w:start w:val="1"/>
      <w:numFmt w:val="lowerLetter"/>
      <w:lvlText w:val="%8."/>
      <w:lvlJc w:val="left"/>
      <w:pPr>
        <w:ind w:left="5760" w:hanging="360"/>
      </w:pPr>
    </w:lvl>
    <w:lvl w:ilvl="8" w:tplc="F4B69162">
      <w:start w:val="1"/>
      <w:numFmt w:val="lowerRoman"/>
      <w:lvlText w:val="%9."/>
      <w:lvlJc w:val="right"/>
      <w:pPr>
        <w:ind w:left="6480" w:hanging="180"/>
      </w:pPr>
    </w:lvl>
  </w:abstractNum>
  <w:abstractNum w:abstractNumId="8" w15:restartNumberingAfterBreak="0">
    <w:nsid w:val="5CC653D9"/>
    <w:multiLevelType w:val="hybridMultilevel"/>
    <w:tmpl w:val="EFFE665C"/>
    <w:lvl w:ilvl="0" w:tplc="68F6FFC0">
      <w:start w:val="1"/>
      <w:numFmt w:val="bullet"/>
      <w:lvlText w:val="▫"/>
      <w:lvlJc w:val="left"/>
      <w:pPr>
        <w:ind w:left="720" w:hanging="360"/>
      </w:pPr>
      <w:rPr>
        <w:rFonts w:ascii="Courier New" w:hAnsi="Courier New" w:hint="default"/>
      </w:rPr>
    </w:lvl>
    <w:lvl w:ilvl="1" w:tplc="24E84414">
      <w:start w:val="1"/>
      <w:numFmt w:val="bullet"/>
      <w:lvlText w:val="o"/>
      <w:lvlJc w:val="left"/>
      <w:pPr>
        <w:ind w:left="1440" w:hanging="360"/>
      </w:pPr>
      <w:rPr>
        <w:rFonts w:ascii="Courier New" w:hAnsi="Courier New" w:hint="default"/>
      </w:rPr>
    </w:lvl>
    <w:lvl w:ilvl="2" w:tplc="26DC32C6">
      <w:start w:val="1"/>
      <w:numFmt w:val="bullet"/>
      <w:lvlText w:val=""/>
      <w:lvlJc w:val="left"/>
      <w:pPr>
        <w:ind w:left="2160" w:hanging="360"/>
      </w:pPr>
      <w:rPr>
        <w:rFonts w:ascii="Wingdings" w:hAnsi="Wingdings" w:hint="default"/>
      </w:rPr>
    </w:lvl>
    <w:lvl w:ilvl="3" w:tplc="54AE29A0">
      <w:start w:val="1"/>
      <w:numFmt w:val="bullet"/>
      <w:lvlText w:val=""/>
      <w:lvlJc w:val="left"/>
      <w:pPr>
        <w:ind w:left="2880" w:hanging="360"/>
      </w:pPr>
      <w:rPr>
        <w:rFonts w:ascii="Symbol" w:hAnsi="Symbol" w:hint="default"/>
      </w:rPr>
    </w:lvl>
    <w:lvl w:ilvl="4" w:tplc="6BF88FCE">
      <w:start w:val="1"/>
      <w:numFmt w:val="bullet"/>
      <w:lvlText w:val="o"/>
      <w:lvlJc w:val="left"/>
      <w:pPr>
        <w:ind w:left="3600" w:hanging="360"/>
      </w:pPr>
      <w:rPr>
        <w:rFonts w:ascii="Courier New" w:hAnsi="Courier New" w:hint="default"/>
      </w:rPr>
    </w:lvl>
    <w:lvl w:ilvl="5" w:tplc="770EC70E">
      <w:start w:val="1"/>
      <w:numFmt w:val="bullet"/>
      <w:lvlText w:val=""/>
      <w:lvlJc w:val="left"/>
      <w:pPr>
        <w:ind w:left="4320" w:hanging="360"/>
      </w:pPr>
      <w:rPr>
        <w:rFonts w:ascii="Wingdings" w:hAnsi="Wingdings" w:hint="default"/>
      </w:rPr>
    </w:lvl>
    <w:lvl w:ilvl="6" w:tplc="101C8380">
      <w:start w:val="1"/>
      <w:numFmt w:val="bullet"/>
      <w:lvlText w:val=""/>
      <w:lvlJc w:val="left"/>
      <w:pPr>
        <w:ind w:left="5040" w:hanging="360"/>
      </w:pPr>
      <w:rPr>
        <w:rFonts w:ascii="Symbol" w:hAnsi="Symbol" w:hint="default"/>
      </w:rPr>
    </w:lvl>
    <w:lvl w:ilvl="7" w:tplc="2B56FFB0">
      <w:start w:val="1"/>
      <w:numFmt w:val="bullet"/>
      <w:lvlText w:val="o"/>
      <w:lvlJc w:val="left"/>
      <w:pPr>
        <w:ind w:left="5760" w:hanging="360"/>
      </w:pPr>
      <w:rPr>
        <w:rFonts w:ascii="Courier New" w:hAnsi="Courier New" w:hint="default"/>
      </w:rPr>
    </w:lvl>
    <w:lvl w:ilvl="8" w:tplc="C33C7B44">
      <w:start w:val="1"/>
      <w:numFmt w:val="bullet"/>
      <w:lvlText w:val=""/>
      <w:lvlJc w:val="left"/>
      <w:pPr>
        <w:ind w:left="6480" w:hanging="360"/>
      </w:pPr>
      <w:rPr>
        <w:rFonts w:ascii="Wingdings" w:hAnsi="Wingdings" w:hint="default"/>
      </w:rPr>
    </w:lvl>
  </w:abstractNum>
  <w:abstractNum w:abstractNumId="9" w15:restartNumberingAfterBreak="0">
    <w:nsid w:val="71453E65"/>
    <w:multiLevelType w:val="hybridMultilevel"/>
    <w:tmpl w:val="C65EA79E"/>
    <w:lvl w:ilvl="0" w:tplc="E42050B6">
      <w:start w:val="1"/>
      <w:numFmt w:val="bullet"/>
      <w:lvlText w:val="▫"/>
      <w:lvlJc w:val="left"/>
      <w:pPr>
        <w:ind w:left="720" w:hanging="360"/>
      </w:pPr>
      <w:rPr>
        <w:rFonts w:ascii="Courier New" w:hAnsi="Courier New" w:hint="default"/>
      </w:rPr>
    </w:lvl>
    <w:lvl w:ilvl="1" w:tplc="E750A9CE">
      <w:start w:val="1"/>
      <w:numFmt w:val="bullet"/>
      <w:lvlText w:val="o"/>
      <w:lvlJc w:val="left"/>
      <w:pPr>
        <w:ind w:left="1440" w:hanging="360"/>
      </w:pPr>
      <w:rPr>
        <w:rFonts w:ascii="Courier New" w:hAnsi="Courier New" w:hint="default"/>
      </w:rPr>
    </w:lvl>
    <w:lvl w:ilvl="2" w:tplc="E2BCEAEA">
      <w:start w:val="1"/>
      <w:numFmt w:val="bullet"/>
      <w:lvlText w:val=""/>
      <w:lvlJc w:val="left"/>
      <w:pPr>
        <w:ind w:left="2160" w:hanging="360"/>
      </w:pPr>
      <w:rPr>
        <w:rFonts w:ascii="Wingdings" w:hAnsi="Wingdings" w:hint="default"/>
      </w:rPr>
    </w:lvl>
    <w:lvl w:ilvl="3" w:tplc="9F749DB2">
      <w:start w:val="1"/>
      <w:numFmt w:val="bullet"/>
      <w:lvlText w:val=""/>
      <w:lvlJc w:val="left"/>
      <w:pPr>
        <w:ind w:left="2880" w:hanging="360"/>
      </w:pPr>
      <w:rPr>
        <w:rFonts w:ascii="Symbol" w:hAnsi="Symbol" w:hint="default"/>
      </w:rPr>
    </w:lvl>
    <w:lvl w:ilvl="4" w:tplc="588C43C8">
      <w:start w:val="1"/>
      <w:numFmt w:val="bullet"/>
      <w:lvlText w:val="o"/>
      <w:lvlJc w:val="left"/>
      <w:pPr>
        <w:ind w:left="3600" w:hanging="360"/>
      </w:pPr>
      <w:rPr>
        <w:rFonts w:ascii="Courier New" w:hAnsi="Courier New" w:hint="default"/>
      </w:rPr>
    </w:lvl>
    <w:lvl w:ilvl="5" w:tplc="A29480CE">
      <w:start w:val="1"/>
      <w:numFmt w:val="bullet"/>
      <w:lvlText w:val=""/>
      <w:lvlJc w:val="left"/>
      <w:pPr>
        <w:ind w:left="4320" w:hanging="360"/>
      </w:pPr>
      <w:rPr>
        <w:rFonts w:ascii="Wingdings" w:hAnsi="Wingdings" w:hint="default"/>
      </w:rPr>
    </w:lvl>
    <w:lvl w:ilvl="6" w:tplc="D12E4F24">
      <w:start w:val="1"/>
      <w:numFmt w:val="bullet"/>
      <w:lvlText w:val=""/>
      <w:lvlJc w:val="left"/>
      <w:pPr>
        <w:ind w:left="5040" w:hanging="360"/>
      </w:pPr>
      <w:rPr>
        <w:rFonts w:ascii="Symbol" w:hAnsi="Symbol" w:hint="default"/>
      </w:rPr>
    </w:lvl>
    <w:lvl w:ilvl="7" w:tplc="73423C7C">
      <w:start w:val="1"/>
      <w:numFmt w:val="bullet"/>
      <w:lvlText w:val="o"/>
      <w:lvlJc w:val="left"/>
      <w:pPr>
        <w:ind w:left="5760" w:hanging="360"/>
      </w:pPr>
      <w:rPr>
        <w:rFonts w:ascii="Courier New" w:hAnsi="Courier New" w:hint="default"/>
      </w:rPr>
    </w:lvl>
    <w:lvl w:ilvl="8" w:tplc="B2980EE6">
      <w:start w:val="1"/>
      <w:numFmt w:val="bullet"/>
      <w:lvlText w:val=""/>
      <w:lvlJc w:val="left"/>
      <w:pPr>
        <w:ind w:left="6480" w:hanging="360"/>
      </w:pPr>
      <w:rPr>
        <w:rFonts w:ascii="Wingdings" w:hAnsi="Wingdings" w:hint="default"/>
      </w:rPr>
    </w:lvl>
  </w:abstractNum>
  <w:abstractNum w:abstractNumId="10" w15:restartNumberingAfterBreak="0">
    <w:nsid w:val="726554F5"/>
    <w:multiLevelType w:val="hybridMultilevel"/>
    <w:tmpl w:val="0A920354"/>
    <w:lvl w:ilvl="0" w:tplc="2B50FE26">
      <w:start w:val="1"/>
      <w:numFmt w:val="bullet"/>
      <w:lvlText w:val=""/>
      <w:lvlJc w:val="left"/>
      <w:pPr>
        <w:ind w:left="720" w:hanging="360"/>
      </w:pPr>
      <w:rPr>
        <w:rFonts w:ascii="Symbol" w:hAnsi="Symbol" w:hint="default"/>
      </w:rPr>
    </w:lvl>
    <w:lvl w:ilvl="1" w:tplc="C0C2758E">
      <w:start w:val="1"/>
      <w:numFmt w:val="bullet"/>
      <w:lvlText w:val="o"/>
      <w:lvlJc w:val="left"/>
      <w:pPr>
        <w:ind w:left="1440" w:hanging="360"/>
      </w:pPr>
      <w:rPr>
        <w:rFonts w:ascii="Courier New" w:hAnsi="Courier New" w:hint="default"/>
      </w:rPr>
    </w:lvl>
    <w:lvl w:ilvl="2" w:tplc="38740F4A">
      <w:start w:val="1"/>
      <w:numFmt w:val="bullet"/>
      <w:lvlText w:val=""/>
      <w:lvlJc w:val="left"/>
      <w:pPr>
        <w:ind w:left="2160" w:hanging="360"/>
      </w:pPr>
      <w:rPr>
        <w:rFonts w:ascii="Wingdings" w:hAnsi="Wingdings" w:hint="default"/>
      </w:rPr>
    </w:lvl>
    <w:lvl w:ilvl="3" w:tplc="E8A478B2">
      <w:start w:val="1"/>
      <w:numFmt w:val="bullet"/>
      <w:lvlText w:val=""/>
      <w:lvlJc w:val="left"/>
      <w:pPr>
        <w:ind w:left="2880" w:hanging="360"/>
      </w:pPr>
      <w:rPr>
        <w:rFonts w:ascii="Symbol" w:hAnsi="Symbol" w:hint="default"/>
      </w:rPr>
    </w:lvl>
    <w:lvl w:ilvl="4" w:tplc="A816DFF6">
      <w:start w:val="1"/>
      <w:numFmt w:val="bullet"/>
      <w:lvlText w:val="o"/>
      <w:lvlJc w:val="left"/>
      <w:pPr>
        <w:ind w:left="3600" w:hanging="360"/>
      </w:pPr>
      <w:rPr>
        <w:rFonts w:ascii="Courier New" w:hAnsi="Courier New" w:hint="default"/>
      </w:rPr>
    </w:lvl>
    <w:lvl w:ilvl="5" w:tplc="712C1726">
      <w:start w:val="1"/>
      <w:numFmt w:val="bullet"/>
      <w:lvlText w:val=""/>
      <w:lvlJc w:val="left"/>
      <w:pPr>
        <w:ind w:left="4320" w:hanging="360"/>
      </w:pPr>
      <w:rPr>
        <w:rFonts w:ascii="Wingdings" w:hAnsi="Wingdings" w:hint="default"/>
      </w:rPr>
    </w:lvl>
    <w:lvl w:ilvl="6" w:tplc="52BC7D50">
      <w:start w:val="1"/>
      <w:numFmt w:val="bullet"/>
      <w:lvlText w:val=""/>
      <w:lvlJc w:val="left"/>
      <w:pPr>
        <w:ind w:left="5040" w:hanging="360"/>
      </w:pPr>
      <w:rPr>
        <w:rFonts w:ascii="Symbol" w:hAnsi="Symbol" w:hint="default"/>
      </w:rPr>
    </w:lvl>
    <w:lvl w:ilvl="7" w:tplc="D99E0CA6">
      <w:start w:val="1"/>
      <w:numFmt w:val="bullet"/>
      <w:lvlText w:val="o"/>
      <w:lvlJc w:val="left"/>
      <w:pPr>
        <w:ind w:left="5760" w:hanging="360"/>
      </w:pPr>
      <w:rPr>
        <w:rFonts w:ascii="Courier New" w:hAnsi="Courier New" w:hint="default"/>
      </w:rPr>
    </w:lvl>
    <w:lvl w:ilvl="8" w:tplc="A5789736">
      <w:start w:val="1"/>
      <w:numFmt w:val="bullet"/>
      <w:lvlText w:val=""/>
      <w:lvlJc w:val="left"/>
      <w:pPr>
        <w:ind w:left="6480" w:hanging="360"/>
      </w:pPr>
      <w:rPr>
        <w:rFonts w:ascii="Wingdings" w:hAnsi="Wingdings" w:hint="default"/>
      </w:rPr>
    </w:lvl>
  </w:abstractNum>
  <w:abstractNum w:abstractNumId="11" w15:restartNumberingAfterBreak="0">
    <w:nsid w:val="729F060D"/>
    <w:multiLevelType w:val="hybridMultilevel"/>
    <w:tmpl w:val="9BFCB54C"/>
    <w:lvl w:ilvl="0" w:tplc="D77C5A4E">
      <w:start w:val="1"/>
      <w:numFmt w:val="bullet"/>
      <w:lvlText w:val=""/>
      <w:lvlJc w:val="left"/>
      <w:pPr>
        <w:ind w:left="720" w:hanging="360"/>
      </w:pPr>
      <w:rPr>
        <w:rFonts w:ascii="Symbol" w:hAnsi="Symbol" w:hint="default"/>
      </w:rPr>
    </w:lvl>
    <w:lvl w:ilvl="1" w:tplc="B57CC49C">
      <w:start w:val="1"/>
      <w:numFmt w:val="bullet"/>
      <w:lvlText w:val="o"/>
      <w:lvlJc w:val="left"/>
      <w:pPr>
        <w:ind w:left="1440" w:hanging="360"/>
      </w:pPr>
      <w:rPr>
        <w:rFonts w:ascii="Courier New" w:hAnsi="Courier New" w:hint="default"/>
      </w:rPr>
    </w:lvl>
    <w:lvl w:ilvl="2" w:tplc="1E8E9090">
      <w:start w:val="1"/>
      <w:numFmt w:val="bullet"/>
      <w:lvlText w:val=""/>
      <w:lvlJc w:val="left"/>
      <w:pPr>
        <w:ind w:left="2160" w:hanging="360"/>
      </w:pPr>
      <w:rPr>
        <w:rFonts w:ascii="Wingdings" w:hAnsi="Wingdings" w:hint="default"/>
      </w:rPr>
    </w:lvl>
    <w:lvl w:ilvl="3" w:tplc="563800C0">
      <w:start w:val="1"/>
      <w:numFmt w:val="bullet"/>
      <w:lvlText w:val=""/>
      <w:lvlJc w:val="left"/>
      <w:pPr>
        <w:ind w:left="2880" w:hanging="360"/>
      </w:pPr>
      <w:rPr>
        <w:rFonts w:ascii="Symbol" w:hAnsi="Symbol" w:hint="default"/>
      </w:rPr>
    </w:lvl>
    <w:lvl w:ilvl="4" w:tplc="3278B006">
      <w:start w:val="1"/>
      <w:numFmt w:val="bullet"/>
      <w:lvlText w:val="o"/>
      <w:lvlJc w:val="left"/>
      <w:pPr>
        <w:ind w:left="3600" w:hanging="360"/>
      </w:pPr>
      <w:rPr>
        <w:rFonts w:ascii="Courier New" w:hAnsi="Courier New" w:hint="default"/>
      </w:rPr>
    </w:lvl>
    <w:lvl w:ilvl="5" w:tplc="81D8E516">
      <w:start w:val="1"/>
      <w:numFmt w:val="bullet"/>
      <w:lvlText w:val=""/>
      <w:lvlJc w:val="left"/>
      <w:pPr>
        <w:ind w:left="4320" w:hanging="360"/>
      </w:pPr>
      <w:rPr>
        <w:rFonts w:ascii="Wingdings" w:hAnsi="Wingdings" w:hint="default"/>
      </w:rPr>
    </w:lvl>
    <w:lvl w:ilvl="6" w:tplc="278CA306">
      <w:start w:val="1"/>
      <w:numFmt w:val="bullet"/>
      <w:lvlText w:val=""/>
      <w:lvlJc w:val="left"/>
      <w:pPr>
        <w:ind w:left="5040" w:hanging="360"/>
      </w:pPr>
      <w:rPr>
        <w:rFonts w:ascii="Symbol" w:hAnsi="Symbol" w:hint="default"/>
      </w:rPr>
    </w:lvl>
    <w:lvl w:ilvl="7" w:tplc="C2CA64CC">
      <w:start w:val="1"/>
      <w:numFmt w:val="bullet"/>
      <w:lvlText w:val="o"/>
      <w:lvlJc w:val="left"/>
      <w:pPr>
        <w:ind w:left="5760" w:hanging="360"/>
      </w:pPr>
      <w:rPr>
        <w:rFonts w:ascii="Courier New" w:hAnsi="Courier New" w:hint="default"/>
      </w:rPr>
    </w:lvl>
    <w:lvl w:ilvl="8" w:tplc="4A7247B6">
      <w:start w:val="1"/>
      <w:numFmt w:val="bullet"/>
      <w:lvlText w:val=""/>
      <w:lvlJc w:val="left"/>
      <w:pPr>
        <w:ind w:left="6480" w:hanging="360"/>
      </w:pPr>
      <w:rPr>
        <w:rFonts w:ascii="Wingdings" w:hAnsi="Wingdings" w:hint="default"/>
      </w:rPr>
    </w:lvl>
  </w:abstractNum>
  <w:abstractNum w:abstractNumId="12" w15:restartNumberingAfterBreak="0">
    <w:nsid w:val="783D0969"/>
    <w:multiLevelType w:val="hybridMultilevel"/>
    <w:tmpl w:val="81B21214"/>
    <w:lvl w:ilvl="0" w:tplc="F8ACA36E">
      <w:start w:val="1"/>
      <w:numFmt w:val="bullet"/>
      <w:lvlText w:val=""/>
      <w:lvlJc w:val="left"/>
      <w:pPr>
        <w:ind w:left="720" w:hanging="360"/>
      </w:pPr>
      <w:rPr>
        <w:rFonts w:ascii="Symbol" w:hAnsi="Symbol" w:hint="default"/>
      </w:rPr>
    </w:lvl>
    <w:lvl w:ilvl="1" w:tplc="33C6790C">
      <w:start w:val="1"/>
      <w:numFmt w:val="bullet"/>
      <w:lvlText w:val="o"/>
      <w:lvlJc w:val="left"/>
      <w:pPr>
        <w:ind w:left="1440" w:hanging="360"/>
      </w:pPr>
      <w:rPr>
        <w:rFonts w:ascii="Courier New" w:hAnsi="Courier New" w:hint="default"/>
      </w:rPr>
    </w:lvl>
    <w:lvl w:ilvl="2" w:tplc="48BA6D2E">
      <w:start w:val="1"/>
      <w:numFmt w:val="bullet"/>
      <w:lvlText w:val=""/>
      <w:lvlJc w:val="left"/>
      <w:pPr>
        <w:ind w:left="2160" w:hanging="360"/>
      </w:pPr>
      <w:rPr>
        <w:rFonts w:ascii="Wingdings" w:hAnsi="Wingdings" w:hint="default"/>
      </w:rPr>
    </w:lvl>
    <w:lvl w:ilvl="3" w:tplc="FFD29E24">
      <w:start w:val="1"/>
      <w:numFmt w:val="bullet"/>
      <w:lvlText w:val=""/>
      <w:lvlJc w:val="left"/>
      <w:pPr>
        <w:ind w:left="2880" w:hanging="360"/>
      </w:pPr>
      <w:rPr>
        <w:rFonts w:ascii="Symbol" w:hAnsi="Symbol" w:hint="default"/>
      </w:rPr>
    </w:lvl>
    <w:lvl w:ilvl="4" w:tplc="352EA022">
      <w:start w:val="1"/>
      <w:numFmt w:val="bullet"/>
      <w:lvlText w:val="o"/>
      <w:lvlJc w:val="left"/>
      <w:pPr>
        <w:ind w:left="3600" w:hanging="360"/>
      </w:pPr>
      <w:rPr>
        <w:rFonts w:ascii="Courier New" w:hAnsi="Courier New" w:hint="default"/>
      </w:rPr>
    </w:lvl>
    <w:lvl w:ilvl="5" w:tplc="D61805D4">
      <w:start w:val="1"/>
      <w:numFmt w:val="bullet"/>
      <w:lvlText w:val=""/>
      <w:lvlJc w:val="left"/>
      <w:pPr>
        <w:ind w:left="4320" w:hanging="360"/>
      </w:pPr>
      <w:rPr>
        <w:rFonts w:ascii="Wingdings" w:hAnsi="Wingdings" w:hint="default"/>
      </w:rPr>
    </w:lvl>
    <w:lvl w:ilvl="6" w:tplc="D2C6972C">
      <w:start w:val="1"/>
      <w:numFmt w:val="bullet"/>
      <w:lvlText w:val=""/>
      <w:lvlJc w:val="left"/>
      <w:pPr>
        <w:ind w:left="5040" w:hanging="360"/>
      </w:pPr>
      <w:rPr>
        <w:rFonts w:ascii="Symbol" w:hAnsi="Symbol" w:hint="default"/>
      </w:rPr>
    </w:lvl>
    <w:lvl w:ilvl="7" w:tplc="DB4EBA58">
      <w:start w:val="1"/>
      <w:numFmt w:val="bullet"/>
      <w:lvlText w:val="o"/>
      <w:lvlJc w:val="left"/>
      <w:pPr>
        <w:ind w:left="5760" w:hanging="360"/>
      </w:pPr>
      <w:rPr>
        <w:rFonts w:ascii="Courier New" w:hAnsi="Courier New" w:hint="default"/>
      </w:rPr>
    </w:lvl>
    <w:lvl w:ilvl="8" w:tplc="30D495E4">
      <w:start w:val="1"/>
      <w:numFmt w:val="bullet"/>
      <w:lvlText w:val=""/>
      <w:lvlJc w:val="left"/>
      <w:pPr>
        <w:ind w:left="6480" w:hanging="360"/>
      </w:pPr>
      <w:rPr>
        <w:rFonts w:ascii="Wingdings" w:hAnsi="Wingdings" w:hint="default"/>
      </w:rPr>
    </w:lvl>
  </w:abstractNum>
  <w:abstractNum w:abstractNumId="13" w15:restartNumberingAfterBreak="0">
    <w:nsid w:val="7BDC7457"/>
    <w:multiLevelType w:val="hybridMultilevel"/>
    <w:tmpl w:val="E55A5F96"/>
    <w:lvl w:ilvl="0" w:tplc="97123524">
      <w:start w:val="1"/>
      <w:numFmt w:val="bullet"/>
      <w:lvlText w:val=""/>
      <w:lvlJc w:val="left"/>
      <w:pPr>
        <w:ind w:left="720" w:hanging="360"/>
      </w:pPr>
      <w:rPr>
        <w:rFonts w:ascii="Symbol" w:hAnsi="Symbol" w:hint="default"/>
      </w:rPr>
    </w:lvl>
    <w:lvl w:ilvl="1" w:tplc="25EC1D50">
      <w:start w:val="1"/>
      <w:numFmt w:val="bullet"/>
      <w:lvlText w:val="o"/>
      <w:lvlJc w:val="left"/>
      <w:pPr>
        <w:ind w:left="1440" w:hanging="360"/>
      </w:pPr>
      <w:rPr>
        <w:rFonts w:ascii="Courier New" w:hAnsi="Courier New" w:hint="default"/>
      </w:rPr>
    </w:lvl>
    <w:lvl w:ilvl="2" w:tplc="C716290E">
      <w:start w:val="1"/>
      <w:numFmt w:val="bullet"/>
      <w:lvlText w:val=""/>
      <w:lvlJc w:val="left"/>
      <w:pPr>
        <w:ind w:left="2160" w:hanging="360"/>
      </w:pPr>
      <w:rPr>
        <w:rFonts w:ascii="Wingdings" w:hAnsi="Wingdings" w:hint="default"/>
      </w:rPr>
    </w:lvl>
    <w:lvl w:ilvl="3" w:tplc="88C6A1CC">
      <w:start w:val="1"/>
      <w:numFmt w:val="bullet"/>
      <w:lvlText w:val=""/>
      <w:lvlJc w:val="left"/>
      <w:pPr>
        <w:ind w:left="2880" w:hanging="360"/>
      </w:pPr>
      <w:rPr>
        <w:rFonts w:ascii="Symbol" w:hAnsi="Symbol" w:hint="default"/>
      </w:rPr>
    </w:lvl>
    <w:lvl w:ilvl="4" w:tplc="BB228A74">
      <w:start w:val="1"/>
      <w:numFmt w:val="bullet"/>
      <w:lvlText w:val="o"/>
      <w:lvlJc w:val="left"/>
      <w:pPr>
        <w:ind w:left="3600" w:hanging="360"/>
      </w:pPr>
      <w:rPr>
        <w:rFonts w:ascii="Courier New" w:hAnsi="Courier New" w:hint="default"/>
      </w:rPr>
    </w:lvl>
    <w:lvl w:ilvl="5" w:tplc="F0800FEA">
      <w:start w:val="1"/>
      <w:numFmt w:val="bullet"/>
      <w:lvlText w:val=""/>
      <w:lvlJc w:val="left"/>
      <w:pPr>
        <w:ind w:left="4320" w:hanging="360"/>
      </w:pPr>
      <w:rPr>
        <w:rFonts w:ascii="Wingdings" w:hAnsi="Wingdings" w:hint="default"/>
      </w:rPr>
    </w:lvl>
    <w:lvl w:ilvl="6" w:tplc="E468E6F0">
      <w:start w:val="1"/>
      <w:numFmt w:val="bullet"/>
      <w:lvlText w:val=""/>
      <w:lvlJc w:val="left"/>
      <w:pPr>
        <w:ind w:left="5040" w:hanging="360"/>
      </w:pPr>
      <w:rPr>
        <w:rFonts w:ascii="Symbol" w:hAnsi="Symbol" w:hint="default"/>
      </w:rPr>
    </w:lvl>
    <w:lvl w:ilvl="7" w:tplc="06261FA6">
      <w:start w:val="1"/>
      <w:numFmt w:val="bullet"/>
      <w:lvlText w:val="o"/>
      <w:lvlJc w:val="left"/>
      <w:pPr>
        <w:ind w:left="5760" w:hanging="360"/>
      </w:pPr>
      <w:rPr>
        <w:rFonts w:ascii="Courier New" w:hAnsi="Courier New" w:hint="default"/>
      </w:rPr>
    </w:lvl>
    <w:lvl w:ilvl="8" w:tplc="9EF824B2">
      <w:start w:val="1"/>
      <w:numFmt w:val="bullet"/>
      <w:lvlText w:val=""/>
      <w:lvlJc w:val="left"/>
      <w:pPr>
        <w:ind w:left="6480" w:hanging="360"/>
      </w:pPr>
      <w:rPr>
        <w:rFonts w:ascii="Wingdings" w:hAnsi="Wingdings" w:hint="default"/>
      </w:rPr>
    </w:lvl>
  </w:abstractNum>
  <w:abstractNum w:abstractNumId="14"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7"/>
  </w:num>
  <w:num w:numId="2">
    <w:abstractNumId w:val="9"/>
  </w:num>
  <w:num w:numId="3">
    <w:abstractNumId w:val="0"/>
  </w:num>
  <w:num w:numId="4">
    <w:abstractNumId w:val="3"/>
  </w:num>
  <w:num w:numId="5">
    <w:abstractNumId w:val="4"/>
  </w:num>
  <w:num w:numId="6">
    <w:abstractNumId w:val="13"/>
  </w:num>
  <w:num w:numId="7">
    <w:abstractNumId w:val="1"/>
  </w:num>
  <w:num w:numId="8">
    <w:abstractNumId w:val="8"/>
  </w:num>
  <w:num w:numId="9">
    <w:abstractNumId w:val="5"/>
  </w:num>
  <w:num w:numId="10">
    <w:abstractNumId w:val="10"/>
  </w:num>
  <w:num w:numId="11">
    <w:abstractNumId w:val="6"/>
  </w:num>
  <w:num w:numId="12">
    <w:abstractNumId w:val="12"/>
  </w:num>
  <w:num w:numId="13">
    <w:abstractNumId w:val="11"/>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200D24"/>
    <w:rsid w:val="002D3CA0"/>
    <w:rsid w:val="002E6F4F"/>
    <w:rsid w:val="003C4F90"/>
    <w:rsid w:val="006889C0"/>
    <w:rsid w:val="006F6CA9"/>
    <w:rsid w:val="008041B2"/>
    <w:rsid w:val="008A0F55"/>
    <w:rsid w:val="008B3404"/>
    <w:rsid w:val="008E77E5"/>
    <w:rsid w:val="009F1C71"/>
    <w:rsid w:val="009F52E2"/>
    <w:rsid w:val="00A88DB2"/>
    <w:rsid w:val="00B9474D"/>
    <w:rsid w:val="00BF726B"/>
    <w:rsid w:val="00FA1DF9"/>
    <w:rsid w:val="00FA6B18"/>
    <w:rsid w:val="011F44EB"/>
    <w:rsid w:val="0159579B"/>
    <w:rsid w:val="025FD1EF"/>
    <w:rsid w:val="02DD7C47"/>
    <w:rsid w:val="02F3E3DC"/>
    <w:rsid w:val="034F1B09"/>
    <w:rsid w:val="0369B6D4"/>
    <w:rsid w:val="037E9C2D"/>
    <w:rsid w:val="03BD4F3F"/>
    <w:rsid w:val="0450A1C0"/>
    <w:rsid w:val="05CF7903"/>
    <w:rsid w:val="05F915DE"/>
    <w:rsid w:val="06417E14"/>
    <w:rsid w:val="064DEF15"/>
    <w:rsid w:val="06847CC5"/>
    <w:rsid w:val="069C7159"/>
    <w:rsid w:val="070F5419"/>
    <w:rsid w:val="075C2CA0"/>
    <w:rsid w:val="07827616"/>
    <w:rsid w:val="07AF0EBE"/>
    <w:rsid w:val="07CA711C"/>
    <w:rsid w:val="07EF1C5F"/>
    <w:rsid w:val="085E7740"/>
    <w:rsid w:val="087D2A95"/>
    <w:rsid w:val="08B59755"/>
    <w:rsid w:val="08F9B333"/>
    <w:rsid w:val="09533319"/>
    <w:rsid w:val="09555BFD"/>
    <w:rsid w:val="095B3B58"/>
    <w:rsid w:val="0A07F98A"/>
    <w:rsid w:val="0AD8FA5D"/>
    <w:rsid w:val="0B539787"/>
    <w:rsid w:val="0C159C81"/>
    <w:rsid w:val="0DB90ED7"/>
    <w:rsid w:val="0DE326A5"/>
    <w:rsid w:val="0E13E3F6"/>
    <w:rsid w:val="0E7AE3C5"/>
    <w:rsid w:val="0F428ADE"/>
    <w:rsid w:val="0F889672"/>
    <w:rsid w:val="104BF78C"/>
    <w:rsid w:val="112D677D"/>
    <w:rsid w:val="115D91C1"/>
    <w:rsid w:val="124478BD"/>
    <w:rsid w:val="12517B36"/>
    <w:rsid w:val="128A36C0"/>
    <w:rsid w:val="12F0DD04"/>
    <w:rsid w:val="12FD555D"/>
    <w:rsid w:val="135234BE"/>
    <w:rsid w:val="13E1858D"/>
    <w:rsid w:val="13FA2B7D"/>
    <w:rsid w:val="144E9857"/>
    <w:rsid w:val="14A50023"/>
    <w:rsid w:val="14C9D5D4"/>
    <w:rsid w:val="154C82EB"/>
    <w:rsid w:val="156BE342"/>
    <w:rsid w:val="157E1A02"/>
    <w:rsid w:val="15958B21"/>
    <w:rsid w:val="16B0E93C"/>
    <w:rsid w:val="16EBD5CA"/>
    <w:rsid w:val="1776DFA0"/>
    <w:rsid w:val="17D124B1"/>
    <w:rsid w:val="1800E838"/>
    <w:rsid w:val="1878E5A5"/>
    <w:rsid w:val="18D6B31C"/>
    <w:rsid w:val="19FD4B38"/>
    <w:rsid w:val="1A51D514"/>
    <w:rsid w:val="1A56D6F2"/>
    <w:rsid w:val="1A632C78"/>
    <w:rsid w:val="1A7A359C"/>
    <w:rsid w:val="1A9A125F"/>
    <w:rsid w:val="1AB4ABE8"/>
    <w:rsid w:val="1B5C2DD3"/>
    <w:rsid w:val="1B889EBA"/>
    <w:rsid w:val="1BB13BA8"/>
    <w:rsid w:val="1BCE3033"/>
    <w:rsid w:val="1C274423"/>
    <w:rsid w:val="1C590498"/>
    <w:rsid w:val="1C6BEF95"/>
    <w:rsid w:val="1CF55FCD"/>
    <w:rsid w:val="1D38FF2D"/>
    <w:rsid w:val="1D3F17BD"/>
    <w:rsid w:val="1D44ED07"/>
    <w:rsid w:val="1DEE528D"/>
    <w:rsid w:val="1E87B69B"/>
    <w:rsid w:val="1EA4E1DF"/>
    <w:rsid w:val="1ED59C4A"/>
    <w:rsid w:val="1F796F93"/>
    <w:rsid w:val="1F802E22"/>
    <w:rsid w:val="20B48D3D"/>
    <w:rsid w:val="20EAD502"/>
    <w:rsid w:val="20F008DA"/>
    <w:rsid w:val="20F04362"/>
    <w:rsid w:val="211ED743"/>
    <w:rsid w:val="21856353"/>
    <w:rsid w:val="21F05F96"/>
    <w:rsid w:val="220F4489"/>
    <w:rsid w:val="22358FE4"/>
    <w:rsid w:val="22485540"/>
    <w:rsid w:val="24307A65"/>
    <w:rsid w:val="243F1348"/>
    <w:rsid w:val="25C6DC60"/>
    <w:rsid w:val="25D0CE51"/>
    <w:rsid w:val="25F2BBA9"/>
    <w:rsid w:val="26C39D7B"/>
    <w:rsid w:val="26C9AA78"/>
    <w:rsid w:val="26EC2955"/>
    <w:rsid w:val="2704F651"/>
    <w:rsid w:val="27F3F06A"/>
    <w:rsid w:val="2815D443"/>
    <w:rsid w:val="2852ADDB"/>
    <w:rsid w:val="298A39D5"/>
    <w:rsid w:val="29FE59D8"/>
    <w:rsid w:val="2A388CAF"/>
    <w:rsid w:val="2ADF8A45"/>
    <w:rsid w:val="2B0FAD37"/>
    <w:rsid w:val="2B692831"/>
    <w:rsid w:val="2BCCF995"/>
    <w:rsid w:val="2C19A060"/>
    <w:rsid w:val="2C51FF53"/>
    <w:rsid w:val="2C668456"/>
    <w:rsid w:val="2D610705"/>
    <w:rsid w:val="2D8334DA"/>
    <w:rsid w:val="2DB321BB"/>
    <w:rsid w:val="2E015C7F"/>
    <w:rsid w:val="2E20751D"/>
    <w:rsid w:val="2E3D1528"/>
    <w:rsid w:val="2E6A36C7"/>
    <w:rsid w:val="3029E918"/>
    <w:rsid w:val="3043FF79"/>
    <w:rsid w:val="30560ED2"/>
    <w:rsid w:val="308BB7E5"/>
    <w:rsid w:val="30B7EE91"/>
    <w:rsid w:val="312F35ED"/>
    <w:rsid w:val="3182E41E"/>
    <w:rsid w:val="318F5230"/>
    <w:rsid w:val="31BB09FA"/>
    <w:rsid w:val="3225FABC"/>
    <w:rsid w:val="32C0AA63"/>
    <w:rsid w:val="32CBEDA1"/>
    <w:rsid w:val="32D09998"/>
    <w:rsid w:val="3304D12E"/>
    <w:rsid w:val="3326FBC4"/>
    <w:rsid w:val="338813C4"/>
    <w:rsid w:val="33C2333D"/>
    <w:rsid w:val="33D4296C"/>
    <w:rsid w:val="340427F8"/>
    <w:rsid w:val="34715086"/>
    <w:rsid w:val="34A5CC34"/>
    <w:rsid w:val="35F2DA0C"/>
    <w:rsid w:val="36E933F5"/>
    <w:rsid w:val="372518E5"/>
    <w:rsid w:val="3744B445"/>
    <w:rsid w:val="374CC75C"/>
    <w:rsid w:val="375A8D97"/>
    <w:rsid w:val="37D2C502"/>
    <w:rsid w:val="37D5D1E9"/>
    <w:rsid w:val="39A9284A"/>
    <w:rsid w:val="3A4698D7"/>
    <w:rsid w:val="3B207708"/>
    <w:rsid w:val="3B56AB76"/>
    <w:rsid w:val="3B5E4727"/>
    <w:rsid w:val="3B8B9F57"/>
    <w:rsid w:val="3C334FC6"/>
    <w:rsid w:val="3C5ABEA9"/>
    <w:rsid w:val="3E04C426"/>
    <w:rsid w:val="3EBE10E4"/>
    <w:rsid w:val="3EE60CF2"/>
    <w:rsid w:val="3EF2B084"/>
    <w:rsid w:val="3F1F51E4"/>
    <w:rsid w:val="3F3155B8"/>
    <w:rsid w:val="3FC545C2"/>
    <w:rsid w:val="3FDB9512"/>
    <w:rsid w:val="3FF090EF"/>
    <w:rsid w:val="401A714D"/>
    <w:rsid w:val="408ADA17"/>
    <w:rsid w:val="4153627A"/>
    <w:rsid w:val="41758097"/>
    <w:rsid w:val="41B3E595"/>
    <w:rsid w:val="41B8F3B2"/>
    <w:rsid w:val="41C33F35"/>
    <w:rsid w:val="4213480B"/>
    <w:rsid w:val="424CDB47"/>
    <w:rsid w:val="42AA1F75"/>
    <w:rsid w:val="42E9D87A"/>
    <w:rsid w:val="42EEE0F4"/>
    <w:rsid w:val="438598A7"/>
    <w:rsid w:val="4398ED77"/>
    <w:rsid w:val="44015917"/>
    <w:rsid w:val="440AD998"/>
    <w:rsid w:val="44215D31"/>
    <w:rsid w:val="444FC4F1"/>
    <w:rsid w:val="449337F9"/>
    <w:rsid w:val="457795A7"/>
    <w:rsid w:val="45EAD0D7"/>
    <w:rsid w:val="4630DC74"/>
    <w:rsid w:val="467ABA7A"/>
    <w:rsid w:val="4694831E"/>
    <w:rsid w:val="46E6CAC6"/>
    <w:rsid w:val="46FBBED8"/>
    <w:rsid w:val="471B2B23"/>
    <w:rsid w:val="4785CE04"/>
    <w:rsid w:val="47AD0CBD"/>
    <w:rsid w:val="4829BE18"/>
    <w:rsid w:val="4887B52B"/>
    <w:rsid w:val="48E0BD1B"/>
    <w:rsid w:val="495F1E3B"/>
    <w:rsid w:val="499DEBF1"/>
    <w:rsid w:val="49F70159"/>
    <w:rsid w:val="4A2E069F"/>
    <w:rsid w:val="4A889528"/>
    <w:rsid w:val="4ABE8641"/>
    <w:rsid w:val="4AD7DB28"/>
    <w:rsid w:val="4AE1EE55"/>
    <w:rsid w:val="4AFA2260"/>
    <w:rsid w:val="4B1201B9"/>
    <w:rsid w:val="4B6B6802"/>
    <w:rsid w:val="4B8E1234"/>
    <w:rsid w:val="4C9AE7BA"/>
    <w:rsid w:val="4CC936DC"/>
    <w:rsid w:val="4D364208"/>
    <w:rsid w:val="4DF3B595"/>
    <w:rsid w:val="4E0A06A2"/>
    <w:rsid w:val="4E8F4D2F"/>
    <w:rsid w:val="4F321EB2"/>
    <w:rsid w:val="4F4B0B6C"/>
    <w:rsid w:val="504E611B"/>
    <w:rsid w:val="50BABD3B"/>
    <w:rsid w:val="51EB999F"/>
    <w:rsid w:val="521A2063"/>
    <w:rsid w:val="5232B99B"/>
    <w:rsid w:val="52498405"/>
    <w:rsid w:val="52623988"/>
    <w:rsid w:val="52799344"/>
    <w:rsid w:val="52BA47B1"/>
    <w:rsid w:val="53AC4FB2"/>
    <w:rsid w:val="540B3103"/>
    <w:rsid w:val="5414B343"/>
    <w:rsid w:val="544086CD"/>
    <w:rsid w:val="54BC5ECD"/>
    <w:rsid w:val="5522C9DB"/>
    <w:rsid w:val="561F2748"/>
    <w:rsid w:val="562E9D25"/>
    <w:rsid w:val="5643D0E4"/>
    <w:rsid w:val="566C509D"/>
    <w:rsid w:val="5683F27D"/>
    <w:rsid w:val="56CB8DD1"/>
    <w:rsid w:val="56D456F1"/>
    <w:rsid w:val="574216E9"/>
    <w:rsid w:val="5744723C"/>
    <w:rsid w:val="57ADFAC3"/>
    <w:rsid w:val="586DDBC3"/>
    <w:rsid w:val="587B9566"/>
    <w:rsid w:val="58AFADF1"/>
    <w:rsid w:val="58EDFA64"/>
    <w:rsid w:val="5963FABE"/>
    <w:rsid w:val="59B3F20C"/>
    <w:rsid w:val="5A347F0F"/>
    <w:rsid w:val="5A4B30D9"/>
    <w:rsid w:val="5A6F4462"/>
    <w:rsid w:val="5A8CBAEC"/>
    <w:rsid w:val="5ADC78C5"/>
    <w:rsid w:val="5B2AE14C"/>
    <w:rsid w:val="5B2F368A"/>
    <w:rsid w:val="5BC87442"/>
    <w:rsid w:val="5CE28E87"/>
    <w:rsid w:val="5E4F950C"/>
    <w:rsid w:val="5F1089C5"/>
    <w:rsid w:val="5FD7ACA6"/>
    <w:rsid w:val="5FE4C178"/>
    <w:rsid w:val="60851C89"/>
    <w:rsid w:val="60B624D3"/>
    <w:rsid w:val="616D8518"/>
    <w:rsid w:val="618DA0E6"/>
    <w:rsid w:val="6195AAB2"/>
    <w:rsid w:val="61A7E5EE"/>
    <w:rsid w:val="61B08AA8"/>
    <w:rsid w:val="624A4446"/>
    <w:rsid w:val="629D953D"/>
    <w:rsid w:val="62AAC57A"/>
    <w:rsid w:val="62DA9EAA"/>
    <w:rsid w:val="63D0BF36"/>
    <w:rsid w:val="63F330F1"/>
    <w:rsid w:val="64027FDC"/>
    <w:rsid w:val="648FE83E"/>
    <w:rsid w:val="64909A8D"/>
    <w:rsid w:val="653EC5AE"/>
    <w:rsid w:val="6572866D"/>
    <w:rsid w:val="65A7044F"/>
    <w:rsid w:val="65D1B040"/>
    <w:rsid w:val="6613311E"/>
    <w:rsid w:val="662533B1"/>
    <w:rsid w:val="672C151D"/>
    <w:rsid w:val="67C64A22"/>
    <w:rsid w:val="68340B60"/>
    <w:rsid w:val="686D5DFF"/>
    <w:rsid w:val="68ADBDCD"/>
    <w:rsid w:val="68B8E8BD"/>
    <w:rsid w:val="690A2EBA"/>
    <w:rsid w:val="69480438"/>
    <w:rsid w:val="697FA2B5"/>
    <w:rsid w:val="69A7FF1A"/>
    <w:rsid w:val="69E420DD"/>
    <w:rsid w:val="6A572153"/>
    <w:rsid w:val="6AF06B4F"/>
    <w:rsid w:val="6B889236"/>
    <w:rsid w:val="6C097161"/>
    <w:rsid w:val="6C434234"/>
    <w:rsid w:val="6DC74598"/>
    <w:rsid w:val="6DF43671"/>
    <w:rsid w:val="6ED67865"/>
    <w:rsid w:val="6EE999FE"/>
    <w:rsid w:val="7031BEE3"/>
    <w:rsid w:val="7044BEB5"/>
    <w:rsid w:val="70F955C6"/>
    <w:rsid w:val="710DC962"/>
    <w:rsid w:val="71313629"/>
    <w:rsid w:val="715CC74F"/>
    <w:rsid w:val="717604AA"/>
    <w:rsid w:val="7182CDBC"/>
    <w:rsid w:val="7187012B"/>
    <w:rsid w:val="723EF18C"/>
    <w:rsid w:val="725D4ABA"/>
    <w:rsid w:val="72627799"/>
    <w:rsid w:val="73640518"/>
    <w:rsid w:val="738908BD"/>
    <w:rsid w:val="73BE4236"/>
    <w:rsid w:val="73F79427"/>
    <w:rsid w:val="74375B6B"/>
    <w:rsid w:val="745B0E6B"/>
    <w:rsid w:val="74EAEA47"/>
    <w:rsid w:val="7593EBDA"/>
    <w:rsid w:val="763DFA38"/>
    <w:rsid w:val="7666D15A"/>
    <w:rsid w:val="768FEA94"/>
    <w:rsid w:val="769FB66D"/>
    <w:rsid w:val="76EF720A"/>
    <w:rsid w:val="76F5C42B"/>
    <w:rsid w:val="776DE846"/>
    <w:rsid w:val="7791D102"/>
    <w:rsid w:val="77D00BB9"/>
    <w:rsid w:val="787114EE"/>
    <w:rsid w:val="78812D50"/>
    <w:rsid w:val="78974228"/>
    <w:rsid w:val="789CA917"/>
    <w:rsid w:val="78C3A47A"/>
    <w:rsid w:val="796F8A20"/>
    <w:rsid w:val="7A5C42C9"/>
    <w:rsid w:val="7B015A45"/>
    <w:rsid w:val="7BBC738A"/>
    <w:rsid w:val="7C28CF6B"/>
    <w:rsid w:val="7C607A51"/>
    <w:rsid w:val="7CE0F2A5"/>
    <w:rsid w:val="7D0E8D90"/>
    <w:rsid w:val="7D11BB3D"/>
    <w:rsid w:val="7D38D3AA"/>
    <w:rsid w:val="7D3E8270"/>
    <w:rsid w:val="7DF3F1C1"/>
    <w:rsid w:val="7E08A7FF"/>
    <w:rsid w:val="7E57F876"/>
    <w:rsid w:val="7EA39135"/>
    <w:rsid w:val="7EAF756A"/>
    <w:rsid w:val="7ED074FD"/>
    <w:rsid w:val="7F06F793"/>
    <w:rsid w:val="7FF78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4D23A9"/>
  <w15:docId w15:val="{736E3B4F-B55C-4E07-812E-478F79449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843108/School_inspection_handbook_-_section_5.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843108/School_inspection_handbook_-_section_5.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AC3793DF37CE469732BE2C14D141F7" ma:contentTypeVersion="7" ma:contentTypeDescription="Create a new document." ma:contentTypeScope="" ma:versionID="96d2e560b7de18f18aad1b8b762861f1">
  <xsd:schema xmlns:xsd="http://www.w3.org/2001/XMLSchema" xmlns:xs="http://www.w3.org/2001/XMLSchema" xmlns:p="http://schemas.microsoft.com/office/2006/metadata/properties" xmlns:ns3="0db71983-9f40-4164-aefa-2fcbce451d16" xmlns:ns4="44a32d99-893d-4340-aed3-c70a69d13e12" targetNamespace="http://schemas.microsoft.com/office/2006/metadata/properties" ma:root="true" ma:fieldsID="272db02462aedad188d20746bc18f302" ns3:_="" ns4:_="">
    <xsd:import namespace="0db71983-9f40-4164-aefa-2fcbce451d16"/>
    <xsd:import namespace="44a32d99-893d-4340-aed3-c70a69d13e1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71983-9f40-4164-aefa-2fcbce451d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a32d99-893d-4340-aed3-c70a69d13e1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552212-C29D-4C41-9721-991B60CEF6F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4a32d99-893d-4340-aed3-c70a69d13e12"/>
    <ds:schemaRef ds:uri="0db71983-9f40-4164-aefa-2fcbce451d16"/>
    <ds:schemaRef ds:uri="http://www.w3.org/XML/1998/namespace"/>
    <ds:schemaRef ds:uri="http://purl.org/dc/dcmitype/"/>
  </ds:schemaRefs>
</ds:datastoreItem>
</file>

<file path=customXml/itemProps2.xml><?xml version="1.0" encoding="utf-8"?>
<ds:datastoreItem xmlns:ds="http://schemas.openxmlformats.org/officeDocument/2006/customXml" ds:itemID="{DDBEF33E-965B-469B-9495-DEAA1FCE684B}">
  <ds:schemaRefs>
    <ds:schemaRef ds:uri="http://schemas.microsoft.com/sharepoint/v3/contenttype/forms"/>
  </ds:schemaRefs>
</ds:datastoreItem>
</file>

<file path=customXml/itemProps3.xml><?xml version="1.0" encoding="utf-8"?>
<ds:datastoreItem xmlns:ds="http://schemas.openxmlformats.org/officeDocument/2006/customXml" ds:itemID="{9EDD35F5-3E5B-4700-9647-0BABD0947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b71983-9f40-4164-aefa-2fcbce451d16"/>
    <ds:schemaRef ds:uri="44a32d99-893d-4340-aed3-c70a69d13e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2275</Words>
  <Characters>12974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Colling</dc:creator>
  <cp:lastModifiedBy>J. Bromley [ King Street Primary School ]</cp:lastModifiedBy>
  <cp:revision>2</cp:revision>
  <dcterms:created xsi:type="dcterms:W3CDTF">2020-10-09T07:19:00Z</dcterms:created>
  <dcterms:modified xsi:type="dcterms:W3CDTF">2020-10-09T07:19:00Z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0x010100A6AC3793DF37CE469732BE2C14D141F7</vt:lpwstr>
  </property>
</Properties>
</file>