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77777777" w:rsidR="00652285" w:rsidRPr="00591E7F" w:rsidRDefault="005D5141" w:rsidP="008D54BD">
      <w:pPr>
        <w:jc w:val="both"/>
        <w:rPr>
          <w:rFonts w:ascii="Arial" w:hAnsi="Arial" w:cs="Arial"/>
        </w:rPr>
      </w:pPr>
      <w:r w:rsidRPr="00591E7F">
        <w:rPr>
          <w:rFonts w:ascii="Arial" w:hAnsi="Arial" w:cs="Arial"/>
          <w:noProof/>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591E7F" w:rsidRDefault="002C326D" w:rsidP="008D54BD">
      <w:pPr>
        <w:jc w:val="both"/>
        <w:rPr>
          <w:rFonts w:ascii="Arial" w:hAnsi="Arial" w:cs="Arial"/>
        </w:rPr>
      </w:pPr>
    </w:p>
    <w:p w14:paraId="06DB3C6D" w14:textId="77777777" w:rsidR="002C326D" w:rsidRPr="00591E7F" w:rsidRDefault="002C326D" w:rsidP="008D54BD">
      <w:pPr>
        <w:jc w:val="both"/>
        <w:rPr>
          <w:rFonts w:ascii="Arial" w:hAnsi="Arial" w:cs="Arial"/>
        </w:rPr>
      </w:pPr>
    </w:p>
    <w:p w14:paraId="23A9E51C" w14:textId="77777777" w:rsidR="00C80281" w:rsidRPr="00591E7F" w:rsidRDefault="00C80281" w:rsidP="008D54BD">
      <w:pPr>
        <w:jc w:val="both"/>
        <w:rPr>
          <w:rFonts w:ascii="Arial" w:hAnsi="Arial" w:cs="Arial"/>
        </w:rPr>
      </w:pPr>
    </w:p>
    <w:p w14:paraId="16AA4D4B" w14:textId="77777777" w:rsidR="004C569A" w:rsidRDefault="00C80281" w:rsidP="008D54BD">
      <w:pPr>
        <w:jc w:val="both"/>
        <w:rPr>
          <w:rFonts w:ascii="Arial" w:hAnsi="Arial" w:cs="Arial"/>
        </w:rPr>
      </w:pPr>
      <w:r w:rsidRPr="00591E7F">
        <w:rPr>
          <w:rFonts w:ascii="Arial" w:hAnsi="Arial" w:cs="Arial"/>
          <w:noProof/>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Default="004C569A" w:rsidP="008D54BD">
      <w:pPr>
        <w:jc w:val="both"/>
        <w:rPr>
          <w:rFonts w:ascii="Arial" w:hAnsi="Arial" w:cs="Arial"/>
        </w:rPr>
      </w:pPr>
    </w:p>
    <w:p w14:paraId="7B69485C" w14:textId="2CA942CA" w:rsidR="00100120" w:rsidRPr="00591E7F" w:rsidRDefault="00C71B86" w:rsidP="008D54BD">
      <w:pPr>
        <w:jc w:val="both"/>
        <w:rPr>
          <w:rFonts w:ascii="Arial" w:hAnsi="Arial" w:cs="Arial"/>
        </w:rPr>
      </w:pPr>
      <w:r w:rsidRPr="00591E7F">
        <w:rPr>
          <w:rFonts w:ascii="Arial" w:hAnsi="Arial" w:cs="Arial"/>
        </w:rPr>
        <w:t>16</w:t>
      </w:r>
      <w:r w:rsidR="00293551" w:rsidRPr="00591E7F">
        <w:rPr>
          <w:rFonts w:ascii="Arial" w:hAnsi="Arial" w:cs="Arial"/>
          <w:vertAlign w:val="superscript"/>
        </w:rPr>
        <w:t>th</w:t>
      </w:r>
      <w:r w:rsidR="00293551" w:rsidRPr="00591E7F">
        <w:rPr>
          <w:rFonts w:ascii="Arial" w:hAnsi="Arial" w:cs="Arial"/>
        </w:rPr>
        <w:t xml:space="preserve"> </w:t>
      </w:r>
      <w:r w:rsidR="00741C14" w:rsidRPr="00591E7F">
        <w:rPr>
          <w:rFonts w:ascii="Arial" w:hAnsi="Arial" w:cs="Arial"/>
        </w:rPr>
        <w:t>December</w:t>
      </w:r>
      <w:r w:rsidR="00FC38BE" w:rsidRPr="00591E7F">
        <w:rPr>
          <w:rFonts w:ascii="Arial" w:hAnsi="Arial" w:cs="Arial"/>
        </w:rPr>
        <w:t xml:space="preserve"> 2022</w:t>
      </w:r>
    </w:p>
    <w:p w14:paraId="1109F12E" w14:textId="30E8AAE9" w:rsidR="00C0010F" w:rsidRPr="00591E7F" w:rsidRDefault="00C0010F" w:rsidP="008D54BD">
      <w:pPr>
        <w:jc w:val="both"/>
        <w:rPr>
          <w:rFonts w:ascii="Arial" w:hAnsi="Arial" w:cs="Arial"/>
        </w:rPr>
      </w:pPr>
    </w:p>
    <w:p w14:paraId="68F1886E" w14:textId="3F28B246" w:rsidR="00741C14" w:rsidRDefault="00741C14" w:rsidP="008D54BD">
      <w:pPr>
        <w:jc w:val="both"/>
        <w:rPr>
          <w:rFonts w:ascii="Arial" w:hAnsi="Arial" w:cs="Arial"/>
        </w:rPr>
      </w:pPr>
      <w:r w:rsidRPr="00591E7F">
        <w:rPr>
          <w:rFonts w:ascii="Arial" w:hAnsi="Arial" w:cs="Arial"/>
        </w:rPr>
        <w:t>Dear Parents /Carers</w:t>
      </w:r>
    </w:p>
    <w:p w14:paraId="174BEDCA" w14:textId="77777777" w:rsidR="00591E7F" w:rsidRPr="00591E7F" w:rsidRDefault="00591E7F" w:rsidP="008D54BD">
      <w:pPr>
        <w:jc w:val="both"/>
        <w:rPr>
          <w:rFonts w:ascii="Arial" w:hAnsi="Arial" w:cs="Arial"/>
        </w:rPr>
      </w:pPr>
    </w:p>
    <w:p w14:paraId="5996D611" w14:textId="247FB6D0" w:rsidR="00C71B86" w:rsidRPr="00591E7F" w:rsidRDefault="00C71B86" w:rsidP="008D54BD">
      <w:pPr>
        <w:jc w:val="both"/>
        <w:rPr>
          <w:rFonts w:ascii="Arial" w:hAnsi="Arial" w:cs="Arial"/>
        </w:rPr>
      </w:pPr>
      <w:r w:rsidRPr="00591E7F">
        <w:rPr>
          <w:rFonts w:ascii="Arial" w:hAnsi="Arial" w:cs="Arial"/>
        </w:rPr>
        <w:t xml:space="preserve">The highlight of this week has to be the amazing performance of the Christmas Story by all of our children. Whether it was an alien invasion or a </w:t>
      </w:r>
      <w:r w:rsidR="00C64AA4" w:rsidRPr="00591E7F">
        <w:rPr>
          <w:rFonts w:ascii="Arial" w:hAnsi="Arial" w:cs="Arial"/>
        </w:rPr>
        <w:t>Bethlehem</w:t>
      </w:r>
      <w:r w:rsidRPr="00591E7F">
        <w:rPr>
          <w:rFonts w:ascii="Arial" w:hAnsi="Arial" w:cs="Arial"/>
        </w:rPr>
        <w:t xml:space="preserve"> </w:t>
      </w:r>
      <w:r w:rsidR="00591E7F">
        <w:rPr>
          <w:rFonts w:ascii="Arial" w:hAnsi="Arial" w:cs="Arial"/>
        </w:rPr>
        <w:t>B</w:t>
      </w:r>
      <w:r w:rsidRPr="00591E7F">
        <w:rPr>
          <w:rFonts w:ascii="Arial" w:hAnsi="Arial" w:cs="Arial"/>
        </w:rPr>
        <w:t xml:space="preserve">ake </w:t>
      </w:r>
      <w:r w:rsidR="00591E7F">
        <w:rPr>
          <w:rFonts w:ascii="Arial" w:hAnsi="Arial" w:cs="Arial"/>
        </w:rPr>
        <w:t>O</w:t>
      </w:r>
      <w:r w:rsidRPr="00591E7F">
        <w:rPr>
          <w:rFonts w:ascii="Arial" w:hAnsi="Arial" w:cs="Arial"/>
        </w:rPr>
        <w:t>ff</w:t>
      </w:r>
      <w:r w:rsidR="000A1DE2">
        <w:rPr>
          <w:rFonts w:ascii="Arial" w:hAnsi="Arial" w:cs="Arial"/>
        </w:rPr>
        <w:t xml:space="preserve"> </w:t>
      </w:r>
      <w:r w:rsidRPr="00591E7F">
        <w:rPr>
          <w:rFonts w:ascii="Arial" w:hAnsi="Arial" w:cs="Arial"/>
        </w:rPr>
        <w:t xml:space="preserve">- the children presented clearly and </w:t>
      </w:r>
      <w:r w:rsidR="00C64AA4" w:rsidRPr="00591E7F">
        <w:rPr>
          <w:rFonts w:ascii="Arial" w:hAnsi="Arial" w:cs="Arial"/>
        </w:rPr>
        <w:t>confidently</w:t>
      </w:r>
      <w:r w:rsidRPr="00591E7F">
        <w:rPr>
          <w:rFonts w:ascii="Arial" w:hAnsi="Arial" w:cs="Arial"/>
        </w:rPr>
        <w:t xml:space="preserve">. It takes real courage to stand on a stage in front of nearly 100 adults and still smile but they made us really proud.  They build up to the performance is always full of nervous excitement but they </w:t>
      </w:r>
      <w:r w:rsidR="00CB21D5">
        <w:rPr>
          <w:rFonts w:ascii="Arial" w:hAnsi="Arial" w:cs="Arial"/>
        </w:rPr>
        <w:t>were</w:t>
      </w:r>
      <w:r w:rsidRPr="00591E7F">
        <w:rPr>
          <w:rFonts w:ascii="Arial" w:hAnsi="Arial" w:cs="Arial"/>
        </w:rPr>
        <w:t xml:space="preserve"> brilliant and we </w:t>
      </w:r>
      <w:r w:rsidR="00C64AA4" w:rsidRPr="00591E7F">
        <w:rPr>
          <w:rFonts w:ascii="Arial" w:hAnsi="Arial" w:cs="Arial"/>
        </w:rPr>
        <w:t>definitely</w:t>
      </w:r>
      <w:r w:rsidRPr="00591E7F">
        <w:rPr>
          <w:rFonts w:ascii="Arial" w:hAnsi="Arial" w:cs="Arial"/>
        </w:rPr>
        <w:t xml:space="preserve"> have some children who could have a career on the stage</w:t>
      </w:r>
      <w:r w:rsidR="000A1DE2">
        <w:rPr>
          <w:rFonts w:ascii="Arial" w:hAnsi="Arial" w:cs="Arial"/>
        </w:rPr>
        <w:t>!</w:t>
      </w:r>
      <w:r w:rsidRPr="00591E7F">
        <w:rPr>
          <w:rFonts w:ascii="Arial" w:hAnsi="Arial" w:cs="Arial"/>
        </w:rPr>
        <w:t xml:space="preserve"> Well done to all of our children and thank you so much for coming to watch them. It makes all the hard work worthwhile. We now look forward to seeing you at the Church Service on Tuesday 20</w:t>
      </w:r>
      <w:r w:rsidRPr="00591E7F">
        <w:rPr>
          <w:rFonts w:ascii="Arial" w:hAnsi="Arial" w:cs="Arial"/>
          <w:vertAlign w:val="superscript"/>
        </w:rPr>
        <w:t>th</w:t>
      </w:r>
      <w:r w:rsidRPr="00591E7F">
        <w:rPr>
          <w:rFonts w:ascii="Arial" w:hAnsi="Arial" w:cs="Arial"/>
        </w:rPr>
        <w:t xml:space="preserve"> at 10:30am. </w:t>
      </w:r>
    </w:p>
    <w:p w14:paraId="12A16E9C" w14:textId="716F96C9" w:rsidR="00C64AA4" w:rsidRPr="00591E7F" w:rsidRDefault="00C64AA4" w:rsidP="008D54BD">
      <w:pPr>
        <w:jc w:val="both"/>
        <w:rPr>
          <w:rFonts w:ascii="Arial" w:hAnsi="Arial" w:cs="Arial"/>
        </w:rPr>
      </w:pPr>
    </w:p>
    <w:p w14:paraId="60F8A277" w14:textId="33D64C44" w:rsidR="00981AD3" w:rsidRPr="00591E7F" w:rsidRDefault="00981AD3" w:rsidP="008D54BD">
      <w:pPr>
        <w:jc w:val="both"/>
        <w:rPr>
          <w:rFonts w:ascii="Arial" w:hAnsi="Arial" w:cs="Arial"/>
        </w:rPr>
      </w:pPr>
      <w:r w:rsidRPr="00591E7F">
        <w:rPr>
          <w:rFonts w:ascii="Arial" w:hAnsi="Arial" w:cs="Arial"/>
        </w:rPr>
        <w:t xml:space="preserve">I am </w:t>
      </w:r>
      <w:r w:rsidR="00CB21D5">
        <w:rPr>
          <w:rFonts w:ascii="Arial" w:hAnsi="Arial" w:cs="Arial"/>
        </w:rPr>
        <w:t xml:space="preserve">sure your children will tell you </w:t>
      </w:r>
      <w:r w:rsidR="00B34430">
        <w:rPr>
          <w:rFonts w:ascii="Arial" w:hAnsi="Arial" w:cs="Arial"/>
        </w:rPr>
        <w:t xml:space="preserve">all </w:t>
      </w:r>
      <w:r w:rsidR="00591E7F">
        <w:rPr>
          <w:rFonts w:ascii="Arial" w:hAnsi="Arial" w:cs="Arial"/>
        </w:rPr>
        <w:t>about our Santa visits today</w:t>
      </w:r>
      <w:r w:rsidR="00B34430">
        <w:rPr>
          <w:rFonts w:ascii="Arial" w:hAnsi="Arial" w:cs="Arial"/>
        </w:rPr>
        <w:t>.</w:t>
      </w:r>
      <w:r w:rsidR="00591E7F">
        <w:rPr>
          <w:rFonts w:ascii="Arial" w:hAnsi="Arial" w:cs="Arial"/>
        </w:rPr>
        <w:t xml:space="preserve"> Nursery -</w:t>
      </w:r>
      <w:r w:rsidR="000A1DE2">
        <w:rPr>
          <w:rFonts w:ascii="Arial" w:hAnsi="Arial" w:cs="Arial"/>
        </w:rPr>
        <w:t xml:space="preserve"> </w:t>
      </w:r>
      <w:r w:rsidR="00591E7F">
        <w:rPr>
          <w:rFonts w:ascii="Arial" w:hAnsi="Arial" w:cs="Arial"/>
        </w:rPr>
        <w:t>Year 4 child</w:t>
      </w:r>
      <w:r w:rsidR="00B34430">
        <w:rPr>
          <w:rFonts w:ascii="Arial" w:hAnsi="Arial" w:cs="Arial"/>
        </w:rPr>
        <w:t>ren braved the cold and walked up to the Town Hall where the man himself was s</w:t>
      </w:r>
      <w:r w:rsidR="000A1DE2">
        <w:rPr>
          <w:rFonts w:ascii="Arial" w:hAnsi="Arial" w:cs="Arial"/>
        </w:rPr>
        <w:t>itting</w:t>
      </w:r>
      <w:r w:rsidR="00B34430">
        <w:rPr>
          <w:rFonts w:ascii="Arial" w:hAnsi="Arial" w:cs="Arial"/>
        </w:rPr>
        <w:t xml:space="preserve"> waiting patiently for us. He asked them many questions and checked whether they had all been good and then g</w:t>
      </w:r>
      <w:r w:rsidR="002A34AF">
        <w:rPr>
          <w:rFonts w:ascii="Arial" w:hAnsi="Arial" w:cs="Arial"/>
        </w:rPr>
        <w:t>av</w:t>
      </w:r>
      <w:r w:rsidR="00B34430">
        <w:rPr>
          <w:rFonts w:ascii="Arial" w:hAnsi="Arial" w:cs="Arial"/>
        </w:rPr>
        <w:t>e them a special treat which they will bring home tonight. It was a lovely morning and the excitement was lovely to see. Once again, our children impress us with their behaviour and manners. We are really proud of them and Santa certainly noticed too! Thank you also to the Town Hall for organising Santa’s timetable so he could visit the children of Spennymoor and provide them with an early gift</w:t>
      </w:r>
      <w:r w:rsidR="000A1DE2">
        <w:rPr>
          <w:rFonts w:ascii="Arial" w:hAnsi="Arial" w:cs="Arial"/>
        </w:rPr>
        <w:t>.</w:t>
      </w:r>
    </w:p>
    <w:p w14:paraId="113393E8" w14:textId="02BDEFC5" w:rsidR="00981AD3" w:rsidRPr="00591E7F" w:rsidRDefault="00981AD3" w:rsidP="008D54BD">
      <w:pPr>
        <w:jc w:val="both"/>
        <w:rPr>
          <w:rFonts w:ascii="Arial" w:hAnsi="Arial" w:cs="Arial"/>
        </w:rPr>
      </w:pPr>
    </w:p>
    <w:p w14:paraId="4BA40CCB" w14:textId="1D363F31" w:rsidR="00981AD3" w:rsidRPr="00591E7F" w:rsidRDefault="00981AD3" w:rsidP="008D54BD">
      <w:pPr>
        <w:jc w:val="both"/>
        <w:rPr>
          <w:rFonts w:ascii="Arial" w:hAnsi="Arial" w:cs="Arial"/>
          <w:b/>
          <w:u w:val="single"/>
        </w:rPr>
      </w:pPr>
      <w:r w:rsidRPr="00591E7F">
        <w:rPr>
          <w:rFonts w:ascii="Arial" w:hAnsi="Arial" w:cs="Arial"/>
          <w:b/>
          <w:u w:val="single"/>
        </w:rPr>
        <w:t>Christmas parties</w:t>
      </w:r>
    </w:p>
    <w:p w14:paraId="440D2F52" w14:textId="13E36354" w:rsidR="00CB21D5" w:rsidRDefault="00981AD3" w:rsidP="008D54BD">
      <w:pPr>
        <w:jc w:val="both"/>
        <w:rPr>
          <w:rFonts w:ascii="Arial" w:hAnsi="Arial" w:cs="Arial"/>
        </w:rPr>
      </w:pPr>
      <w:r w:rsidRPr="00591E7F">
        <w:rPr>
          <w:rFonts w:ascii="Arial" w:hAnsi="Arial" w:cs="Arial"/>
        </w:rPr>
        <w:t>On Monday our children will be having their class Christmas part</w:t>
      </w:r>
      <w:r w:rsidR="000A1DE2">
        <w:rPr>
          <w:rFonts w:ascii="Arial" w:hAnsi="Arial" w:cs="Arial"/>
        </w:rPr>
        <w:t>ies</w:t>
      </w:r>
      <w:r w:rsidR="00B34430">
        <w:rPr>
          <w:rFonts w:ascii="Arial" w:hAnsi="Arial" w:cs="Arial"/>
        </w:rPr>
        <w:t>. They are to come to school wearing their party clothes. Staff will organise the day so they have games, music and plenty of fun. A party lunch will be provided to all children, free of charge. There is no need for children to bring a packed lunch as I am sure they will enjoy the d</w:t>
      </w:r>
      <w:r w:rsidR="00CB21D5">
        <w:rPr>
          <w:rFonts w:ascii="Arial" w:hAnsi="Arial" w:cs="Arial"/>
        </w:rPr>
        <w:t>e</w:t>
      </w:r>
      <w:r w:rsidR="00B34430">
        <w:rPr>
          <w:rFonts w:ascii="Arial" w:hAnsi="Arial" w:cs="Arial"/>
        </w:rPr>
        <w:t xml:space="preserve">lights we have on offer. </w:t>
      </w:r>
      <w:r w:rsidR="00CB21D5">
        <w:rPr>
          <w:rFonts w:ascii="Arial" w:hAnsi="Arial" w:cs="Arial"/>
        </w:rPr>
        <w:t>You do not need to request a lunch or a ticket for this event</w:t>
      </w:r>
      <w:r w:rsidR="000A1DE2">
        <w:rPr>
          <w:rFonts w:ascii="Arial" w:hAnsi="Arial" w:cs="Arial"/>
        </w:rPr>
        <w:t xml:space="preserve"> </w:t>
      </w:r>
      <w:r w:rsidR="00CB21D5">
        <w:rPr>
          <w:rFonts w:ascii="Arial" w:hAnsi="Arial" w:cs="Arial"/>
        </w:rPr>
        <w:t xml:space="preserve">- it is all organised and every child is included. It promises to be a very fun day with, yet another, early gift for them all. </w:t>
      </w:r>
    </w:p>
    <w:p w14:paraId="22773FC3" w14:textId="77777777" w:rsidR="00591E7F" w:rsidRPr="00591E7F" w:rsidRDefault="00591E7F" w:rsidP="008D54BD">
      <w:pPr>
        <w:jc w:val="both"/>
        <w:rPr>
          <w:rFonts w:ascii="Arial" w:hAnsi="Arial" w:cs="Arial"/>
        </w:rPr>
      </w:pPr>
    </w:p>
    <w:p w14:paraId="35435754" w14:textId="6E9D3030" w:rsidR="006B1C88" w:rsidRPr="00591E7F" w:rsidRDefault="006B1C88" w:rsidP="008D54BD">
      <w:pPr>
        <w:shd w:val="clear" w:color="auto" w:fill="FFFFFF"/>
        <w:jc w:val="both"/>
        <w:rPr>
          <w:rFonts w:ascii="Arial" w:hAnsi="Arial" w:cs="Arial"/>
          <w:b/>
          <w:color w:val="242424"/>
          <w:u w:val="single"/>
          <w:lang w:eastAsia="en-GB"/>
        </w:rPr>
      </w:pPr>
      <w:r w:rsidRPr="00591E7F">
        <w:rPr>
          <w:rFonts w:ascii="Arial" w:hAnsi="Arial" w:cs="Arial"/>
          <w:b/>
          <w:color w:val="242424"/>
          <w:u w:val="single"/>
          <w:lang w:eastAsia="en-GB"/>
        </w:rPr>
        <w:t>Community events</w:t>
      </w:r>
    </w:p>
    <w:p w14:paraId="0743AC8C" w14:textId="67A7E788" w:rsidR="00C71B86" w:rsidRPr="00591E7F" w:rsidRDefault="006B1C88" w:rsidP="008D54BD">
      <w:pPr>
        <w:shd w:val="clear" w:color="auto" w:fill="FFFFFF"/>
        <w:jc w:val="both"/>
        <w:textAlignment w:val="baseline"/>
        <w:rPr>
          <w:rFonts w:ascii="Arial" w:hAnsi="Arial" w:cs="Arial"/>
          <w:color w:val="242424"/>
        </w:rPr>
      </w:pPr>
      <w:r w:rsidRPr="00591E7F">
        <w:rPr>
          <w:rFonts w:ascii="Arial" w:hAnsi="Arial" w:cs="Arial"/>
        </w:rPr>
        <w:t xml:space="preserve">St Andrew’s Church are </w:t>
      </w:r>
      <w:r w:rsidR="00C71B86" w:rsidRPr="00591E7F">
        <w:rPr>
          <w:rFonts w:ascii="Arial" w:hAnsi="Arial" w:cs="Arial"/>
        </w:rPr>
        <w:t xml:space="preserve">having a carol service. </w:t>
      </w:r>
      <w:r w:rsidR="00C71B86" w:rsidRPr="00591E7F">
        <w:rPr>
          <w:rFonts w:ascii="Arial" w:hAnsi="Arial" w:cs="Arial"/>
          <w:color w:val="242424"/>
        </w:rPr>
        <w:t>It's at 6pm Sunday 18th, festive favourites old and new, candlelit, followed by mulled wine and mince pies. Everyone is welcome</w:t>
      </w:r>
      <w:r w:rsidR="00CB21D5">
        <w:rPr>
          <w:rFonts w:ascii="Arial" w:hAnsi="Arial" w:cs="Arial"/>
          <w:color w:val="242424"/>
        </w:rPr>
        <w:t>.</w:t>
      </w:r>
    </w:p>
    <w:p w14:paraId="6B96C522" w14:textId="20B8EDD8" w:rsidR="00831DB9" w:rsidRPr="00591E7F" w:rsidRDefault="00831DB9" w:rsidP="008D54BD">
      <w:pPr>
        <w:shd w:val="clear" w:color="auto" w:fill="FFFFFF"/>
        <w:jc w:val="both"/>
        <w:rPr>
          <w:rFonts w:ascii="Arial" w:hAnsi="Arial" w:cs="Arial"/>
          <w:color w:val="242424"/>
          <w:lang w:eastAsia="en-GB"/>
        </w:rPr>
      </w:pPr>
    </w:p>
    <w:p w14:paraId="714B2844" w14:textId="54D56B2D" w:rsidR="00DC689D" w:rsidRPr="00591E7F" w:rsidRDefault="00C71B86" w:rsidP="008D54BD">
      <w:pPr>
        <w:shd w:val="clear" w:color="auto" w:fill="FFFFFF"/>
        <w:jc w:val="both"/>
        <w:rPr>
          <w:rFonts w:ascii="Arial" w:hAnsi="Arial" w:cs="Arial"/>
          <w:b/>
          <w:color w:val="242424"/>
          <w:u w:val="single"/>
          <w:lang w:eastAsia="en-GB"/>
        </w:rPr>
      </w:pPr>
      <w:r w:rsidRPr="00591E7F">
        <w:rPr>
          <w:rFonts w:ascii="Arial" w:hAnsi="Arial" w:cs="Arial"/>
          <w:b/>
          <w:color w:val="242424"/>
          <w:u w:val="single"/>
          <w:lang w:eastAsia="en-GB"/>
        </w:rPr>
        <w:t xml:space="preserve">Parking </w:t>
      </w:r>
    </w:p>
    <w:p w14:paraId="294AAE90" w14:textId="19E30DF3" w:rsidR="00C71B86" w:rsidRPr="00591E7F" w:rsidRDefault="00981AD3" w:rsidP="008D54BD">
      <w:pPr>
        <w:shd w:val="clear" w:color="auto" w:fill="FFFFFF"/>
        <w:jc w:val="both"/>
        <w:rPr>
          <w:rFonts w:ascii="Arial" w:hAnsi="Arial" w:cs="Arial"/>
          <w:color w:val="242424"/>
          <w:lang w:eastAsia="en-GB"/>
        </w:rPr>
      </w:pPr>
      <w:r w:rsidRPr="00591E7F">
        <w:rPr>
          <w:rFonts w:ascii="Arial" w:hAnsi="Arial" w:cs="Arial"/>
          <w:color w:val="242424"/>
          <w:lang w:eastAsia="en-GB"/>
        </w:rPr>
        <w:t>Once again, I need to remind families about inconsiderate parking. This has been a longstanding issue but during a period where we have no crossing patrol</w:t>
      </w:r>
      <w:r w:rsidR="008D54BD">
        <w:rPr>
          <w:rFonts w:ascii="Arial" w:hAnsi="Arial" w:cs="Arial"/>
          <w:color w:val="242424"/>
          <w:lang w:eastAsia="en-GB"/>
        </w:rPr>
        <w:t>,</w:t>
      </w:r>
      <w:r w:rsidRPr="00591E7F">
        <w:rPr>
          <w:rFonts w:ascii="Arial" w:hAnsi="Arial" w:cs="Arial"/>
          <w:color w:val="242424"/>
          <w:lang w:eastAsia="en-GB"/>
        </w:rPr>
        <w:t xml:space="preserve"> this is even more dangerous. The police will be patrolling again and have confirmed that wardens will be issuing tickets for illegal parking and also police will be issuing fines if they believe driving in the area is considered to be dangerous. </w:t>
      </w:r>
    </w:p>
    <w:p w14:paraId="4B774EA0" w14:textId="5EA5F720" w:rsidR="00981AD3" w:rsidRPr="00591E7F" w:rsidRDefault="00CB21D5" w:rsidP="008D54BD">
      <w:pPr>
        <w:shd w:val="clear" w:color="auto" w:fill="FFFFFF"/>
        <w:jc w:val="both"/>
        <w:rPr>
          <w:rFonts w:ascii="Arial" w:hAnsi="Arial" w:cs="Arial"/>
          <w:color w:val="242424"/>
          <w:lang w:eastAsia="en-GB"/>
        </w:rPr>
      </w:pPr>
      <w:r>
        <w:rPr>
          <w:rFonts w:ascii="Arial" w:hAnsi="Arial" w:cs="Arial"/>
          <w:color w:val="242424"/>
          <w:lang w:eastAsia="en-GB"/>
        </w:rPr>
        <w:t>P</w:t>
      </w:r>
      <w:r w:rsidR="00981AD3" w:rsidRPr="00591E7F">
        <w:rPr>
          <w:rFonts w:ascii="Arial" w:hAnsi="Arial" w:cs="Arial"/>
          <w:color w:val="242424"/>
          <w:lang w:eastAsia="en-GB"/>
        </w:rPr>
        <w:t xml:space="preserve">lease help keep the community safe by choosing to park sensibly and not on yellow zig zag lines or double yellow lines. </w:t>
      </w:r>
    </w:p>
    <w:p w14:paraId="6F526842" w14:textId="47768E5B" w:rsidR="00C71B86" w:rsidRPr="00591E7F" w:rsidRDefault="00C71B86" w:rsidP="008D54BD">
      <w:pPr>
        <w:shd w:val="clear" w:color="auto" w:fill="FFFFFF"/>
        <w:jc w:val="both"/>
        <w:rPr>
          <w:rFonts w:ascii="Arial" w:hAnsi="Arial" w:cs="Arial"/>
          <w:b/>
          <w:color w:val="242424"/>
          <w:u w:val="single"/>
          <w:lang w:eastAsia="en-GB"/>
        </w:rPr>
      </w:pPr>
    </w:p>
    <w:p w14:paraId="07E730A6" w14:textId="77777777" w:rsidR="00BA1036" w:rsidRPr="00591E7F" w:rsidRDefault="00BA1036" w:rsidP="008D54BD">
      <w:pPr>
        <w:jc w:val="both"/>
        <w:rPr>
          <w:rFonts w:ascii="Arial" w:hAnsi="Arial" w:cs="Arial"/>
          <w:b/>
          <w:color w:val="201F1E"/>
          <w:u w:val="single"/>
          <w:lang w:eastAsia="en-GB"/>
        </w:rPr>
      </w:pPr>
      <w:r w:rsidRPr="00591E7F">
        <w:rPr>
          <w:rFonts w:ascii="Arial" w:hAnsi="Arial" w:cs="Arial"/>
          <w:b/>
          <w:bCs/>
          <w:color w:val="201F1E"/>
          <w:u w:val="single"/>
          <w:bdr w:val="none" w:sz="0" w:space="0" w:color="auto" w:frame="1"/>
          <w:lang w:eastAsia="en-GB"/>
        </w:rPr>
        <w:t>A reminder of financial help and support</w:t>
      </w:r>
    </w:p>
    <w:p w14:paraId="4B421384" w14:textId="6FCB3DA6" w:rsidR="00BA1036" w:rsidRPr="00591E7F" w:rsidRDefault="00BA1036" w:rsidP="008D54BD">
      <w:pPr>
        <w:jc w:val="both"/>
        <w:rPr>
          <w:rFonts w:ascii="Arial" w:hAnsi="Arial" w:cs="Arial"/>
          <w:color w:val="201F1E"/>
          <w:lang w:eastAsia="en-GB"/>
        </w:rPr>
      </w:pPr>
      <w:r w:rsidRPr="00591E7F">
        <w:rPr>
          <w:rFonts w:ascii="Arial" w:hAnsi="Arial" w:cs="Arial"/>
          <w:color w:val="201F1E"/>
          <w:lang w:eastAsia="en-GB"/>
        </w:rPr>
        <w:t>We are always looking for ways to help our families and are proud to be more than just a school. Please see this range of information for parents regarding financial help and support</w:t>
      </w:r>
      <w:r w:rsidR="008D54BD">
        <w:rPr>
          <w:rFonts w:ascii="Arial" w:hAnsi="Arial" w:cs="Arial"/>
          <w:color w:val="201F1E"/>
          <w:lang w:eastAsia="en-GB"/>
        </w:rPr>
        <w:t>;</w:t>
      </w:r>
      <w:r w:rsidR="00981AD3" w:rsidRPr="00591E7F">
        <w:rPr>
          <w:rFonts w:ascii="Arial" w:hAnsi="Arial" w:cs="Arial"/>
          <w:color w:val="201F1E"/>
          <w:lang w:eastAsia="en-GB"/>
        </w:rPr>
        <w:t xml:space="preserve"> we understand that January in particular can be a difficult time for families</w:t>
      </w:r>
      <w:r w:rsidRPr="00591E7F">
        <w:rPr>
          <w:rFonts w:ascii="Arial" w:hAnsi="Arial" w:cs="Arial"/>
          <w:color w:val="201F1E"/>
          <w:lang w:eastAsia="en-GB"/>
        </w:rPr>
        <w:t>:</w:t>
      </w:r>
    </w:p>
    <w:p w14:paraId="40F3862C" w14:textId="77777777" w:rsidR="00BA1036" w:rsidRPr="00591E7F" w:rsidRDefault="00BA1036" w:rsidP="008D54BD">
      <w:pPr>
        <w:jc w:val="both"/>
        <w:rPr>
          <w:rFonts w:ascii="Arial" w:hAnsi="Arial" w:cs="Arial"/>
          <w:color w:val="201F1E"/>
          <w:lang w:eastAsia="en-GB"/>
        </w:rPr>
      </w:pPr>
      <w:r w:rsidRPr="00591E7F">
        <w:rPr>
          <w:rFonts w:ascii="Arial" w:hAnsi="Arial" w:cs="Arial"/>
          <w:color w:val="201F1E"/>
          <w:bdr w:val="none" w:sz="0" w:space="0" w:color="auto" w:frame="1"/>
          <w:lang w:eastAsia="en-GB"/>
        </w:rPr>
        <w:t> </w:t>
      </w:r>
    </w:p>
    <w:p w14:paraId="596F09F1" w14:textId="77777777" w:rsidR="00BA1036" w:rsidRPr="00591E7F" w:rsidRDefault="00BA1036" w:rsidP="008D54BD">
      <w:pPr>
        <w:jc w:val="both"/>
        <w:rPr>
          <w:rFonts w:ascii="Arial" w:hAnsi="Arial" w:cs="Arial"/>
          <w:color w:val="201F1E"/>
          <w:lang w:eastAsia="en-GB"/>
        </w:rPr>
      </w:pPr>
      <w:r w:rsidRPr="00591E7F">
        <w:rPr>
          <w:rFonts w:ascii="Arial" w:hAnsi="Arial" w:cs="Arial"/>
          <w:b/>
          <w:bCs/>
          <w:color w:val="201F1E"/>
          <w:bdr w:val="none" w:sz="0" w:space="0" w:color="auto" w:frame="1"/>
          <w:lang w:eastAsia="en-GB"/>
        </w:rPr>
        <w:lastRenderedPageBreak/>
        <w:t>Financial help and support for families - </w:t>
      </w:r>
      <w:r w:rsidRPr="00591E7F">
        <w:rPr>
          <w:rFonts w:ascii="Arial" w:hAnsi="Arial" w:cs="Arial"/>
          <w:color w:val="201F1E"/>
          <w:bdr w:val="none" w:sz="0" w:space="0" w:color="auto" w:frame="1"/>
          <w:lang w:eastAsia="en-GB"/>
        </w:rPr>
        <w:t>A dedicated web page </w:t>
      </w:r>
      <w:hyperlink r:id="rId7" w:tgtFrame="_blank" w:tooltip="Original URL: https://www.durham.gov.uk/helpwithyourmoney. Click or tap if you trust this link." w:history="1">
        <w:r w:rsidRPr="00591E7F">
          <w:rPr>
            <w:rFonts w:ascii="Arial" w:hAnsi="Arial" w:cs="Arial"/>
            <w:color w:val="0563C1"/>
            <w:u w:val="single"/>
            <w:bdr w:val="none" w:sz="0" w:space="0" w:color="auto" w:frame="1"/>
            <w:lang w:val="en-US" w:eastAsia="en-GB"/>
          </w:rPr>
          <w:t>Help with your money</w:t>
        </w:r>
      </w:hyperlink>
      <w:r w:rsidRPr="00591E7F">
        <w:rPr>
          <w:rFonts w:ascii="Arial" w:hAnsi="Arial" w:cs="Arial"/>
          <w:color w:val="0563C1"/>
          <w:bdr w:val="none" w:sz="0" w:space="0" w:color="auto" w:frame="1"/>
          <w:lang w:eastAsia="en-GB"/>
        </w:rPr>
        <w:t> </w:t>
      </w:r>
      <w:r w:rsidRPr="00591E7F">
        <w:rPr>
          <w:rFonts w:ascii="Arial" w:hAnsi="Arial" w:cs="Arial"/>
          <w:color w:val="201F1E"/>
          <w:bdr w:val="none" w:sz="0" w:space="0" w:color="auto" w:frame="1"/>
          <w:lang w:eastAsia="en-GB"/>
        </w:rPr>
        <w:t xml:space="preserve">has been developed for County Durham residents and contains specific help for families. The page has information on a range of support available including applying for Free School Meals (FSM), debt advice/financial help and help with heating and fuel bills. </w:t>
      </w:r>
    </w:p>
    <w:p w14:paraId="13DD5917" w14:textId="77777777" w:rsidR="00BA1036" w:rsidRPr="00591E7F" w:rsidRDefault="00BA1036" w:rsidP="008D54BD">
      <w:pPr>
        <w:jc w:val="both"/>
        <w:rPr>
          <w:rFonts w:ascii="Arial" w:hAnsi="Arial" w:cs="Arial"/>
          <w:color w:val="201F1E"/>
          <w:lang w:eastAsia="en-GB"/>
        </w:rPr>
      </w:pPr>
      <w:r w:rsidRPr="00591E7F">
        <w:rPr>
          <w:rFonts w:ascii="Arial" w:hAnsi="Arial" w:cs="Arial"/>
          <w:b/>
          <w:bCs/>
          <w:color w:val="201F1E"/>
          <w:bdr w:val="none" w:sz="0" w:space="0" w:color="auto" w:frame="1"/>
          <w:lang w:eastAsia="en-GB"/>
        </w:rPr>
        <w:t> </w:t>
      </w:r>
    </w:p>
    <w:p w14:paraId="2DAF8878" w14:textId="608BA25A" w:rsidR="00BA1036" w:rsidRPr="00591E7F" w:rsidRDefault="00BA1036" w:rsidP="008D54BD">
      <w:pPr>
        <w:jc w:val="both"/>
        <w:rPr>
          <w:rFonts w:ascii="Arial" w:hAnsi="Arial" w:cs="Arial"/>
          <w:lang w:eastAsia="en-GB"/>
        </w:rPr>
      </w:pPr>
      <w:r w:rsidRPr="00591E7F">
        <w:rPr>
          <w:rFonts w:ascii="Arial" w:hAnsi="Arial" w:cs="Arial"/>
          <w:b/>
          <w:bCs/>
          <w:bdr w:val="none" w:sz="0" w:space="0" w:color="auto" w:frame="1"/>
          <w:lang w:eastAsia="en-GB"/>
        </w:rPr>
        <w:t>Help with buying items for school including school uniforms</w:t>
      </w:r>
      <w:r w:rsidRPr="00591E7F">
        <w:rPr>
          <w:rFonts w:ascii="Arial" w:hAnsi="Arial" w:cs="Arial"/>
          <w:bdr w:val="none" w:sz="0" w:space="0" w:color="auto" w:frame="1"/>
          <w:lang w:eastAsia="en-GB"/>
        </w:rPr>
        <w:t> - A dedicated web page has been developed for families to find out about this support </w:t>
      </w:r>
      <w:hyperlink r:id="rId8" w:tgtFrame="_blank" w:tooltip="Original URL: https://www.durham.gov.uk/schooluniform. Click or tap if you trust this link." w:history="1">
        <w:r w:rsidRPr="00591E7F">
          <w:rPr>
            <w:rFonts w:ascii="Arial" w:hAnsi="Arial" w:cs="Arial"/>
            <w:color w:val="0563C1"/>
            <w:u w:val="single"/>
            <w:bdr w:val="none" w:sz="0" w:space="0" w:color="auto" w:frame="1"/>
            <w:lang w:eastAsia="en-GB"/>
          </w:rPr>
          <w:t>Help with buying items for school - Durham County Council</w:t>
        </w:r>
      </w:hyperlink>
      <w:r w:rsidR="00981AD3" w:rsidRPr="00591E7F">
        <w:rPr>
          <w:rFonts w:ascii="Arial" w:hAnsi="Arial" w:cs="Arial"/>
          <w:color w:val="0563C1"/>
          <w:u w:val="single"/>
          <w:bdr w:val="none" w:sz="0" w:space="0" w:color="auto" w:frame="1"/>
          <w:lang w:eastAsia="en-GB"/>
        </w:rPr>
        <w:t xml:space="preserve">. </w:t>
      </w:r>
      <w:r w:rsidR="00981AD3" w:rsidRPr="00591E7F">
        <w:rPr>
          <w:rFonts w:ascii="Arial" w:hAnsi="Arial" w:cs="Arial"/>
          <w:bdr w:val="none" w:sz="0" w:space="0" w:color="auto" w:frame="1"/>
          <w:lang w:eastAsia="en-GB"/>
        </w:rPr>
        <w:t xml:space="preserve">You are also encouraged to make use of the Hub outreach services which can provide uniforms, clothing, household items and food. This will reopen in January. </w:t>
      </w:r>
    </w:p>
    <w:p w14:paraId="42133783" w14:textId="77777777" w:rsidR="00BA1036" w:rsidRPr="00591E7F" w:rsidRDefault="00BA1036" w:rsidP="008D54BD">
      <w:pPr>
        <w:jc w:val="both"/>
        <w:rPr>
          <w:rFonts w:ascii="Arial" w:hAnsi="Arial" w:cs="Arial"/>
          <w:lang w:eastAsia="en-GB"/>
        </w:rPr>
      </w:pPr>
    </w:p>
    <w:p w14:paraId="76458736" w14:textId="77777777" w:rsidR="00BA1036" w:rsidRPr="00591E7F" w:rsidRDefault="00BA1036" w:rsidP="008D54BD">
      <w:pPr>
        <w:jc w:val="both"/>
        <w:rPr>
          <w:rFonts w:ascii="Arial" w:hAnsi="Arial" w:cs="Arial"/>
          <w:lang w:eastAsia="en-GB"/>
        </w:rPr>
      </w:pPr>
      <w:r w:rsidRPr="00591E7F">
        <w:rPr>
          <w:rFonts w:ascii="Arial" w:hAnsi="Arial" w:cs="Arial"/>
          <w:b/>
          <w:bCs/>
          <w:color w:val="000000"/>
          <w:bdr w:val="none" w:sz="0" w:space="0" w:color="auto" w:frame="1"/>
        </w:rPr>
        <w:t>The Bread and Butter Thing (TBBT) -</w:t>
      </w:r>
      <w:r w:rsidRPr="00591E7F">
        <w:rPr>
          <w:rFonts w:ascii="Arial" w:hAnsi="Arial" w:cs="Arial"/>
          <w:color w:val="000000"/>
          <w:bdr w:val="none" w:sz="0" w:space="0" w:color="auto" w:frame="1"/>
        </w:rPr>
        <w:t> </w:t>
      </w:r>
      <w:r w:rsidRPr="002E5A37">
        <w:rPr>
          <w:rFonts w:ascii="Arial" w:hAnsi="Arial" w:cs="Arial"/>
          <w:bdr w:val="none" w:sz="0" w:space="0" w:color="auto" w:frame="1"/>
        </w:rPr>
        <w:t>TBBT collects surplus food and staple goods that often end up going to waste from supermarkets, factories and farms, and distributes it at a discount price through 10 community hubs across County Durham. You will need to become a member to use the service, but this is free to do. For just £7.50, TBBT members' shopping bags can be filled with an average of £35 worth of items made up of quality, nutritious food. Each week members can access three bags of produce, including fresh fruit and vegetables, chilled goods, as well as cupboard staples such as pasta and cereal.  </w:t>
      </w:r>
      <w:r w:rsidRPr="00591E7F">
        <w:rPr>
          <w:rFonts w:ascii="Arial" w:hAnsi="Arial" w:cs="Arial"/>
          <w:color w:val="444444"/>
          <w:bdr w:val="none" w:sz="0" w:space="0" w:color="auto" w:frame="1"/>
        </w:rPr>
        <w:t>   </w:t>
      </w:r>
      <w:hyperlink r:id="rId9" w:tgtFrame="_blank" w:tooltip="Original URL: https://www.breadandbutterthing.org/members. Click or tap if you trust this link." w:history="1">
        <w:r w:rsidRPr="00591E7F">
          <w:rPr>
            <w:rFonts w:ascii="Arial" w:hAnsi="Arial" w:cs="Arial"/>
            <w:color w:val="006CB7"/>
            <w:u w:val="single"/>
            <w:bdr w:val="none" w:sz="0" w:space="0" w:color="auto" w:frame="1"/>
          </w:rPr>
          <w:t>Bread and Butter Thing: membership</w:t>
        </w:r>
      </w:hyperlink>
    </w:p>
    <w:p w14:paraId="64610EA9" w14:textId="77777777" w:rsidR="00BA1036" w:rsidRPr="00591E7F" w:rsidRDefault="00BA1036" w:rsidP="008D54BD">
      <w:pPr>
        <w:jc w:val="both"/>
        <w:rPr>
          <w:rFonts w:ascii="Arial" w:hAnsi="Arial" w:cs="Arial"/>
          <w:lang w:eastAsia="en-GB"/>
        </w:rPr>
      </w:pPr>
    </w:p>
    <w:p w14:paraId="7A7C66E5" w14:textId="77777777" w:rsidR="00BA1036" w:rsidRPr="00591E7F" w:rsidRDefault="00BA1036" w:rsidP="008D54BD">
      <w:pPr>
        <w:jc w:val="both"/>
        <w:rPr>
          <w:rFonts w:ascii="Arial" w:hAnsi="Arial" w:cs="Arial"/>
          <w:color w:val="242424"/>
        </w:rPr>
      </w:pPr>
      <w:r w:rsidRPr="00591E7F">
        <w:rPr>
          <w:rFonts w:ascii="Arial" w:hAnsi="Arial" w:cs="Arial"/>
          <w:color w:val="242424"/>
        </w:rPr>
        <w:t>In addition to this, this website may also be useful:</w:t>
      </w:r>
    </w:p>
    <w:p w14:paraId="118468EA" w14:textId="77777777" w:rsidR="00BA1036" w:rsidRPr="00591E7F" w:rsidRDefault="00BE0A3E" w:rsidP="008D54BD">
      <w:pPr>
        <w:jc w:val="both"/>
        <w:rPr>
          <w:rFonts w:ascii="Arial" w:hAnsi="Arial" w:cs="Arial"/>
          <w:color w:val="242424"/>
        </w:rPr>
      </w:pPr>
      <w:hyperlink r:id="rId10" w:tgtFrame="_blank" w:tooltip="Original URL: https://www.turn2us.org.uk/. Click or tap if you trust this link." w:history="1">
        <w:r w:rsidR="00BA1036" w:rsidRPr="00591E7F">
          <w:rPr>
            <w:rFonts w:ascii="Arial" w:hAnsi="Arial" w:cs="Arial"/>
            <w:color w:val="0000FF"/>
            <w:bdr w:val="none" w:sz="0" w:space="0" w:color="auto" w:frame="1"/>
          </w:rPr>
          <w:br/>
        </w:r>
        <w:r w:rsidR="00BA1036" w:rsidRPr="00591E7F">
          <w:rPr>
            <w:rStyle w:val="Hyperlink"/>
            <w:rFonts w:ascii="Arial" w:hAnsi="Arial" w:cs="Arial"/>
            <w:bdr w:val="none" w:sz="0" w:space="0" w:color="auto" w:frame="1"/>
          </w:rPr>
          <w:t>Fighting UK Poverty - Turn2us</w:t>
        </w:r>
      </w:hyperlink>
    </w:p>
    <w:p w14:paraId="1FB98717" w14:textId="77777777" w:rsidR="00BA1036" w:rsidRPr="00591E7F" w:rsidRDefault="00BA1036" w:rsidP="008D54BD">
      <w:pPr>
        <w:jc w:val="both"/>
        <w:rPr>
          <w:rFonts w:ascii="Arial" w:hAnsi="Arial" w:cs="Arial"/>
        </w:rPr>
      </w:pPr>
      <w:r w:rsidRPr="00591E7F">
        <w:rPr>
          <w:rFonts w:ascii="Arial" w:hAnsi="Arial" w:cs="Arial"/>
        </w:rPr>
        <w:t>Turn2us is a national charity that helps people in financial hardship to gain access to welfare benefits, charitable grants and support services – online, by phone and face to face, through partner organisations and our volunteers.</w:t>
      </w:r>
    </w:p>
    <w:p w14:paraId="2171D6F9" w14:textId="3A35153B" w:rsidR="00591E7F" w:rsidRPr="002E5A37" w:rsidRDefault="00BE0A3E" w:rsidP="008D54BD">
      <w:pPr>
        <w:jc w:val="both"/>
        <w:rPr>
          <w:rFonts w:ascii="Arial" w:hAnsi="Arial" w:cs="Arial"/>
          <w:color w:val="0000FF"/>
          <w:u w:val="single"/>
          <w:bdr w:val="none" w:sz="0" w:space="0" w:color="auto" w:frame="1"/>
        </w:rPr>
      </w:pPr>
      <w:hyperlink r:id="rId11" w:tgtFrame="_blank" w:history="1">
        <w:r w:rsidR="00BA1036" w:rsidRPr="00591E7F">
          <w:rPr>
            <w:rStyle w:val="Hyperlink"/>
            <w:rFonts w:ascii="Arial" w:hAnsi="Arial" w:cs="Arial"/>
            <w:bdr w:val="none" w:sz="0" w:space="0" w:color="auto" w:frame="1"/>
          </w:rPr>
          <w:t>www.turn2us.org.uk</w:t>
        </w:r>
      </w:hyperlink>
    </w:p>
    <w:p w14:paraId="464C8F28" w14:textId="021CBF76" w:rsidR="00151C95" w:rsidRPr="004C569A" w:rsidRDefault="00151C95" w:rsidP="008D54BD">
      <w:pPr>
        <w:jc w:val="both"/>
        <w:rPr>
          <w:rFonts w:ascii="Arial" w:hAnsi="Arial" w:cs="Arial"/>
          <w:lang w:eastAsia="en-GB"/>
        </w:rPr>
      </w:pPr>
    </w:p>
    <w:p w14:paraId="23E9C1C0" w14:textId="33185195" w:rsidR="00151C95" w:rsidRPr="004C569A" w:rsidRDefault="004C569A" w:rsidP="008D54BD">
      <w:pPr>
        <w:jc w:val="both"/>
        <w:rPr>
          <w:rFonts w:ascii="Arial" w:hAnsi="Arial" w:cs="Arial"/>
          <w:b/>
          <w:u w:val="single"/>
          <w:lang w:eastAsia="en-GB"/>
        </w:rPr>
      </w:pPr>
      <w:r w:rsidRPr="004C569A">
        <w:rPr>
          <w:rFonts w:ascii="Arial" w:hAnsi="Arial" w:cs="Arial"/>
          <w:b/>
          <w:u w:val="single"/>
          <w:lang w:eastAsia="en-GB"/>
        </w:rPr>
        <w:t>W</w:t>
      </w:r>
      <w:r w:rsidR="00151C95" w:rsidRPr="004C569A">
        <w:rPr>
          <w:rFonts w:ascii="Arial" w:hAnsi="Arial" w:cs="Arial"/>
          <w:b/>
          <w:u w:val="single"/>
          <w:lang w:eastAsia="en-GB"/>
        </w:rPr>
        <w:t>arm Spaces</w:t>
      </w:r>
      <w:r w:rsidRPr="004C569A">
        <w:rPr>
          <w:rFonts w:ascii="Arial" w:hAnsi="Arial" w:cs="Arial"/>
          <w:b/>
          <w:u w:val="single"/>
          <w:lang w:eastAsia="en-GB"/>
        </w:rPr>
        <w:t xml:space="preserve"> scheme</w:t>
      </w:r>
    </w:p>
    <w:p w14:paraId="2D33AA41" w14:textId="1B038D22" w:rsidR="004C569A" w:rsidRPr="004C569A" w:rsidRDefault="004C569A" w:rsidP="008D54BD">
      <w:pPr>
        <w:jc w:val="both"/>
        <w:rPr>
          <w:rFonts w:ascii="Arial" w:hAnsi="Arial" w:cs="Arial"/>
          <w:color w:val="242424"/>
          <w:lang w:eastAsia="en-GB"/>
        </w:rPr>
      </w:pPr>
      <w:r w:rsidRPr="004C569A">
        <w:rPr>
          <w:rFonts w:ascii="Arial" w:hAnsi="Arial" w:cs="Arial"/>
          <w:color w:val="444444"/>
          <w:bdr w:val="none" w:sz="0" w:space="0" w:color="auto" w:frame="1"/>
          <w:lang w:eastAsia="en-GB"/>
        </w:rPr>
        <w:t>Warm Spaces are somewhere people can go to get warm, stay warm and enjoy a little company. In some you can get refreshments and our Warm Spaces network aims to support residents across County Durham this winter.</w:t>
      </w:r>
      <w:r w:rsidRPr="004C569A">
        <w:rPr>
          <w:rFonts w:ascii="Arial" w:hAnsi="Arial" w:cs="Arial"/>
          <w:color w:val="444444"/>
          <w:bdr w:val="none" w:sz="0" w:space="0" w:color="auto" w:frame="1"/>
          <w:lang w:eastAsia="en-GB"/>
        </w:rPr>
        <w:t xml:space="preserve"> </w:t>
      </w:r>
      <w:r w:rsidRPr="004C569A">
        <w:rPr>
          <w:rFonts w:ascii="Arial" w:hAnsi="Arial" w:cs="Arial"/>
          <w:color w:val="444444"/>
          <w:bdr w:val="none" w:sz="0" w:space="0" w:color="auto" w:frame="1"/>
          <w:lang w:eastAsia="en-GB"/>
        </w:rPr>
        <w:t>Warm Spaces are free and will let people stay for as long, or for as short a period as someone needs (within their opening hours).</w:t>
      </w:r>
    </w:p>
    <w:p w14:paraId="32175901" w14:textId="77777777" w:rsidR="004C569A" w:rsidRPr="002E5A37" w:rsidRDefault="004C569A" w:rsidP="008D54BD">
      <w:pPr>
        <w:jc w:val="both"/>
        <w:rPr>
          <w:rFonts w:ascii="Arial" w:hAnsi="Arial" w:cs="Arial"/>
          <w:b/>
          <w:bCs/>
          <w:color w:val="242424"/>
          <w:lang w:eastAsia="en-GB"/>
        </w:rPr>
      </w:pPr>
      <w:r w:rsidRPr="002E5A37">
        <w:rPr>
          <w:rFonts w:ascii="Arial" w:hAnsi="Arial" w:cs="Arial"/>
          <w:b/>
          <w:bCs/>
          <w:color w:val="000000"/>
          <w:bdr w:val="none" w:sz="0" w:space="0" w:color="auto" w:frame="1"/>
          <w:lang w:eastAsia="en-GB"/>
        </w:rPr>
        <w:t>How to find a local Warm Space</w:t>
      </w:r>
    </w:p>
    <w:p w14:paraId="44BE4997" w14:textId="3BCF50FF" w:rsidR="004C569A" w:rsidRPr="004C569A" w:rsidRDefault="004C569A" w:rsidP="008D54BD">
      <w:pPr>
        <w:jc w:val="both"/>
        <w:rPr>
          <w:rFonts w:ascii="Arial" w:hAnsi="Arial" w:cs="Arial"/>
          <w:color w:val="242424"/>
          <w:lang w:eastAsia="en-GB"/>
        </w:rPr>
      </w:pPr>
      <w:r w:rsidRPr="004C569A">
        <w:rPr>
          <w:rFonts w:ascii="Arial" w:hAnsi="Arial" w:cs="Arial"/>
          <w:color w:val="444444"/>
          <w:bdr w:val="none" w:sz="0" w:space="0" w:color="auto" w:frame="1"/>
          <w:lang w:eastAsia="en-GB"/>
        </w:rPr>
        <w:t xml:space="preserve">Finding a Warm Space is easy. </w:t>
      </w:r>
      <w:r w:rsidRPr="004C569A">
        <w:rPr>
          <w:rFonts w:ascii="Arial" w:hAnsi="Arial" w:cs="Arial"/>
          <w:color w:val="444444"/>
          <w:bdr w:val="none" w:sz="0" w:space="0" w:color="auto" w:frame="1"/>
          <w:lang w:eastAsia="en-GB"/>
        </w:rPr>
        <w:t xml:space="preserve">There is </w:t>
      </w:r>
      <w:r w:rsidRPr="004C569A">
        <w:rPr>
          <w:rFonts w:ascii="Arial" w:hAnsi="Arial" w:cs="Arial"/>
          <w:color w:val="444444"/>
          <w:bdr w:val="none" w:sz="0" w:space="0" w:color="auto" w:frame="1"/>
          <w:lang w:eastAsia="en-GB"/>
        </w:rPr>
        <w:t>a section to Locate, our online directory, allowing residents to connect with local services. So, if someone is cold they can find out where to go to get warm, stay warm and enjoy a little company. Some Warm Spaces also offer refreshments, wi-fi access, parking and baby change facilities.</w:t>
      </w:r>
    </w:p>
    <w:p w14:paraId="5319F19B" w14:textId="77777777" w:rsidR="004C569A" w:rsidRPr="004C569A" w:rsidRDefault="004C569A" w:rsidP="008D54BD">
      <w:pPr>
        <w:jc w:val="both"/>
        <w:rPr>
          <w:rFonts w:ascii="Arial" w:hAnsi="Arial" w:cs="Arial"/>
          <w:color w:val="242424"/>
          <w:lang w:eastAsia="en-GB"/>
        </w:rPr>
      </w:pPr>
      <w:r w:rsidRPr="004C569A">
        <w:rPr>
          <w:rFonts w:ascii="Arial" w:hAnsi="Arial" w:cs="Arial"/>
          <w:color w:val="444444"/>
          <w:bdr w:val="none" w:sz="0" w:space="0" w:color="auto" w:frame="1"/>
          <w:lang w:eastAsia="en-GB"/>
        </w:rPr>
        <w:t>Find local Warm Spaces and the facilities they can offer on </w:t>
      </w:r>
      <w:hyperlink r:id="rId12" w:tgtFrame="_blank" w:tooltip="Original URL: https://www.durhamlocate.org.uk/Search?CategoryId=152&amp;SM=ServiceSearch&amp;UDG=True&amp;SME=True. Click or tap if you trust this link." w:history="1">
        <w:r w:rsidRPr="004C569A">
          <w:rPr>
            <w:rFonts w:ascii="Arial" w:hAnsi="Arial" w:cs="Arial"/>
            <w:color w:val="006CB7"/>
            <w:bdr w:val="none" w:sz="0" w:space="0" w:color="auto" w:frame="1"/>
            <w:lang w:eastAsia="en-GB"/>
          </w:rPr>
          <w:t>Locate: Warm Spaces</w:t>
        </w:r>
      </w:hyperlink>
      <w:r w:rsidRPr="004C569A">
        <w:rPr>
          <w:rFonts w:ascii="Arial" w:hAnsi="Arial" w:cs="Arial"/>
          <w:color w:val="444444"/>
          <w:bdr w:val="none" w:sz="0" w:space="0" w:color="auto" w:frame="1"/>
          <w:lang w:eastAsia="en-GB"/>
        </w:rPr>
        <w:t>.</w:t>
      </w:r>
    </w:p>
    <w:p w14:paraId="04C1CB4C" w14:textId="77777777" w:rsidR="004C569A" w:rsidRPr="00591E7F" w:rsidRDefault="004C569A" w:rsidP="008D54BD">
      <w:pPr>
        <w:jc w:val="both"/>
        <w:rPr>
          <w:rFonts w:ascii="Arial" w:hAnsi="Arial" w:cs="Arial"/>
          <w:lang w:eastAsia="en-GB"/>
        </w:rPr>
      </w:pPr>
    </w:p>
    <w:p w14:paraId="64B04B81" w14:textId="046D2A8E" w:rsidR="00591E7F" w:rsidRPr="00591E7F" w:rsidRDefault="00591E7F" w:rsidP="008D54BD">
      <w:pPr>
        <w:jc w:val="both"/>
        <w:rPr>
          <w:rFonts w:ascii="Arial" w:hAnsi="Arial" w:cs="Arial"/>
          <w:b/>
          <w:u w:val="single"/>
          <w:lang w:eastAsia="en-GB"/>
        </w:rPr>
      </w:pPr>
      <w:r w:rsidRPr="00591E7F">
        <w:rPr>
          <w:rFonts w:ascii="Arial" w:hAnsi="Arial" w:cs="Arial"/>
          <w:b/>
          <w:u w:val="single"/>
          <w:lang w:eastAsia="en-GB"/>
        </w:rPr>
        <w:t>Flu immunisation nasal spray</w:t>
      </w:r>
    </w:p>
    <w:p w14:paraId="5E544443" w14:textId="51FEE0FF" w:rsidR="00591E7F" w:rsidRPr="00591E7F" w:rsidRDefault="00591E7F" w:rsidP="008D54BD">
      <w:pPr>
        <w:jc w:val="both"/>
        <w:rPr>
          <w:rFonts w:ascii="Arial" w:hAnsi="Arial" w:cs="Arial"/>
          <w:lang w:eastAsia="en-GB"/>
        </w:rPr>
      </w:pPr>
      <w:r w:rsidRPr="00591E7F">
        <w:rPr>
          <w:rFonts w:ascii="Arial" w:hAnsi="Arial" w:cs="Arial"/>
          <w:color w:val="000000"/>
          <w:shd w:val="clear" w:color="auto" w:fill="FFFFFF"/>
        </w:rPr>
        <w:t>Parents and carers of children who attend primary school who would like their child to receive the flu vaccination can simply ‘drop in’ to a flu vaccination clinic with their child or if they prefer they can contact the School Age Immunisation Team to make an appointment either by phone 03000 032554 or email </w:t>
      </w:r>
      <w:hyperlink r:id="rId13" w:history="1">
        <w:r w:rsidRPr="00591E7F">
          <w:rPr>
            <w:rFonts w:ascii="Arial" w:hAnsi="Arial" w:cs="Arial"/>
            <w:color w:val="0000FF"/>
            <w:u w:val="single"/>
            <w:bdr w:val="none" w:sz="0" w:space="0" w:color="auto" w:frame="1"/>
            <w:shd w:val="clear" w:color="auto" w:fill="FFFFFF"/>
          </w:rPr>
          <w:t>hdft.sais@nhs.net</w:t>
        </w:r>
      </w:hyperlink>
    </w:p>
    <w:p w14:paraId="5D460F9A" w14:textId="2D404475" w:rsidR="00591E7F" w:rsidRPr="00591E7F" w:rsidRDefault="00591E7F" w:rsidP="008D54BD">
      <w:pPr>
        <w:jc w:val="both"/>
        <w:rPr>
          <w:rFonts w:ascii="Arial" w:hAnsi="Arial" w:cs="Arial"/>
          <w:lang w:eastAsia="en-GB"/>
        </w:rPr>
      </w:pPr>
      <w:r w:rsidRPr="00591E7F">
        <w:rPr>
          <w:rFonts w:ascii="Arial" w:hAnsi="Arial" w:cs="Arial"/>
          <w:lang w:eastAsia="en-GB"/>
        </w:rPr>
        <w:t>The local drop in centres are</w:t>
      </w:r>
      <w:r w:rsidR="00CB21D5">
        <w:rPr>
          <w:rFonts w:ascii="Arial" w:hAnsi="Arial" w:cs="Arial"/>
          <w:lang w:eastAsia="en-GB"/>
        </w:rPr>
        <w:t xml:space="preserve"> open for drop in sessions or appointments</w:t>
      </w:r>
      <w:r w:rsidRPr="00591E7F">
        <w:rPr>
          <w:rFonts w:ascii="Arial" w:hAnsi="Arial" w:cs="Arial"/>
          <w:lang w:eastAsia="en-GB"/>
        </w:rPr>
        <w:t>:</w:t>
      </w:r>
    </w:p>
    <w:p w14:paraId="23BD01CE" w14:textId="77777777" w:rsidR="00591E7F" w:rsidRPr="00591E7F" w:rsidRDefault="00591E7F" w:rsidP="008D54BD">
      <w:pPr>
        <w:jc w:val="both"/>
        <w:rPr>
          <w:rFonts w:ascii="Arial" w:hAnsi="Arial" w:cs="Arial"/>
          <w:lang w:eastAsia="en-GB"/>
        </w:rPr>
      </w:pPr>
    </w:p>
    <w:p w14:paraId="74E7B4C1" w14:textId="01F364BE" w:rsidR="00591E7F" w:rsidRPr="00591E7F" w:rsidRDefault="00591E7F" w:rsidP="008D54BD">
      <w:pPr>
        <w:jc w:val="both"/>
        <w:rPr>
          <w:rFonts w:ascii="Arial" w:hAnsi="Arial" w:cs="Arial"/>
          <w:lang w:eastAsia="en-GB"/>
        </w:rPr>
      </w:pPr>
      <w:r w:rsidRPr="00591E7F">
        <w:rPr>
          <w:rFonts w:ascii="Arial" w:hAnsi="Arial" w:cs="Arial"/>
          <w:lang w:eastAsia="en-GB"/>
        </w:rPr>
        <w:t>Wednesday 21</w:t>
      </w:r>
      <w:r w:rsidRPr="00591E7F">
        <w:rPr>
          <w:rFonts w:ascii="Arial" w:hAnsi="Arial" w:cs="Arial"/>
          <w:vertAlign w:val="superscript"/>
          <w:lang w:eastAsia="en-GB"/>
        </w:rPr>
        <w:t>st</w:t>
      </w:r>
      <w:r w:rsidRPr="00591E7F">
        <w:rPr>
          <w:rFonts w:ascii="Arial" w:hAnsi="Arial" w:cs="Arial"/>
          <w:lang w:eastAsia="en-GB"/>
        </w:rPr>
        <w:t xml:space="preserve"> December 9.30am- 2.30pm   Woodhouse Close family Centre DL146QL</w:t>
      </w:r>
    </w:p>
    <w:p w14:paraId="56EFD366" w14:textId="498DC972" w:rsidR="00591E7F" w:rsidRPr="00591E7F" w:rsidRDefault="00591E7F" w:rsidP="008D54BD">
      <w:pPr>
        <w:jc w:val="both"/>
        <w:rPr>
          <w:rFonts w:ascii="Arial" w:hAnsi="Arial" w:cs="Arial"/>
          <w:lang w:eastAsia="en-GB"/>
        </w:rPr>
      </w:pPr>
    </w:p>
    <w:p w14:paraId="5F75E8A3" w14:textId="51650103" w:rsidR="00591E7F" w:rsidRPr="00591E7F" w:rsidRDefault="00591E7F" w:rsidP="008D54BD">
      <w:pPr>
        <w:jc w:val="both"/>
        <w:rPr>
          <w:rFonts w:ascii="Arial" w:hAnsi="Arial" w:cs="Arial"/>
          <w:lang w:eastAsia="en-GB"/>
        </w:rPr>
      </w:pPr>
      <w:r w:rsidRPr="00591E7F">
        <w:rPr>
          <w:rFonts w:ascii="Arial" w:hAnsi="Arial" w:cs="Arial"/>
          <w:lang w:eastAsia="en-GB"/>
        </w:rPr>
        <w:t>Thursday 22</w:t>
      </w:r>
      <w:r w:rsidRPr="00591E7F">
        <w:rPr>
          <w:rFonts w:ascii="Arial" w:hAnsi="Arial" w:cs="Arial"/>
          <w:vertAlign w:val="superscript"/>
          <w:lang w:eastAsia="en-GB"/>
        </w:rPr>
        <w:t>nd</w:t>
      </w:r>
      <w:r w:rsidRPr="00591E7F">
        <w:rPr>
          <w:rFonts w:ascii="Arial" w:hAnsi="Arial" w:cs="Arial"/>
          <w:lang w:eastAsia="en-GB"/>
        </w:rPr>
        <w:t xml:space="preserve"> December 9.30am -3.30pm     Newton Aycliffe Children’s Centre DH57DD</w:t>
      </w:r>
    </w:p>
    <w:p w14:paraId="42247892" w14:textId="79A18509" w:rsidR="00591E7F" w:rsidRDefault="00591E7F" w:rsidP="008D54BD">
      <w:pPr>
        <w:jc w:val="both"/>
        <w:rPr>
          <w:rFonts w:ascii="Arial" w:hAnsi="Arial" w:cs="Arial"/>
          <w:lang w:eastAsia="en-GB"/>
        </w:rPr>
      </w:pPr>
    </w:p>
    <w:p w14:paraId="6019D2F3" w14:textId="77777777" w:rsidR="00144448" w:rsidRPr="00591E7F" w:rsidRDefault="00144448" w:rsidP="008D54BD">
      <w:pPr>
        <w:jc w:val="both"/>
        <w:rPr>
          <w:rFonts w:ascii="Arial" w:hAnsi="Arial" w:cs="Arial"/>
          <w:b/>
          <w:u w:val="single"/>
        </w:rPr>
      </w:pPr>
      <w:r w:rsidRPr="00591E7F">
        <w:rPr>
          <w:rFonts w:ascii="Arial" w:hAnsi="Arial" w:cs="Arial"/>
          <w:b/>
          <w:u w:val="single"/>
        </w:rPr>
        <w:t>Diary dates</w:t>
      </w:r>
    </w:p>
    <w:p w14:paraId="4447BAB2" w14:textId="77777777" w:rsidR="0034725C" w:rsidRPr="00591E7F" w:rsidRDefault="0034725C" w:rsidP="008D54BD">
      <w:pPr>
        <w:jc w:val="both"/>
        <w:rPr>
          <w:rFonts w:ascii="Arial" w:hAnsi="Arial" w:cs="Arial"/>
        </w:rPr>
      </w:pPr>
      <w:r w:rsidRPr="00591E7F">
        <w:rPr>
          <w:rFonts w:ascii="Arial" w:hAnsi="Arial" w:cs="Arial"/>
        </w:rPr>
        <w:t>Monday 19</w:t>
      </w:r>
      <w:r w:rsidRPr="00591E7F">
        <w:rPr>
          <w:rFonts w:ascii="Arial" w:hAnsi="Arial" w:cs="Arial"/>
          <w:vertAlign w:val="superscript"/>
        </w:rPr>
        <w:t>th</w:t>
      </w:r>
      <w:r w:rsidRPr="00591E7F">
        <w:rPr>
          <w:rFonts w:ascii="Arial" w:hAnsi="Arial" w:cs="Arial"/>
        </w:rPr>
        <w:t xml:space="preserve"> December – Christmas parties for all classes</w:t>
      </w:r>
    </w:p>
    <w:p w14:paraId="73DB3CEE" w14:textId="191EAF13" w:rsidR="00C71B86" w:rsidRDefault="0034725C" w:rsidP="008D54BD">
      <w:pPr>
        <w:jc w:val="both"/>
        <w:rPr>
          <w:rFonts w:ascii="Arial" w:hAnsi="Arial" w:cs="Arial"/>
        </w:rPr>
      </w:pPr>
      <w:r w:rsidRPr="00591E7F">
        <w:rPr>
          <w:rFonts w:ascii="Arial" w:hAnsi="Arial" w:cs="Arial"/>
        </w:rPr>
        <w:t>Tuesday 20</w:t>
      </w:r>
      <w:r w:rsidRPr="00591E7F">
        <w:rPr>
          <w:rFonts w:ascii="Arial" w:hAnsi="Arial" w:cs="Arial"/>
          <w:vertAlign w:val="superscript"/>
        </w:rPr>
        <w:t>th</w:t>
      </w:r>
      <w:r w:rsidRPr="00591E7F">
        <w:rPr>
          <w:rFonts w:ascii="Arial" w:hAnsi="Arial" w:cs="Arial"/>
        </w:rPr>
        <w:t xml:space="preserve"> December</w:t>
      </w:r>
      <w:r w:rsidR="00BE0A3E">
        <w:rPr>
          <w:rFonts w:ascii="Arial" w:hAnsi="Arial" w:cs="Arial"/>
        </w:rPr>
        <w:t xml:space="preserve"> </w:t>
      </w:r>
      <w:r w:rsidRPr="00591E7F">
        <w:rPr>
          <w:rFonts w:ascii="Arial" w:hAnsi="Arial" w:cs="Arial"/>
        </w:rPr>
        <w:t>- St Andrew’s Church Service</w:t>
      </w:r>
      <w:r w:rsidR="006B1C88" w:rsidRPr="00591E7F">
        <w:rPr>
          <w:rFonts w:ascii="Arial" w:hAnsi="Arial" w:cs="Arial"/>
        </w:rPr>
        <w:t>.</w:t>
      </w:r>
      <w:bookmarkStart w:id="0" w:name="_GoBack"/>
      <w:bookmarkEnd w:id="0"/>
      <w:r w:rsidR="006B1C88" w:rsidRPr="00591E7F">
        <w:rPr>
          <w:rFonts w:ascii="Arial" w:hAnsi="Arial" w:cs="Arial"/>
        </w:rPr>
        <w:t xml:space="preserve"> 10.30am</w:t>
      </w:r>
      <w:r w:rsidRPr="00591E7F">
        <w:rPr>
          <w:rFonts w:ascii="Arial" w:hAnsi="Arial" w:cs="Arial"/>
        </w:rPr>
        <w:t>.</w:t>
      </w:r>
    </w:p>
    <w:p w14:paraId="28C15489" w14:textId="32DCBF3A" w:rsidR="00CB21D5" w:rsidRPr="00591E7F" w:rsidRDefault="00CB21D5" w:rsidP="008D54BD">
      <w:pPr>
        <w:jc w:val="both"/>
        <w:rPr>
          <w:rFonts w:ascii="Arial" w:hAnsi="Arial" w:cs="Arial"/>
        </w:rPr>
      </w:pPr>
      <w:r>
        <w:rPr>
          <w:rFonts w:ascii="Arial" w:hAnsi="Arial" w:cs="Arial"/>
        </w:rPr>
        <w:t>School closes at 5:30pm on Tuesday 20</w:t>
      </w:r>
      <w:r w:rsidRPr="00CB21D5">
        <w:rPr>
          <w:rFonts w:ascii="Arial" w:hAnsi="Arial" w:cs="Arial"/>
          <w:vertAlign w:val="superscript"/>
        </w:rPr>
        <w:t>th</w:t>
      </w:r>
      <w:r>
        <w:rPr>
          <w:rFonts w:ascii="Arial" w:hAnsi="Arial" w:cs="Arial"/>
        </w:rPr>
        <w:t xml:space="preserve"> December.</w:t>
      </w:r>
    </w:p>
    <w:p w14:paraId="066E7D00" w14:textId="77777777" w:rsidR="00C71B86" w:rsidRPr="00591E7F" w:rsidRDefault="00C71B86" w:rsidP="008D54BD">
      <w:pPr>
        <w:jc w:val="both"/>
        <w:rPr>
          <w:rFonts w:ascii="Arial" w:hAnsi="Arial" w:cs="Arial"/>
        </w:rPr>
      </w:pPr>
    </w:p>
    <w:p w14:paraId="0ED215F5" w14:textId="3F2E6EAA" w:rsidR="0034725C" w:rsidRPr="00591E7F" w:rsidRDefault="00C71B86" w:rsidP="008D54BD">
      <w:pPr>
        <w:jc w:val="both"/>
        <w:rPr>
          <w:rFonts w:ascii="Arial" w:hAnsi="Arial" w:cs="Arial"/>
        </w:rPr>
      </w:pPr>
      <w:r w:rsidRPr="00591E7F">
        <w:rPr>
          <w:rFonts w:ascii="Arial" w:hAnsi="Arial" w:cs="Arial"/>
        </w:rPr>
        <w:t xml:space="preserve">Please note that children return to school </w:t>
      </w:r>
      <w:r w:rsidRPr="00591E7F">
        <w:rPr>
          <w:rFonts w:ascii="Arial" w:hAnsi="Arial" w:cs="Arial"/>
          <w:b/>
        </w:rPr>
        <w:t>on Thursday 5</w:t>
      </w:r>
      <w:r w:rsidRPr="00591E7F">
        <w:rPr>
          <w:rFonts w:ascii="Arial" w:hAnsi="Arial" w:cs="Arial"/>
          <w:b/>
          <w:vertAlign w:val="superscript"/>
        </w:rPr>
        <w:t>th</w:t>
      </w:r>
      <w:r w:rsidRPr="00591E7F">
        <w:rPr>
          <w:rFonts w:ascii="Arial" w:hAnsi="Arial" w:cs="Arial"/>
          <w:b/>
        </w:rPr>
        <w:t xml:space="preserve"> January</w:t>
      </w:r>
      <w:r w:rsidRPr="00591E7F">
        <w:rPr>
          <w:rFonts w:ascii="Arial" w:hAnsi="Arial" w:cs="Arial"/>
        </w:rPr>
        <w:t>.</w:t>
      </w:r>
    </w:p>
    <w:p w14:paraId="519A8FC6" w14:textId="5A8312A8" w:rsidR="00C71B86" w:rsidRPr="00591E7F" w:rsidRDefault="00C71B86" w:rsidP="008D54BD">
      <w:pPr>
        <w:jc w:val="both"/>
        <w:rPr>
          <w:rFonts w:ascii="Arial" w:hAnsi="Arial" w:cs="Arial"/>
        </w:rPr>
      </w:pPr>
      <w:r w:rsidRPr="00591E7F">
        <w:rPr>
          <w:rFonts w:ascii="Arial" w:hAnsi="Arial" w:cs="Arial"/>
        </w:rPr>
        <w:lastRenderedPageBreak/>
        <w:t xml:space="preserve">This will be my last newsletter of the Autumn term so we wish you all a very Merry Christmas and, hopefully, we all experience a much healthier 2023. We look forward to seeing you all in January after some </w:t>
      </w:r>
      <w:r w:rsidR="00981AD3" w:rsidRPr="00591E7F">
        <w:rPr>
          <w:rFonts w:ascii="Arial" w:hAnsi="Arial" w:cs="Arial"/>
        </w:rPr>
        <w:t>well-deserved</w:t>
      </w:r>
      <w:r w:rsidRPr="00591E7F">
        <w:rPr>
          <w:rFonts w:ascii="Arial" w:hAnsi="Arial" w:cs="Arial"/>
        </w:rPr>
        <w:t xml:space="preserve"> family time. </w:t>
      </w:r>
    </w:p>
    <w:p w14:paraId="4241EF3E" w14:textId="77777777" w:rsidR="00C71B86" w:rsidRPr="00591E7F" w:rsidRDefault="00C71B86" w:rsidP="008D54BD">
      <w:pPr>
        <w:jc w:val="both"/>
        <w:rPr>
          <w:rFonts w:ascii="Arial" w:hAnsi="Arial" w:cs="Arial"/>
        </w:rPr>
      </w:pPr>
    </w:p>
    <w:p w14:paraId="5C27F3F2" w14:textId="77777777" w:rsidR="00B00AEF" w:rsidRPr="00591E7F" w:rsidRDefault="00B00AEF" w:rsidP="008D54BD">
      <w:pPr>
        <w:jc w:val="both"/>
        <w:rPr>
          <w:rFonts w:ascii="Arial" w:hAnsi="Arial" w:cs="Arial"/>
        </w:rPr>
      </w:pPr>
    </w:p>
    <w:p w14:paraId="03C67551" w14:textId="77777777" w:rsidR="00B00AEF" w:rsidRPr="00591E7F" w:rsidRDefault="00B00AEF" w:rsidP="008D54BD">
      <w:pPr>
        <w:jc w:val="both"/>
        <w:rPr>
          <w:rFonts w:ascii="Arial" w:hAnsi="Arial" w:cs="Arial"/>
        </w:rPr>
      </w:pPr>
      <w:r w:rsidRPr="00591E7F">
        <w:rPr>
          <w:rFonts w:ascii="Arial" w:hAnsi="Arial" w:cs="Arial"/>
        </w:rPr>
        <w:t>Yours Sincerely</w:t>
      </w:r>
    </w:p>
    <w:p w14:paraId="6F8F5534" w14:textId="77777777" w:rsidR="00B00AEF" w:rsidRPr="00591E7F" w:rsidRDefault="00B00AEF" w:rsidP="008D54BD">
      <w:pPr>
        <w:jc w:val="both"/>
        <w:rPr>
          <w:rFonts w:ascii="Arial" w:hAnsi="Arial" w:cs="Arial"/>
        </w:rPr>
      </w:pPr>
    </w:p>
    <w:p w14:paraId="68C48F3E" w14:textId="77777777" w:rsidR="00B00AEF" w:rsidRPr="00591E7F" w:rsidRDefault="00B00AEF" w:rsidP="008D54BD">
      <w:pPr>
        <w:jc w:val="both"/>
        <w:rPr>
          <w:rFonts w:ascii="Arial" w:hAnsi="Arial" w:cs="Arial"/>
        </w:rPr>
      </w:pPr>
      <w:r w:rsidRPr="00591E7F">
        <w:rPr>
          <w:rFonts w:ascii="Arial" w:hAnsi="Arial" w:cs="Arial"/>
        </w:rPr>
        <w:t>Joanne Bromley</w:t>
      </w:r>
    </w:p>
    <w:p w14:paraId="57B83854" w14:textId="77777777" w:rsidR="00B00AEF" w:rsidRPr="00591E7F" w:rsidRDefault="00B00AEF" w:rsidP="008D54BD">
      <w:pPr>
        <w:jc w:val="both"/>
        <w:rPr>
          <w:rFonts w:ascii="Arial" w:hAnsi="Arial" w:cs="Arial"/>
        </w:rPr>
      </w:pPr>
      <w:r w:rsidRPr="00591E7F">
        <w:rPr>
          <w:rFonts w:ascii="Arial" w:hAnsi="Arial" w:cs="Arial"/>
        </w:rPr>
        <w:t>Head Teacher</w:t>
      </w:r>
    </w:p>
    <w:sectPr w:rsidR="00B00AEF" w:rsidRPr="00591E7F"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11EC"/>
    <w:rsid w:val="000B4A6A"/>
    <w:rsid w:val="000C157C"/>
    <w:rsid w:val="000C3DF3"/>
    <w:rsid w:val="000C5E62"/>
    <w:rsid w:val="000D35E2"/>
    <w:rsid w:val="000D5DB1"/>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6942"/>
    <w:rsid w:val="002F6BF5"/>
    <w:rsid w:val="003156D2"/>
    <w:rsid w:val="00327C81"/>
    <w:rsid w:val="00327D7D"/>
    <w:rsid w:val="003412DE"/>
    <w:rsid w:val="00342EF6"/>
    <w:rsid w:val="003451C6"/>
    <w:rsid w:val="0034725C"/>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A5095"/>
    <w:rsid w:val="006A7822"/>
    <w:rsid w:val="006B1C88"/>
    <w:rsid w:val="006B3386"/>
    <w:rsid w:val="006C0374"/>
    <w:rsid w:val="006C0965"/>
    <w:rsid w:val="006C438C"/>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486C"/>
    <w:rsid w:val="00836A63"/>
    <w:rsid w:val="0084025E"/>
    <w:rsid w:val="00845506"/>
    <w:rsid w:val="00847D13"/>
    <w:rsid w:val="00852388"/>
    <w:rsid w:val="0085326A"/>
    <w:rsid w:val="008603E1"/>
    <w:rsid w:val="00863178"/>
    <w:rsid w:val="00864285"/>
    <w:rsid w:val="00864529"/>
    <w:rsid w:val="0086469A"/>
    <w:rsid w:val="00872EE2"/>
    <w:rsid w:val="0089034E"/>
    <w:rsid w:val="00891444"/>
    <w:rsid w:val="008939F2"/>
    <w:rsid w:val="00894CA9"/>
    <w:rsid w:val="008966C6"/>
    <w:rsid w:val="008A38DD"/>
    <w:rsid w:val="008A6A33"/>
    <w:rsid w:val="008B57A0"/>
    <w:rsid w:val="008B7AED"/>
    <w:rsid w:val="008C34B5"/>
    <w:rsid w:val="008D54BD"/>
    <w:rsid w:val="008E2E07"/>
    <w:rsid w:val="008E350F"/>
    <w:rsid w:val="008E3A4A"/>
    <w:rsid w:val="008E4EA4"/>
    <w:rsid w:val="008E6C03"/>
    <w:rsid w:val="008F29EE"/>
    <w:rsid w:val="008F2B60"/>
    <w:rsid w:val="008F4D13"/>
    <w:rsid w:val="008F7E56"/>
    <w:rsid w:val="0090785C"/>
    <w:rsid w:val="00907CFC"/>
    <w:rsid w:val="00915C59"/>
    <w:rsid w:val="00922D92"/>
    <w:rsid w:val="009321BF"/>
    <w:rsid w:val="00933448"/>
    <w:rsid w:val="0093675A"/>
    <w:rsid w:val="00950201"/>
    <w:rsid w:val="00957FCF"/>
    <w:rsid w:val="00972F57"/>
    <w:rsid w:val="00981AD3"/>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durham.gov.uk%2Fschooluniform&amp;data=05%7C01%7Cj.bromley200%40kingstreet.durham.sch.uk%7C423a8f21ba274e87e34708daa79edb03%7C45dfff5283644d73bf3a8f98bdf10d87%7C0%7C0%7C638006601548671637%7CUnknown%7CTWFpbGZsb3d8eyJWIjoiMC4wLjAwMDAiLCJQIjoiV2luMzIiLCJBTiI6Ik1haWwiLCJXVCI6Mn0%3D%7C3000%7C%7C%7C&amp;sdata=lsBaRYu%2FRPh9OAsH%2Fr8l%2BQrdKhgH0e0EeXkreaAcze8%3D&amp;reserved=0" TargetMode="External"/><Relationship Id="rId13" Type="http://schemas.openxmlformats.org/officeDocument/2006/relationships/hyperlink" Target="mailto:hdft.sais@nhs.net" TargetMode="External"/><Relationship Id="rId3" Type="http://schemas.openxmlformats.org/officeDocument/2006/relationships/styles" Target="styles.xml"/><Relationship Id="rId7" Type="http://schemas.openxmlformats.org/officeDocument/2006/relationships/hyperlink" Target="https://eur03.safelinks.protection.outlook.com/?url=https%3A%2F%2Fwww.durham.gov.uk%2Fhelpwithyourmoney&amp;data=05%7C01%7Cj.bromley200%40kingstreet.durham.sch.uk%7C423a8f21ba274e87e34708daa79edb03%7C45dfff5283644d73bf3a8f98bdf10d87%7C0%7C0%7C638006601548671637%7CUnknown%7CTWFpbGZsb3d8eyJWIjoiMC4wLjAwMDAiLCJQIjoiV2luMzIiLCJBTiI6Ik1haWwiLCJXVCI6Mn0%3D%7C3000%7C%7C%7C&amp;sdata=q%2BHxx%2FZFZQQR7kVg4zA95zAplGrB%2F%2FmoPwsNli1gcSo%3D&amp;reserved=0" TargetMode="External"/><Relationship Id="rId12" Type="http://schemas.openxmlformats.org/officeDocument/2006/relationships/hyperlink" Target="https://eur03.safelinks.protection.outlook.com/?url=https%3A%2F%2Fwww.durhamlocate.org.uk%2FSearch%3FCategoryId%3D152%26SM%3DServiceSearch%26UDG%3DTrue%26SME%3DTrue&amp;data=05%7C01%7Cj.bromley200%40kingstreet.durham.sch.uk%7C94f3fc2058a148e6a3c908dade9f43eb%7C45dfff5283644d73bf3a8f98bdf10d87%7C0%7C0%7C638067074444819974%7CUnknown%7CTWFpbGZsb3d8eyJWIjoiMC4wLjAwMDAiLCJQIjoiV2luMzIiLCJBTiI6Ik1haWwiLCJXVCI6Mn0%3D%7C3000%7C%7C%7C&amp;sdata=sJxV7VlXAP5HV1PoAuBUZjyUHF2X0Xlt%2FtRUpETtdNc%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urn2u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3.safelinks.protection.outlook.com/?url=https%3A%2F%2Fwww.turn2us.org.uk%2F&amp;data=05%7C01%7Cj.bromley200%40kingstreet.durham.sch.uk%7Cd36bd99b356246c4fbb608daa6e2118a%7C45dfff5283644d73bf3a8f98bdf10d87%7C0%7C0%7C638005787127201868%7CUnknown%7CTWFpbGZsb3d8eyJWIjoiMC4wLjAwMDAiLCJQIjoiV2luMzIiLCJBTiI6Ik1haWwiLCJXVCI6Mn0%3D%7C3000%7C%7C%7C&amp;sdata=kGO1L%2Frh7bogsi9NCONoM7FHz9UXJJdkSxssW5BKW2I%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breadandbutterthing.org%2Fmembers&amp;data=05%7C01%7Cj.bromley200%40kingstreet.durham.sch.uk%7C423a8f21ba274e87e34708daa79edb03%7C45dfff5283644d73bf3a8f98bdf10d87%7C0%7C0%7C638006601548671637%7CUnknown%7CTWFpbGZsb3d8eyJWIjoiMC4wLjAwMDAiLCJQIjoiV2luMzIiLCJBTiI6Ik1haWwiLCJXVCI6Mn0%3D%7C3000%7C%7C%7C&amp;sdata=6sElvMB%2FsOZHJJVHNjUk%2BGIWVMr1yHWrC41tD2t27m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E52D-8CAD-4CD8-B05A-2B09D458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jnugent@Kingstreet.internal</cp:lastModifiedBy>
  <cp:revision>6</cp:revision>
  <cp:lastPrinted>2017-09-08T12:57:00Z</cp:lastPrinted>
  <dcterms:created xsi:type="dcterms:W3CDTF">2022-12-16T12:27:00Z</dcterms:created>
  <dcterms:modified xsi:type="dcterms:W3CDTF">2022-12-16T12:36:00Z</dcterms:modified>
</cp:coreProperties>
</file>