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F5ABFBC"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4F479C30" w:rsidR="00652285" w:rsidRPr="00591E7F" w:rsidRDefault="00D77F42" w:rsidP="008D54BD">
      <w:pPr>
        <w:jc w:val="both"/>
        <w:rPr>
          <w:rFonts w:ascii="Arial" w:hAnsi="Arial" w:cs="Arial"/>
        </w:rPr>
      </w:pPr>
      <w:r>
        <w:rPr>
          <w:rFonts w:ascii="Arial" w:hAnsi="Arial" w:cs="Arial"/>
          <w:noProof/>
        </w:rPr>
        <w:drawing>
          <wp:anchor distT="0" distB="0" distL="114300" distR="114300" simplePos="0" relativeHeight="251662336" behindDoc="0" locked="0" layoutInCell="1" allowOverlap="1" wp14:editId="240C2263">
            <wp:simplePos x="0" y="0"/>
            <wp:positionH relativeFrom="margin">
              <wp:posOffset>5007610</wp:posOffset>
            </wp:positionH>
            <wp:positionV relativeFrom="paragraph">
              <wp:posOffset>-285750</wp:posOffset>
            </wp:positionV>
            <wp:extent cx="1294130" cy="1294130"/>
            <wp:effectExtent l="0" t="0" r="1270" b="1270"/>
            <wp:wrapNone/>
            <wp:docPr id="2" name="Picture 2"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F22BF" w14:textId="10F62DCC"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B69485C" w14:textId="199684CD" w:rsidR="00100120" w:rsidRPr="000E18AB" w:rsidRDefault="00D77F42" w:rsidP="00D77F42">
      <w:pPr>
        <w:ind w:left="1440" w:firstLine="1440"/>
        <w:jc w:val="both"/>
        <w:rPr>
          <w:rFonts w:ascii="Arial" w:hAnsi="Arial" w:cs="Arial"/>
        </w:rPr>
      </w:pPr>
      <w:r>
        <w:rPr>
          <w:rFonts w:ascii="Arial" w:hAnsi="Arial" w:cs="Arial"/>
          <w:sz w:val="22"/>
          <w:szCs w:val="22"/>
        </w:rPr>
        <w:tab/>
      </w:r>
      <w:r>
        <w:rPr>
          <w:rFonts w:ascii="Arial" w:hAnsi="Arial" w:cs="Arial"/>
          <w:sz w:val="22"/>
          <w:szCs w:val="22"/>
        </w:rPr>
        <w:tab/>
      </w:r>
      <w:r w:rsidR="005B249E" w:rsidRPr="000E18AB">
        <w:rPr>
          <w:rFonts w:ascii="Arial" w:hAnsi="Arial" w:cs="Arial"/>
        </w:rPr>
        <w:t>20</w:t>
      </w:r>
      <w:r w:rsidR="006D15D0" w:rsidRPr="000E18AB">
        <w:rPr>
          <w:rFonts w:ascii="Arial" w:hAnsi="Arial" w:cs="Arial"/>
          <w:vertAlign w:val="superscript"/>
        </w:rPr>
        <w:t>th</w:t>
      </w:r>
      <w:r w:rsidR="006D15D0" w:rsidRPr="000E18AB">
        <w:rPr>
          <w:rFonts w:ascii="Arial" w:hAnsi="Arial" w:cs="Arial"/>
        </w:rPr>
        <w:t xml:space="preserve"> January 2023</w:t>
      </w:r>
    </w:p>
    <w:p w14:paraId="1109F12E" w14:textId="30E8AAE9" w:rsidR="00C0010F" w:rsidRPr="000E18AB" w:rsidRDefault="00C0010F" w:rsidP="008D54BD">
      <w:pPr>
        <w:jc w:val="both"/>
        <w:rPr>
          <w:rFonts w:ascii="Arial" w:hAnsi="Arial" w:cs="Arial"/>
        </w:rPr>
      </w:pPr>
    </w:p>
    <w:p w14:paraId="174BEDCA" w14:textId="5FB57D38" w:rsidR="00591E7F" w:rsidRPr="000E18AB" w:rsidRDefault="00741C14" w:rsidP="008D54BD">
      <w:pPr>
        <w:jc w:val="both"/>
        <w:rPr>
          <w:rFonts w:ascii="Arial" w:hAnsi="Arial" w:cs="Arial"/>
        </w:rPr>
      </w:pPr>
      <w:r w:rsidRPr="000E18AB">
        <w:rPr>
          <w:rFonts w:ascii="Arial" w:hAnsi="Arial" w:cs="Arial"/>
        </w:rPr>
        <w:t>Dear Parents /Carers</w:t>
      </w:r>
      <w:bookmarkStart w:id="0" w:name="_GoBack"/>
      <w:bookmarkEnd w:id="0"/>
    </w:p>
    <w:p w14:paraId="6F526842" w14:textId="21F58858" w:rsidR="00C71B86" w:rsidRDefault="00C71B86" w:rsidP="008D54BD">
      <w:pPr>
        <w:shd w:val="clear" w:color="auto" w:fill="FFFFFF"/>
        <w:jc w:val="both"/>
        <w:rPr>
          <w:rFonts w:ascii="Arial" w:hAnsi="Arial" w:cs="Arial"/>
          <w:b/>
          <w:color w:val="242424"/>
          <w:u w:val="single"/>
          <w:lang w:eastAsia="en-GB"/>
        </w:rPr>
      </w:pPr>
    </w:p>
    <w:p w14:paraId="637C5AF4" w14:textId="6BDF23E6" w:rsidR="0028154B" w:rsidRDefault="0028154B" w:rsidP="008D54BD">
      <w:pPr>
        <w:shd w:val="clear" w:color="auto" w:fill="FFFFFF"/>
        <w:jc w:val="both"/>
        <w:rPr>
          <w:rFonts w:ascii="Arial" w:hAnsi="Arial" w:cs="Arial"/>
          <w:color w:val="242424"/>
          <w:lang w:eastAsia="en-GB"/>
        </w:rPr>
      </w:pPr>
      <w:r>
        <w:rPr>
          <w:rFonts w:ascii="Arial" w:hAnsi="Arial" w:cs="Arial"/>
          <w:color w:val="242424"/>
          <w:lang w:eastAsia="en-GB"/>
        </w:rPr>
        <w:t xml:space="preserve">As the nights get lighter </w:t>
      </w:r>
      <w:r w:rsidR="00915FE9">
        <w:rPr>
          <w:rFonts w:ascii="Arial" w:hAnsi="Arial" w:cs="Arial"/>
          <w:color w:val="242424"/>
          <w:lang w:eastAsia="en-GB"/>
        </w:rPr>
        <w:t>i</w:t>
      </w:r>
      <w:r>
        <w:rPr>
          <w:rFonts w:ascii="Arial" w:hAnsi="Arial" w:cs="Arial"/>
          <w:color w:val="242424"/>
          <w:lang w:eastAsia="en-GB"/>
        </w:rPr>
        <w:t>t feel</w:t>
      </w:r>
      <w:r w:rsidR="0027340A">
        <w:rPr>
          <w:rFonts w:ascii="Arial" w:hAnsi="Arial" w:cs="Arial"/>
          <w:color w:val="242424"/>
          <w:lang w:eastAsia="en-GB"/>
        </w:rPr>
        <w:t>s</w:t>
      </w:r>
      <w:r w:rsidR="00A619AC">
        <w:rPr>
          <w:rFonts w:ascii="Arial" w:hAnsi="Arial" w:cs="Arial"/>
          <w:color w:val="242424"/>
          <w:lang w:eastAsia="en-GB"/>
        </w:rPr>
        <w:t xml:space="preserve"> like we are heading into Spring. The children have enjoyed breaktimes outside and our Year 2 children have thoroughly enjoyed outdoor education sessions at the beach and Herrington </w:t>
      </w:r>
      <w:r w:rsidR="00915FE9">
        <w:rPr>
          <w:rFonts w:ascii="Arial" w:hAnsi="Arial" w:cs="Arial"/>
          <w:color w:val="242424"/>
          <w:lang w:eastAsia="en-GB"/>
        </w:rPr>
        <w:t>P</w:t>
      </w:r>
      <w:r w:rsidR="00A619AC">
        <w:rPr>
          <w:rFonts w:ascii="Arial" w:hAnsi="Arial" w:cs="Arial"/>
          <w:color w:val="242424"/>
          <w:lang w:eastAsia="en-GB"/>
        </w:rPr>
        <w:t>ark.</w:t>
      </w:r>
      <w:r w:rsidR="00915FE9">
        <w:rPr>
          <w:rFonts w:ascii="Arial" w:hAnsi="Arial" w:cs="Arial"/>
          <w:color w:val="242424"/>
          <w:lang w:eastAsia="en-GB"/>
        </w:rPr>
        <w:t xml:space="preserve"> Our EYFS children have had a great week celebrating Chinese New Year and experimenting with new tastes and learning about Chinese customs.</w:t>
      </w:r>
    </w:p>
    <w:p w14:paraId="3B6FE4CE" w14:textId="77777777" w:rsidR="00915FE9" w:rsidRDefault="00915FE9" w:rsidP="008D54BD">
      <w:pPr>
        <w:shd w:val="clear" w:color="auto" w:fill="FFFFFF"/>
        <w:jc w:val="both"/>
        <w:rPr>
          <w:rFonts w:ascii="Arial" w:hAnsi="Arial" w:cs="Arial"/>
          <w:color w:val="242424"/>
          <w:lang w:eastAsia="en-GB"/>
        </w:rPr>
      </w:pPr>
    </w:p>
    <w:p w14:paraId="336DE14D" w14:textId="6A71301A" w:rsidR="00A619AC" w:rsidRDefault="00A619AC" w:rsidP="008D54BD">
      <w:pPr>
        <w:shd w:val="clear" w:color="auto" w:fill="FFFFFF"/>
        <w:jc w:val="both"/>
        <w:rPr>
          <w:rFonts w:ascii="Arial" w:hAnsi="Arial" w:cs="Arial"/>
          <w:color w:val="242424"/>
          <w:lang w:eastAsia="en-GB"/>
        </w:rPr>
      </w:pPr>
      <w:r>
        <w:rPr>
          <w:rFonts w:ascii="Arial" w:hAnsi="Arial" w:cs="Arial"/>
          <w:color w:val="242424"/>
          <w:lang w:eastAsia="en-GB"/>
        </w:rPr>
        <w:t>Our Hub community building is becoming very popular and it is lovely to s</w:t>
      </w:r>
      <w:r w:rsidR="0027340A">
        <w:rPr>
          <w:rFonts w:ascii="Arial" w:hAnsi="Arial" w:cs="Arial"/>
          <w:color w:val="242424"/>
          <w:lang w:eastAsia="en-GB"/>
        </w:rPr>
        <w:t>e</w:t>
      </w:r>
      <w:r>
        <w:rPr>
          <w:rFonts w:ascii="Arial" w:hAnsi="Arial" w:cs="Arial"/>
          <w:color w:val="242424"/>
          <w:lang w:eastAsia="en-GB"/>
        </w:rPr>
        <w:t xml:space="preserve">e items being upcycled and put to good use. This is such an easy way for us to do our bit to help the environment and we encourage more families to come along and use the facility. There are huge amounts of clothing, uniforms, household items and a food pantry. This is all free to use and everyone is eligible. The Hub is open every Tuesday from 9am-11am and we would love to see you there. </w:t>
      </w:r>
    </w:p>
    <w:p w14:paraId="667F2275" w14:textId="77777777" w:rsidR="00A619AC" w:rsidRDefault="00A619AC" w:rsidP="008D54BD">
      <w:pPr>
        <w:shd w:val="clear" w:color="auto" w:fill="FFFFFF"/>
        <w:jc w:val="both"/>
        <w:rPr>
          <w:rFonts w:ascii="Arial" w:hAnsi="Arial" w:cs="Arial"/>
          <w:color w:val="242424"/>
          <w:lang w:eastAsia="en-GB"/>
        </w:rPr>
      </w:pPr>
    </w:p>
    <w:p w14:paraId="7FAD2D6B" w14:textId="77777777" w:rsidR="00A619AC" w:rsidRPr="000E18AB" w:rsidRDefault="00A619AC" w:rsidP="00A619AC">
      <w:pPr>
        <w:jc w:val="both"/>
        <w:rPr>
          <w:rFonts w:ascii="Arial" w:hAnsi="Arial" w:cs="Arial"/>
          <w:b/>
          <w:u w:val="single"/>
        </w:rPr>
      </w:pPr>
      <w:r w:rsidRPr="000E18AB">
        <w:rPr>
          <w:rFonts w:ascii="Arial" w:hAnsi="Arial" w:cs="Arial"/>
          <w:b/>
          <w:u w:val="single"/>
        </w:rPr>
        <w:t xml:space="preserve">Strike Action </w:t>
      </w:r>
    </w:p>
    <w:p w14:paraId="384CA237" w14:textId="72B8756E" w:rsidR="00182253" w:rsidRDefault="00A619AC" w:rsidP="00A619AC">
      <w:pPr>
        <w:jc w:val="both"/>
        <w:rPr>
          <w:rFonts w:ascii="Arial" w:hAnsi="Arial" w:cs="Arial"/>
          <w:color w:val="242424"/>
          <w:lang w:eastAsia="en-GB"/>
        </w:rPr>
      </w:pPr>
      <w:r w:rsidRPr="000E18AB">
        <w:rPr>
          <w:rFonts w:ascii="Arial" w:hAnsi="Arial" w:cs="Arial"/>
        </w:rPr>
        <w:t>You may be aware from media coverage the NEU (National Education Union) have declared strike action which will take place starting on Wednesday 1</w:t>
      </w:r>
      <w:r w:rsidRPr="000E18AB">
        <w:rPr>
          <w:rFonts w:ascii="Arial" w:hAnsi="Arial" w:cs="Arial"/>
          <w:vertAlign w:val="superscript"/>
        </w:rPr>
        <w:t>st</w:t>
      </w:r>
      <w:r w:rsidRPr="000E18AB">
        <w:rPr>
          <w:rFonts w:ascii="Arial" w:hAnsi="Arial" w:cs="Arial"/>
        </w:rPr>
        <w:t xml:space="preserve"> February.</w:t>
      </w:r>
      <w:r>
        <w:rPr>
          <w:rFonts w:ascii="Arial" w:hAnsi="Arial" w:cs="Arial"/>
        </w:rPr>
        <w:t xml:space="preserve"> </w:t>
      </w:r>
      <w:r w:rsidRPr="00182253">
        <w:rPr>
          <w:rFonts w:ascii="Arial" w:hAnsi="Arial" w:cs="Arial"/>
          <w:b/>
        </w:rPr>
        <w:t>Our school will be</w:t>
      </w:r>
      <w:r w:rsidR="00182253" w:rsidRPr="00182253">
        <w:rPr>
          <w:rFonts w:ascii="Arial" w:hAnsi="Arial" w:cs="Arial"/>
          <w:b/>
        </w:rPr>
        <w:t xml:space="preserve"> open as normal</w:t>
      </w:r>
      <w:r w:rsidR="00182253">
        <w:rPr>
          <w:rFonts w:ascii="Arial" w:hAnsi="Arial" w:cs="Arial"/>
          <w:b/>
        </w:rPr>
        <w:t xml:space="preserve"> </w:t>
      </w:r>
      <w:r w:rsidR="00182253">
        <w:rPr>
          <w:rFonts w:ascii="Arial" w:hAnsi="Arial" w:cs="Arial"/>
        </w:rPr>
        <w:t>on this date.</w:t>
      </w:r>
    </w:p>
    <w:p w14:paraId="7A9E0146" w14:textId="1AA3CAC0" w:rsidR="00E42AEF" w:rsidRDefault="00E42AEF" w:rsidP="00A619AC">
      <w:pPr>
        <w:jc w:val="both"/>
        <w:rPr>
          <w:rFonts w:ascii="Arial" w:hAnsi="Arial" w:cs="Arial"/>
          <w:color w:val="242424"/>
          <w:lang w:eastAsia="en-GB"/>
        </w:rPr>
      </w:pPr>
    </w:p>
    <w:p w14:paraId="18A5E605" w14:textId="0661ED7D" w:rsidR="00E42AEF" w:rsidRPr="00E42AEF" w:rsidRDefault="00E42AEF" w:rsidP="00A619AC">
      <w:pPr>
        <w:jc w:val="both"/>
        <w:rPr>
          <w:rFonts w:ascii="Arial" w:hAnsi="Arial" w:cs="Arial"/>
          <w:b/>
          <w:color w:val="242424"/>
          <w:u w:val="single"/>
          <w:lang w:eastAsia="en-GB"/>
        </w:rPr>
      </w:pPr>
      <w:r w:rsidRPr="00E42AEF">
        <w:rPr>
          <w:rFonts w:ascii="Arial" w:hAnsi="Arial" w:cs="Arial"/>
          <w:b/>
          <w:color w:val="242424"/>
          <w:u w:val="single"/>
          <w:lang w:eastAsia="en-GB"/>
        </w:rPr>
        <w:t xml:space="preserve">School </w:t>
      </w:r>
      <w:r w:rsidR="00915FE9" w:rsidRPr="00E42AEF">
        <w:rPr>
          <w:rFonts w:ascii="Arial" w:hAnsi="Arial" w:cs="Arial"/>
          <w:b/>
          <w:color w:val="242424"/>
          <w:u w:val="single"/>
          <w:lang w:eastAsia="en-GB"/>
        </w:rPr>
        <w:t>valentines’</w:t>
      </w:r>
      <w:r w:rsidRPr="00E42AEF">
        <w:rPr>
          <w:rFonts w:ascii="Arial" w:hAnsi="Arial" w:cs="Arial"/>
          <w:b/>
          <w:color w:val="242424"/>
          <w:u w:val="single"/>
          <w:lang w:eastAsia="en-GB"/>
        </w:rPr>
        <w:t xml:space="preserve"> disco</w:t>
      </w:r>
    </w:p>
    <w:p w14:paraId="35560161" w14:textId="46283B39" w:rsidR="00182253" w:rsidRPr="00D77F42" w:rsidRDefault="00E42AEF" w:rsidP="00A619AC">
      <w:pPr>
        <w:jc w:val="both"/>
        <w:rPr>
          <w:rFonts w:ascii="Arial" w:hAnsi="Arial" w:cs="Arial"/>
          <w:color w:val="242424"/>
          <w:lang w:eastAsia="en-GB"/>
        </w:rPr>
      </w:pPr>
      <w:r w:rsidRPr="00E42AEF">
        <w:rPr>
          <w:rFonts w:ascii="Arial" w:hAnsi="Arial" w:cs="Arial"/>
          <w:color w:val="242424"/>
          <w:lang w:eastAsia="en-GB"/>
        </w:rPr>
        <w:t>We are holding our school disco on Thursday 16</w:t>
      </w:r>
      <w:r w:rsidRPr="00E42AEF">
        <w:rPr>
          <w:rFonts w:ascii="Arial" w:hAnsi="Arial" w:cs="Arial"/>
          <w:color w:val="242424"/>
          <w:vertAlign w:val="superscript"/>
          <w:lang w:eastAsia="en-GB"/>
        </w:rPr>
        <w:t>th</w:t>
      </w:r>
      <w:r w:rsidRPr="00E42AEF">
        <w:rPr>
          <w:rFonts w:ascii="Arial" w:hAnsi="Arial" w:cs="Arial"/>
          <w:color w:val="242424"/>
          <w:lang w:eastAsia="en-GB"/>
        </w:rPr>
        <w:t xml:space="preserve"> </w:t>
      </w:r>
      <w:r>
        <w:rPr>
          <w:rFonts w:ascii="Arial" w:hAnsi="Arial" w:cs="Arial"/>
          <w:color w:val="242424"/>
          <w:lang w:eastAsia="en-GB"/>
        </w:rPr>
        <w:t xml:space="preserve">February. </w:t>
      </w:r>
      <w:r w:rsidR="0022319D">
        <w:rPr>
          <w:rFonts w:ascii="Arial" w:hAnsi="Arial" w:cs="Arial"/>
          <w:color w:val="242424"/>
          <w:lang w:eastAsia="en-GB"/>
        </w:rPr>
        <w:t xml:space="preserve">Reception, Y1 and Y2 children are invited to stay from 3:15pm-4:15pm and Year 3,4,5 and 6 children attend from 4.30pm-5.30pm. </w:t>
      </w:r>
      <w:r w:rsidR="00D77F42">
        <w:rPr>
          <w:rFonts w:ascii="Arial" w:hAnsi="Arial" w:cs="Arial"/>
          <w:color w:val="242424"/>
          <w:lang w:eastAsia="en-GB"/>
        </w:rPr>
        <w:t>Children are to be collected from their normal exit after the event.</w:t>
      </w:r>
      <w:r w:rsidR="00D77F42">
        <w:rPr>
          <w:rFonts w:ascii="Arial" w:hAnsi="Arial" w:cs="Arial"/>
          <w:color w:val="242424"/>
          <w:lang w:eastAsia="en-GB"/>
        </w:rPr>
        <w:t xml:space="preserve"> </w:t>
      </w:r>
      <w:r w:rsidR="0022319D">
        <w:rPr>
          <w:rFonts w:ascii="Arial" w:hAnsi="Arial" w:cs="Arial"/>
          <w:color w:val="242424"/>
          <w:lang w:eastAsia="en-GB"/>
        </w:rPr>
        <w:t>We are going to try a totally cashless event this time and therefore the ticket cost will now include unlimited drinks</w:t>
      </w:r>
      <w:r w:rsidR="00A736F7">
        <w:rPr>
          <w:rFonts w:ascii="Arial" w:hAnsi="Arial" w:cs="Arial"/>
          <w:color w:val="242424"/>
          <w:lang w:eastAsia="en-GB"/>
        </w:rPr>
        <w:t xml:space="preserve">, a hot dog and a bag of sweets. </w:t>
      </w:r>
      <w:r w:rsidR="00A736F7" w:rsidRPr="00D77F42">
        <w:rPr>
          <w:rFonts w:ascii="Arial" w:hAnsi="Arial" w:cs="Arial"/>
          <w:color w:val="242424"/>
          <w:lang w:eastAsia="en-GB"/>
        </w:rPr>
        <w:t xml:space="preserve">There will be no need to bring cash to spend on the day. </w:t>
      </w:r>
    </w:p>
    <w:p w14:paraId="48A9719D" w14:textId="18EE3283" w:rsidR="00E42AEF" w:rsidRDefault="00A736F7" w:rsidP="00A619AC">
      <w:pPr>
        <w:jc w:val="both"/>
        <w:rPr>
          <w:rFonts w:ascii="Arial" w:hAnsi="Arial" w:cs="Arial"/>
          <w:color w:val="242424"/>
          <w:lang w:eastAsia="en-GB"/>
        </w:rPr>
      </w:pPr>
      <w:r>
        <w:rPr>
          <w:rFonts w:ascii="Arial" w:hAnsi="Arial" w:cs="Arial"/>
          <w:color w:val="242424"/>
          <w:lang w:eastAsia="en-GB"/>
        </w:rPr>
        <w:t>Please look out for the ticket request form coming out</w:t>
      </w:r>
      <w:r w:rsidR="0027340A">
        <w:rPr>
          <w:rFonts w:ascii="Arial" w:hAnsi="Arial" w:cs="Arial"/>
          <w:color w:val="242424"/>
          <w:lang w:eastAsia="en-GB"/>
        </w:rPr>
        <w:t xml:space="preserve"> on </w:t>
      </w:r>
      <w:proofErr w:type="spellStart"/>
      <w:r w:rsidR="0027340A">
        <w:rPr>
          <w:rFonts w:ascii="Arial" w:hAnsi="Arial" w:cs="Arial"/>
          <w:color w:val="242424"/>
          <w:lang w:eastAsia="en-GB"/>
        </w:rPr>
        <w:t>Eschools</w:t>
      </w:r>
      <w:proofErr w:type="spellEnd"/>
      <w:r w:rsidR="0027340A">
        <w:rPr>
          <w:rFonts w:ascii="Arial" w:hAnsi="Arial" w:cs="Arial"/>
          <w:color w:val="242424"/>
          <w:lang w:eastAsia="en-GB"/>
        </w:rPr>
        <w:t xml:space="preserve"> tonight</w:t>
      </w:r>
      <w:r w:rsidR="00D77F42">
        <w:rPr>
          <w:rFonts w:ascii="Arial" w:hAnsi="Arial" w:cs="Arial"/>
          <w:color w:val="242424"/>
          <w:lang w:eastAsia="en-GB"/>
        </w:rPr>
        <w:t>, t</w:t>
      </w:r>
      <w:r w:rsidR="0027340A">
        <w:rPr>
          <w:rFonts w:ascii="Arial" w:hAnsi="Arial" w:cs="Arial"/>
          <w:color w:val="242424"/>
          <w:lang w:eastAsia="en-GB"/>
        </w:rPr>
        <w:t>icket</w:t>
      </w:r>
      <w:r w:rsidR="00F65E58">
        <w:rPr>
          <w:rFonts w:ascii="Arial" w:hAnsi="Arial" w:cs="Arial"/>
          <w:color w:val="242424"/>
          <w:lang w:eastAsia="en-GB"/>
        </w:rPr>
        <w:t xml:space="preserve"> requests</w:t>
      </w:r>
      <w:r w:rsidR="0027340A">
        <w:rPr>
          <w:rFonts w:ascii="Arial" w:hAnsi="Arial" w:cs="Arial"/>
          <w:color w:val="242424"/>
          <w:lang w:eastAsia="en-GB"/>
        </w:rPr>
        <w:t xml:space="preserve"> need to </w:t>
      </w:r>
      <w:r w:rsidR="00F65E58">
        <w:rPr>
          <w:rFonts w:ascii="Arial" w:hAnsi="Arial" w:cs="Arial"/>
          <w:color w:val="242424"/>
          <w:lang w:eastAsia="en-GB"/>
        </w:rPr>
        <w:t xml:space="preserve">be </w:t>
      </w:r>
      <w:r w:rsidR="00D77F42">
        <w:rPr>
          <w:rFonts w:ascii="Arial" w:hAnsi="Arial" w:cs="Arial"/>
          <w:color w:val="242424"/>
          <w:lang w:eastAsia="en-GB"/>
        </w:rPr>
        <w:t>submitted</w:t>
      </w:r>
      <w:r>
        <w:rPr>
          <w:rFonts w:ascii="Arial" w:hAnsi="Arial" w:cs="Arial"/>
          <w:color w:val="242424"/>
          <w:lang w:eastAsia="en-GB"/>
        </w:rPr>
        <w:t xml:space="preserve"> </w:t>
      </w:r>
      <w:r w:rsidR="00F65E58">
        <w:rPr>
          <w:rFonts w:ascii="Arial" w:hAnsi="Arial" w:cs="Arial"/>
          <w:color w:val="242424"/>
          <w:lang w:eastAsia="en-GB"/>
        </w:rPr>
        <w:t>by Thursday 2</w:t>
      </w:r>
      <w:r w:rsidR="00F65E58" w:rsidRPr="00F65E58">
        <w:rPr>
          <w:rFonts w:ascii="Arial" w:hAnsi="Arial" w:cs="Arial"/>
          <w:color w:val="242424"/>
          <w:vertAlign w:val="superscript"/>
          <w:lang w:eastAsia="en-GB"/>
        </w:rPr>
        <w:t>nd</w:t>
      </w:r>
      <w:r w:rsidR="00F65E58">
        <w:rPr>
          <w:rFonts w:ascii="Arial" w:hAnsi="Arial" w:cs="Arial"/>
          <w:color w:val="242424"/>
          <w:lang w:eastAsia="en-GB"/>
        </w:rPr>
        <w:t xml:space="preserve"> February. P</w:t>
      </w:r>
      <w:r>
        <w:rPr>
          <w:rFonts w:ascii="Arial" w:hAnsi="Arial" w:cs="Arial"/>
          <w:color w:val="242424"/>
          <w:lang w:eastAsia="en-GB"/>
        </w:rPr>
        <w:t>ayment</w:t>
      </w:r>
      <w:r w:rsidR="00F65E58">
        <w:rPr>
          <w:rFonts w:ascii="Arial" w:hAnsi="Arial" w:cs="Arial"/>
          <w:color w:val="242424"/>
          <w:lang w:eastAsia="en-GB"/>
        </w:rPr>
        <w:t xml:space="preserve"> for tickets will be </w:t>
      </w:r>
      <w:r>
        <w:rPr>
          <w:rFonts w:ascii="Arial" w:hAnsi="Arial" w:cs="Arial"/>
          <w:color w:val="242424"/>
          <w:lang w:eastAsia="en-GB"/>
        </w:rPr>
        <w:t>on ParentPay</w:t>
      </w:r>
      <w:r w:rsidR="00F65E58">
        <w:rPr>
          <w:rFonts w:ascii="Arial" w:hAnsi="Arial" w:cs="Arial"/>
          <w:color w:val="242424"/>
          <w:lang w:eastAsia="en-GB"/>
        </w:rPr>
        <w:t xml:space="preserve"> from Friday 3</w:t>
      </w:r>
      <w:r w:rsidR="00F65E58" w:rsidRPr="00F65E58">
        <w:rPr>
          <w:rFonts w:ascii="Arial" w:hAnsi="Arial" w:cs="Arial"/>
          <w:color w:val="242424"/>
          <w:vertAlign w:val="superscript"/>
          <w:lang w:eastAsia="en-GB"/>
        </w:rPr>
        <w:t>rd</w:t>
      </w:r>
      <w:r w:rsidR="00F65E58">
        <w:rPr>
          <w:rFonts w:ascii="Arial" w:hAnsi="Arial" w:cs="Arial"/>
          <w:color w:val="242424"/>
          <w:lang w:eastAsia="en-GB"/>
        </w:rPr>
        <w:t xml:space="preserve"> February </w:t>
      </w:r>
      <w:r>
        <w:rPr>
          <w:rFonts w:ascii="Arial" w:hAnsi="Arial" w:cs="Arial"/>
          <w:color w:val="242424"/>
          <w:lang w:eastAsia="en-GB"/>
        </w:rPr>
        <w:t xml:space="preserve">and </w:t>
      </w:r>
      <w:r w:rsidR="00F65E58">
        <w:rPr>
          <w:rFonts w:ascii="Arial" w:hAnsi="Arial" w:cs="Arial"/>
          <w:color w:val="242424"/>
          <w:lang w:eastAsia="en-GB"/>
        </w:rPr>
        <w:t>must be paid by Friday 10</w:t>
      </w:r>
      <w:r w:rsidR="00F65E58" w:rsidRPr="00F65E58">
        <w:rPr>
          <w:rFonts w:ascii="Arial" w:hAnsi="Arial" w:cs="Arial"/>
          <w:color w:val="242424"/>
          <w:vertAlign w:val="superscript"/>
          <w:lang w:eastAsia="en-GB"/>
        </w:rPr>
        <w:t>th</w:t>
      </w:r>
      <w:r w:rsidR="00F65E58">
        <w:rPr>
          <w:rFonts w:ascii="Arial" w:hAnsi="Arial" w:cs="Arial"/>
          <w:color w:val="242424"/>
          <w:lang w:eastAsia="en-GB"/>
        </w:rPr>
        <w:t xml:space="preserve"> February. </w:t>
      </w:r>
      <w:r w:rsidR="00D77F42">
        <w:rPr>
          <w:rFonts w:ascii="Arial" w:hAnsi="Arial" w:cs="Arial"/>
          <w:color w:val="242424"/>
          <w:lang w:eastAsia="en-GB"/>
        </w:rPr>
        <w:t>Tickets will be sent home with your child by Tuesday 14</w:t>
      </w:r>
      <w:r w:rsidR="00D77F42" w:rsidRPr="00D77F42">
        <w:rPr>
          <w:rFonts w:ascii="Arial" w:hAnsi="Arial" w:cs="Arial"/>
          <w:color w:val="242424"/>
          <w:vertAlign w:val="superscript"/>
          <w:lang w:eastAsia="en-GB"/>
        </w:rPr>
        <w:t>th</w:t>
      </w:r>
      <w:r w:rsidR="00D77F42">
        <w:rPr>
          <w:rFonts w:ascii="Arial" w:hAnsi="Arial" w:cs="Arial"/>
          <w:color w:val="242424"/>
          <w:lang w:eastAsia="en-GB"/>
        </w:rPr>
        <w:t xml:space="preserve"> February. </w:t>
      </w:r>
      <w:r>
        <w:rPr>
          <w:rFonts w:ascii="Arial" w:hAnsi="Arial" w:cs="Arial"/>
          <w:color w:val="242424"/>
          <w:lang w:eastAsia="en-GB"/>
        </w:rPr>
        <w:t xml:space="preserve">Please note that payment </w:t>
      </w:r>
      <w:r w:rsidRPr="00D77F42">
        <w:rPr>
          <w:rFonts w:ascii="Arial" w:hAnsi="Arial" w:cs="Arial"/>
          <w:color w:val="242424"/>
          <w:lang w:eastAsia="en-GB"/>
        </w:rPr>
        <w:t>must</w:t>
      </w:r>
      <w:r>
        <w:rPr>
          <w:rFonts w:ascii="Arial" w:hAnsi="Arial" w:cs="Arial"/>
          <w:color w:val="242424"/>
          <w:lang w:eastAsia="en-GB"/>
        </w:rPr>
        <w:t xml:space="preserve"> be made for children to attend. The event is held to raise funds for the children and is used to fund playground developments and reduce the cost of school visits for families. </w:t>
      </w:r>
    </w:p>
    <w:p w14:paraId="551E5963" w14:textId="77777777" w:rsidR="00E42AEF" w:rsidRPr="00E42AEF" w:rsidRDefault="00E42AEF" w:rsidP="00A619AC">
      <w:pPr>
        <w:jc w:val="both"/>
        <w:rPr>
          <w:rFonts w:ascii="Arial" w:hAnsi="Arial" w:cs="Arial"/>
          <w:color w:val="242424"/>
          <w:lang w:eastAsia="en-GB"/>
        </w:rPr>
      </w:pPr>
    </w:p>
    <w:p w14:paraId="244601F0" w14:textId="296428B3" w:rsidR="00182253" w:rsidRPr="00182253" w:rsidRDefault="00182253" w:rsidP="00A619AC">
      <w:pPr>
        <w:jc w:val="both"/>
        <w:rPr>
          <w:rFonts w:ascii="Arial" w:hAnsi="Arial" w:cs="Arial"/>
          <w:b/>
          <w:color w:val="242424"/>
          <w:u w:val="single"/>
          <w:lang w:eastAsia="en-GB"/>
        </w:rPr>
      </w:pPr>
      <w:r w:rsidRPr="00182253">
        <w:rPr>
          <w:rFonts w:ascii="Arial" w:hAnsi="Arial" w:cs="Arial"/>
          <w:b/>
          <w:color w:val="242424"/>
          <w:u w:val="single"/>
          <w:lang w:eastAsia="en-GB"/>
        </w:rPr>
        <w:t>Flu Vaccination</w:t>
      </w:r>
    </w:p>
    <w:p w14:paraId="45A77BE5" w14:textId="61694F67" w:rsidR="0028154B" w:rsidRPr="00182253" w:rsidRDefault="00182253" w:rsidP="008D54BD">
      <w:pPr>
        <w:shd w:val="clear" w:color="auto" w:fill="FFFFFF"/>
        <w:jc w:val="both"/>
        <w:rPr>
          <w:rFonts w:ascii="Arial" w:hAnsi="Arial" w:cs="Arial"/>
          <w:color w:val="242424"/>
          <w:lang w:eastAsia="en-GB"/>
        </w:rPr>
      </w:pPr>
      <w:r w:rsidRPr="00182253">
        <w:rPr>
          <w:rFonts w:ascii="Arial" w:hAnsi="Arial" w:cs="Arial"/>
          <w:color w:val="242424"/>
          <w:lang w:eastAsia="en-GB"/>
        </w:rPr>
        <w:t xml:space="preserve">We have been asked to distribute information on catch up flu clinics for children. The information is below. </w:t>
      </w:r>
    </w:p>
    <w:p w14:paraId="1751518A" w14:textId="77777777" w:rsidR="0028154B" w:rsidRPr="00182253" w:rsidRDefault="0028154B" w:rsidP="008D54BD">
      <w:pPr>
        <w:shd w:val="clear" w:color="auto" w:fill="FFFFFF"/>
        <w:jc w:val="both"/>
        <w:rPr>
          <w:rFonts w:ascii="Arial" w:hAnsi="Arial" w:cs="Arial"/>
          <w:b/>
          <w:color w:val="242424"/>
          <w:u w:val="single"/>
          <w:lang w:eastAsia="en-GB"/>
        </w:rPr>
      </w:pPr>
    </w:p>
    <w:tbl>
      <w:tblPr>
        <w:tblStyle w:val="TableGrid"/>
        <w:tblW w:w="0" w:type="auto"/>
        <w:tblLook w:val="04A0" w:firstRow="1" w:lastRow="0" w:firstColumn="1" w:lastColumn="0" w:noHBand="0" w:noVBand="1"/>
      </w:tblPr>
      <w:tblGrid>
        <w:gridCol w:w="1298"/>
        <w:gridCol w:w="1631"/>
        <w:gridCol w:w="2028"/>
        <w:gridCol w:w="4059"/>
      </w:tblGrid>
      <w:tr w:rsidR="0028154B" w:rsidRPr="00182253" w14:paraId="68615FEC" w14:textId="77777777" w:rsidTr="0067482A">
        <w:trPr>
          <w:trHeight w:val="300"/>
        </w:trPr>
        <w:tc>
          <w:tcPr>
            <w:tcW w:w="1298" w:type="dxa"/>
            <w:noWrap/>
          </w:tcPr>
          <w:p w14:paraId="435A51E6" w14:textId="77777777" w:rsidR="0028154B" w:rsidRPr="00182253" w:rsidRDefault="0028154B" w:rsidP="0067482A">
            <w:pPr>
              <w:rPr>
                <w:rFonts w:ascii="Arial" w:hAnsi="Arial" w:cs="Arial"/>
                <w:b/>
                <w:bCs/>
              </w:rPr>
            </w:pPr>
            <w:r w:rsidRPr="00182253">
              <w:rPr>
                <w:rFonts w:ascii="Arial" w:hAnsi="Arial" w:cs="Arial"/>
                <w:b/>
                <w:bCs/>
              </w:rPr>
              <w:t>Saturday 28/01/23</w:t>
            </w:r>
          </w:p>
        </w:tc>
        <w:tc>
          <w:tcPr>
            <w:tcW w:w="1631" w:type="dxa"/>
            <w:noWrap/>
          </w:tcPr>
          <w:p w14:paraId="7B04C5F5" w14:textId="77777777" w:rsidR="0028154B" w:rsidRPr="00182253" w:rsidRDefault="0028154B" w:rsidP="0067482A">
            <w:pPr>
              <w:rPr>
                <w:rFonts w:ascii="Arial" w:hAnsi="Arial" w:cs="Arial"/>
              </w:rPr>
            </w:pPr>
            <w:r w:rsidRPr="00182253">
              <w:rPr>
                <w:rFonts w:ascii="Arial" w:hAnsi="Arial" w:cs="Arial"/>
              </w:rPr>
              <w:t>10am to 2pm</w:t>
            </w:r>
          </w:p>
        </w:tc>
        <w:tc>
          <w:tcPr>
            <w:tcW w:w="2028" w:type="dxa"/>
            <w:noWrap/>
          </w:tcPr>
          <w:p w14:paraId="012B4D4E" w14:textId="77777777" w:rsidR="0028154B" w:rsidRPr="00182253" w:rsidRDefault="0028154B" w:rsidP="0067482A">
            <w:pPr>
              <w:rPr>
                <w:rFonts w:ascii="Arial" w:hAnsi="Arial" w:cs="Arial"/>
                <w:b/>
                <w:bCs/>
              </w:rPr>
            </w:pPr>
            <w:r w:rsidRPr="00182253">
              <w:rPr>
                <w:rFonts w:ascii="Arial" w:hAnsi="Arial" w:cs="Arial"/>
                <w:b/>
                <w:bCs/>
              </w:rPr>
              <w:t>The Louisa Centre</w:t>
            </w:r>
          </w:p>
        </w:tc>
        <w:tc>
          <w:tcPr>
            <w:tcW w:w="4059" w:type="dxa"/>
            <w:noWrap/>
          </w:tcPr>
          <w:p w14:paraId="75416234" w14:textId="77777777" w:rsidR="0028154B" w:rsidRPr="00182253" w:rsidRDefault="0028154B" w:rsidP="0067482A">
            <w:pPr>
              <w:rPr>
                <w:rFonts w:ascii="Arial" w:hAnsi="Arial" w:cs="Arial"/>
              </w:rPr>
            </w:pPr>
            <w:r w:rsidRPr="00182253">
              <w:rPr>
                <w:rFonts w:ascii="Arial" w:hAnsi="Arial" w:cs="Arial"/>
              </w:rPr>
              <w:t>Front Street, Stanley, Co Durham DH9 0TE</w:t>
            </w:r>
          </w:p>
        </w:tc>
      </w:tr>
      <w:tr w:rsidR="0028154B" w:rsidRPr="00182253" w14:paraId="29D2864A" w14:textId="77777777" w:rsidTr="0067482A">
        <w:trPr>
          <w:trHeight w:val="300"/>
        </w:trPr>
        <w:tc>
          <w:tcPr>
            <w:tcW w:w="1298" w:type="dxa"/>
            <w:noWrap/>
          </w:tcPr>
          <w:p w14:paraId="7AA9CFDA" w14:textId="77777777" w:rsidR="0028154B" w:rsidRPr="00182253" w:rsidRDefault="0028154B" w:rsidP="0067482A">
            <w:pPr>
              <w:rPr>
                <w:rFonts w:ascii="Arial" w:hAnsi="Arial" w:cs="Arial"/>
                <w:b/>
                <w:bCs/>
              </w:rPr>
            </w:pPr>
          </w:p>
        </w:tc>
        <w:tc>
          <w:tcPr>
            <w:tcW w:w="1631" w:type="dxa"/>
            <w:noWrap/>
          </w:tcPr>
          <w:p w14:paraId="5F97C658" w14:textId="77777777" w:rsidR="0028154B" w:rsidRPr="00182253" w:rsidRDefault="0028154B" w:rsidP="0067482A">
            <w:pPr>
              <w:rPr>
                <w:rFonts w:ascii="Arial" w:hAnsi="Arial" w:cs="Arial"/>
              </w:rPr>
            </w:pPr>
          </w:p>
        </w:tc>
        <w:tc>
          <w:tcPr>
            <w:tcW w:w="2028" w:type="dxa"/>
            <w:noWrap/>
          </w:tcPr>
          <w:p w14:paraId="5CA10A63" w14:textId="77777777" w:rsidR="0028154B" w:rsidRPr="00182253" w:rsidRDefault="0028154B" w:rsidP="0067482A">
            <w:pPr>
              <w:rPr>
                <w:rFonts w:ascii="Arial" w:hAnsi="Arial" w:cs="Arial"/>
                <w:b/>
                <w:bCs/>
              </w:rPr>
            </w:pPr>
          </w:p>
        </w:tc>
        <w:tc>
          <w:tcPr>
            <w:tcW w:w="4059" w:type="dxa"/>
            <w:noWrap/>
          </w:tcPr>
          <w:p w14:paraId="291871CD" w14:textId="77777777" w:rsidR="0028154B" w:rsidRPr="00182253" w:rsidRDefault="0028154B" w:rsidP="0067482A">
            <w:pPr>
              <w:rPr>
                <w:rFonts w:ascii="Arial" w:hAnsi="Arial" w:cs="Arial"/>
              </w:rPr>
            </w:pPr>
          </w:p>
        </w:tc>
      </w:tr>
      <w:tr w:rsidR="0028154B" w:rsidRPr="00182253" w14:paraId="654CE764" w14:textId="77777777" w:rsidTr="0067482A">
        <w:trPr>
          <w:trHeight w:val="300"/>
        </w:trPr>
        <w:tc>
          <w:tcPr>
            <w:tcW w:w="1298" w:type="dxa"/>
            <w:noWrap/>
          </w:tcPr>
          <w:p w14:paraId="0C767CEF" w14:textId="77777777" w:rsidR="0028154B" w:rsidRPr="00182253" w:rsidRDefault="0028154B" w:rsidP="0067482A">
            <w:pPr>
              <w:rPr>
                <w:rFonts w:ascii="Arial" w:hAnsi="Arial" w:cs="Arial"/>
                <w:b/>
                <w:bCs/>
              </w:rPr>
            </w:pPr>
            <w:r w:rsidRPr="00182253">
              <w:rPr>
                <w:rFonts w:ascii="Arial" w:hAnsi="Arial" w:cs="Arial"/>
                <w:b/>
                <w:bCs/>
              </w:rPr>
              <w:t>Thursday 02/02/23</w:t>
            </w:r>
          </w:p>
        </w:tc>
        <w:tc>
          <w:tcPr>
            <w:tcW w:w="1631" w:type="dxa"/>
            <w:noWrap/>
          </w:tcPr>
          <w:p w14:paraId="38A38B35" w14:textId="77777777" w:rsidR="0028154B" w:rsidRPr="00182253" w:rsidRDefault="0028154B" w:rsidP="0067482A">
            <w:pPr>
              <w:rPr>
                <w:rFonts w:ascii="Arial" w:hAnsi="Arial" w:cs="Arial"/>
              </w:rPr>
            </w:pPr>
            <w:r w:rsidRPr="00182253">
              <w:rPr>
                <w:rFonts w:ascii="Arial" w:hAnsi="Arial" w:cs="Arial"/>
              </w:rPr>
              <w:t>3.30pm to 5.30pm</w:t>
            </w:r>
          </w:p>
        </w:tc>
        <w:tc>
          <w:tcPr>
            <w:tcW w:w="2028" w:type="dxa"/>
            <w:noWrap/>
          </w:tcPr>
          <w:p w14:paraId="75203470" w14:textId="77777777" w:rsidR="0028154B" w:rsidRPr="00182253" w:rsidRDefault="0028154B" w:rsidP="0067482A">
            <w:pPr>
              <w:rPr>
                <w:rFonts w:ascii="Arial" w:hAnsi="Arial" w:cs="Arial"/>
                <w:b/>
                <w:bCs/>
              </w:rPr>
            </w:pPr>
            <w:r w:rsidRPr="00182253">
              <w:rPr>
                <w:rFonts w:ascii="Arial" w:hAnsi="Arial" w:cs="Arial"/>
                <w:b/>
                <w:bCs/>
              </w:rPr>
              <w:t>The Beehive</w:t>
            </w:r>
          </w:p>
        </w:tc>
        <w:tc>
          <w:tcPr>
            <w:tcW w:w="4059" w:type="dxa"/>
            <w:noWrap/>
          </w:tcPr>
          <w:p w14:paraId="6F8891C3" w14:textId="77777777" w:rsidR="0028154B" w:rsidRPr="00182253" w:rsidRDefault="0028154B" w:rsidP="0067482A">
            <w:pPr>
              <w:rPr>
                <w:rFonts w:ascii="Arial" w:hAnsi="Arial" w:cs="Arial"/>
              </w:rPr>
            </w:pPr>
            <w:r w:rsidRPr="00182253">
              <w:rPr>
                <w:rFonts w:ascii="Arial" w:hAnsi="Arial" w:cs="Arial"/>
              </w:rPr>
              <w:t>Lingfield Point, McMullen Road, Darlington DL1 1YN</w:t>
            </w:r>
          </w:p>
        </w:tc>
      </w:tr>
      <w:tr w:rsidR="0028154B" w:rsidRPr="00182253" w14:paraId="62C88CDF" w14:textId="77777777" w:rsidTr="0067482A">
        <w:trPr>
          <w:trHeight w:val="300"/>
        </w:trPr>
        <w:tc>
          <w:tcPr>
            <w:tcW w:w="1298" w:type="dxa"/>
            <w:noWrap/>
          </w:tcPr>
          <w:p w14:paraId="5255C36A" w14:textId="77777777" w:rsidR="0028154B" w:rsidRPr="00182253" w:rsidRDefault="0028154B" w:rsidP="0067482A">
            <w:pPr>
              <w:rPr>
                <w:rFonts w:ascii="Arial" w:hAnsi="Arial" w:cs="Arial"/>
                <w:b/>
                <w:bCs/>
              </w:rPr>
            </w:pPr>
          </w:p>
        </w:tc>
        <w:tc>
          <w:tcPr>
            <w:tcW w:w="1631" w:type="dxa"/>
            <w:noWrap/>
          </w:tcPr>
          <w:p w14:paraId="3F369C6A" w14:textId="77777777" w:rsidR="0028154B" w:rsidRPr="00182253" w:rsidRDefault="0028154B" w:rsidP="0067482A">
            <w:pPr>
              <w:rPr>
                <w:rFonts w:ascii="Arial" w:hAnsi="Arial" w:cs="Arial"/>
              </w:rPr>
            </w:pPr>
          </w:p>
        </w:tc>
        <w:tc>
          <w:tcPr>
            <w:tcW w:w="2028" w:type="dxa"/>
            <w:noWrap/>
          </w:tcPr>
          <w:p w14:paraId="2D1B5F5B" w14:textId="77777777" w:rsidR="0028154B" w:rsidRPr="00182253" w:rsidRDefault="0028154B" w:rsidP="0067482A">
            <w:pPr>
              <w:rPr>
                <w:rFonts w:ascii="Arial" w:hAnsi="Arial" w:cs="Arial"/>
                <w:b/>
                <w:bCs/>
              </w:rPr>
            </w:pPr>
          </w:p>
        </w:tc>
        <w:tc>
          <w:tcPr>
            <w:tcW w:w="4059" w:type="dxa"/>
            <w:noWrap/>
          </w:tcPr>
          <w:p w14:paraId="0E25FF87" w14:textId="77777777" w:rsidR="0028154B" w:rsidRPr="00182253" w:rsidRDefault="0028154B" w:rsidP="0067482A">
            <w:pPr>
              <w:rPr>
                <w:rFonts w:ascii="Arial" w:hAnsi="Arial" w:cs="Arial"/>
              </w:rPr>
            </w:pPr>
          </w:p>
        </w:tc>
      </w:tr>
      <w:tr w:rsidR="0028154B" w:rsidRPr="00182253" w14:paraId="4198E77D" w14:textId="77777777" w:rsidTr="0067482A">
        <w:trPr>
          <w:trHeight w:val="680"/>
        </w:trPr>
        <w:tc>
          <w:tcPr>
            <w:tcW w:w="1298" w:type="dxa"/>
            <w:noWrap/>
          </w:tcPr>
          <w:p w14:paraId="42D13502" w14:textId="77777777" w:rsidR="0028154B" w:rsidRPr="00182253" w:rsidRDefault="0028154B" w:rsidP="0067482A">
            <w:pPr>
              <w:rPr>
                <w:rFonts w:ascii="Arial" w:hAnsi="Arial" w:cs="Arial"/>
                <w:b/>
                <w:bCs/>
              </w:rPr>
            </w:pPr>
            <w:r w:rsidRPr="00182253">
              <w:rPr>
                <w:rFonts w:ascii="Arial" w:hAnsi="Arial" w:cs="Arial"/>
                <w:b/>
                <w:bCs/>
              </w:rPr>
              <w:t>Saturday</w:t>
            </w:r>
          </w:p>
          <w:p w14:paraId="6EEB5A13" w14:textId="77777777" w:rsidR="0028154B" w:rsidRPr="00182253" w:rsidRDefault="0028154B" w:rsidP="0067482A">
            <w:pPr>
              <w:rPr>
                <w:rFonts w:ascii="Arial" w:hAnsi="Arial" w:cs="Arial"/>
                <w:b/>
                <w:bCs/>
              </w:rPr>
            </w:pPr>
            <w:r w:rsidRPr="00182253">
              <w:rPr>
                <w:rFonts w:ascii="Arial" w:hAnsi="Arial" w:cs="Arial"/>
                <w:b/>
                <w:bCs/>
              </w:rPr>
              <w:t>04/02/23</w:t>
            </w:r>
          </w:p>
        </w:tc>
        <w:tc>
          <w:tcPr>
            <w:tcW w:w="1631" w:type="dxa"/>
            <w:noWrap/>
          </w:tcPr>
          <w:p w14:paraId="55EB8EA0" w14:textId="77777777" w:rsidR="0028154B" w:rsidRPr="00182253" w:rsidRDefault="0028154B" w:rsidP="0067482A">
            <w:pPr>
              <w:rPr>
                <w:rFonts w:ascii="Arial" w:hAnsi="Arial" w:cs="Arial"/>
              </w:rPr>
            </w:pPr>
            <w:r w:rsidRPr="00182253">
              <w:rPr>
                <w:rFonts w:ascii="Arial" w:hAnsi="Arial" w:cs="Arial"/>
              </w:rPr>
              <w:t>10am to 3pm</w:t>
            </w:r>
          </w:p>
        </w:tc>
        <w:tc>
          <w:tcPr>
            <w:tcW w:w="2028" w:type="dxa"/>
            <w:noWrap/>
          </w:tcPr>
          <w:p w14:paraId="48CB768D" w14:textId="77777777" w:rsidR="0028154B" w:rsidRPr="00182253" w:rsidRDefault="0028154B" w:rsidP="0067482A">
            <w:pPr>
              <w:rPr>
                <w:rFonts w:ascii="Arial" w:hAnsi="Arial" w:cs="Arial"/>
                <w:b/>
                <w:bCs/>
              </w:rPr>
            </w:pPr>
            <w:r w:rsidRPr="00182253">
              <w:rPr>
                <w:rFonts w:ascii="Arial" w:hAnsi="Arial" w:cs="Arial"/>
                <w:b/>
                <w:bCs/>
              </w:rPr>
              <w:t>Thornaby Family Hub</w:t>
            </w:r>
          </w:p>
        </w:tc>
        <w:tc>
          <w:tcPr>
            <w:tcW w:w="4059" w:type="dxa"/>
            <w:noWrap/>
          </w:tcPr>
          <w:p w14:paraId="408FE4AD" w14:textId="77777777" w:rsidR="0028154B" w:rsidRPr="00182253" w:rsidRDefault="0028154B" w:rsidP="0067482A">
            <w:pPr>
              <w:rPr>
                <w:rFonts w:ascii="Arial" w:hAnsi="Arial" w:cs="Arial"/>
              </w:rPr>
            </w:pPr>
            <w:r w:rsidRPr="00182253">
              <w:rPr>
                <w:rFonts w:ascii="Arial" w:hAnsi="Arial" w:cs="Arial"/>
              </w:rPr>
              <w:t>Tedder Avenue, Thornaby, Stockton-on-Tees TS17 9JP</w:t>
            </w:r>
          </w:p>
          <w:p w14:paraId="6B449870" w14:textId="77777777" w:rsidR="0028154B" w:rsidRPr="00182253" w:rsidRDefault="0028154B" w:rsidP="0067482A">
            <w:pPr>
              <w:rPr>
                <w:rFonts w:ascii="Arial" w:hAnsi="Arial" w:cs="Arial"/>
              </w:rPr>
            </w:pPr>
          </w:p>
        </w:tc>
      </w:tr>
    </w:tbl>
    <w:p w14:paraId="493F0683" w14:textId="43A441FF" w:rsidR="00F36A2D" w:rsidRPr="00182253" w:rsidRDefault="00F36A2D" w:rsidP="008D54BD">
      <w:pPr>
        <w:jc w:val="both"/>
        <w:rPr>
          <w:rFonts w:ascii="Arial" w:hAnsi="Arial" w:cs="Arial"/>
        </w:rPr>
      </w:pPr>
    </w:p>
    <w:p w14:paraId="12805547" w14:textId="2390F61E" w:rsidR="0028154B" w:rsidRPr="00182253" w:rsidRDefault="0028154B" w:rsidP="0028154B">
      <w:pPr>
        <w:rPr>
          <w:rFonts w:ascii="Arial" w:hAnsi="Arial" w:cs="Arial"/>
        </w:rPr>
      </w:pPr>
      <w:r w:rsidRPr="00182253">
        <w:rPr>
          <w:rFonts w:ascii="Arial" w:hAnsi="Arial" w:cs="Arial"/>
        </w:rPr>
        <w:lastRenderedPageBreak/>
        <w:t>Please note all clinics are drop ins &amp; open for appointments. If your child is having an injection, can you please call the number below to book an appointment.</w:t>
      </w:r>
    </w:p>
    <w:p w14:paraId="0B3EA642" w14:textId="77777777" w:rsidR="00182253" w:rsidRPr="00182253" w:rsidRDefault="00182253" w:rsidP="0028154B">
      <w:pPr>
        <w:rPr>
          <w:rFonts w:ascii="Arial" w:hAnsi="Arial" w:cs="Arial"/>
        </w:rPr>
      </w:pPr>
    </w:p>
    <w:p w14:paraId="60542D2D" w14:textId="315C88C2" w:rsidR="0028154B" w:rsidRPr="00182253" w:rsidRDefault="0028154B" w:rsidP="0028154B">
      <w:pPr>
        <w:rPr>
          <w:rFonts w:ascii="Arial" w:hAnsi="Arial" w:cs="Arial"/>
        </w:rPr>
      </w:pPr>
      <w:r w:rsidRPr="00182253">
        <w:rPr>
          <w:rFonts w:ascii="Arial" w:hAnsi="Arial" w:cs="Arial"/>
        </w:rPr>
        <w:t>These clinics are for Primary School children (</w:t>
      </w:r>
      <w:r w:rsidRPr="00182253">
        <w:rPr>
          <w:rFonts w:ascii="Arial" w:hAnsi="Arial" w:cs="Arial"/>
          <w:b/>
          <w:bCs/>
        </w:rPr>
        <w:t>reception to year 6.</w:t>
      </w:r>
      <w:r w:rsidRPr="00182253">
        <w:rPr>
          <w:rFonts w:ascii="Arial" w:hAnsi="Arial" w:cs="Arial"/>
        </w:rPr>
        <w:t>) Children who attend a SEND school from reception to the day before their 18</w:t>
      </w:r>
      <w:r w:rsidRPr="00182253">
        <w:rPr>
          <w:rFonts w:ascii="Arial" w:hAnsi="Arial" w:cs="Arial"/>
          <w:vertAlign w:val="superscript"/>
        </w:rPr>
        <w:t>th</w:t>
      </w:r>
      <w:r w:rsidRPr="00182253">
        <w:rPr>
          <w:rFonts w:ascii="Arial" w:hAnsi="Arial" w:cs="Arial"/>
        </w:rPr>
        <w:t xml:space="preserve"> birthday &amp; for Secondary School children (</w:t>
      </w:r>
      <w:r w:rsidRPr="00182253">
        <w:rPr>
          <w:rFonts w:ascii="Arial" w:hAnsi="Arial" w:cs="Arial"/>
          <w:b/>
          <w:bCs/>
        </w:rPr>
        <w:t>Year 7, 8 &amp; 9 only</w:t>
      </w:r>
      <w:r w:rsidRPr="00182253">
        <w:rPr>
          <w:rFonts w:ascii="Arial" w:hAnsi="Arial" w:cs="Arial"/>
        </w:rPr>
        <w:t>)</w:t>
      </w:r>
      <w:r w:rsidR="00182253" w:rsidRPr="00182253">
        <w:rPr>
          <w:rFonts w:ascii="Arial" w:hAnsi="Arial" w:cs="Arial"/>
        </w:rPr>
        <w:t>.</w:t>
      </w:r>
    </w:p>
    <w:p w14:paraId="0F84A78F" w14:textId="6F1CDD35" w:rsidR="0028154B" w:rsidRPr="00182253" w:rsidRDefault="0028154B" w:rsidP="008D54BD">
      <w:pPr>
        <w:jc w:val="both"/>
        <w:rPr>
          <w:rFonts w:ascii="Arial" w:hAnsi="Arial" w:cs="Arial"/>
        </w:rPr>
      </w:pPr>
    </w:p>
    <w:p w14:paraId="32BD3655" w14:textId="1F89CB02" w:rsidR="00CE5CE3" w:rsidRPr="00182253" w:rsidRDefault="00383D5A" w:rsidP="008D54BD">
      <w:pPr>
        <w:jc w:val="both"/>
        <w:rPr>
          <w:rFonts w:ascii="Arial" w:hAnsi="Arial" w:cs="Arial"/>
          <w:b/>
          <w:u w:val="single"/>
        </w:rPr>
      </w:pPr>
      <w:r>
        <w:rPr>
          <w:rFonts w:ascii="Arial" w:hAnsi="Arial" w:cs="Arial"/>
          <w:b/>
          <w:u w:val="single"/>
        </w:rPr>
        <w:t>Upcoming dates for diary</w:t>
      </w:r>
    </w:p>
    <w:p w14:paraId="56005B47" w14:textId="22773A2F" w:rsidR="000E18AB" w:rsidRDefault="00E42AEF" w:rsidP="008D54BD">
      <w:pPr>
        <w:jc w:val="both"/>
        <w:rPr>
          <w:rFonts w:ascii="Arial" w:hAnsi="Arial" w:cs="Arial"/>
        </w:rPr>
      </w:pPr>
      <w:r>
        <w:rPr>
          <w:rFonts w:ascii="Arial" w:hAnsi="Arial" w:cs="Arial"/>
        </w:rPr>
        <w:t>Mental health week -      6</w:t>
      </w:r>
      <w:r w:rsidRPr="00E42AEF">
        <w:rPr>
          <w:rFonts w:ascii="Arial" w:hAnsi="Arial" w:cs="Arial"/>
          <w:vertAlign w:val="superscript"/>
        </w:rPr>
        <w:t>th</w:t>
      </w:r>
      <w:r>
        <w:rPr>
          <w:rFonts w:ascii="Arial" w:hAnsi="Arial" w:cs="Arial"/>
        </w:rPr>
        <w:t>-10</w:t>
      </w:r>
      <w:r w:rsidRPr="00E42AEF">
        <w:rPr>
          <w:rFonts w:ascii="Arial" w:hAnsi="Arial" w:cs="Arial"/>
          <w:vertAlign w:val="superscript"/>
        </w:rPr>
        <w:t>th</w:t>
      </w:r>
      <w:r>
        <w:rPr>
          <w:rFonts w:ascii="Arial" w:hAnsi="Arial" w:cs="Arial"/>
        </w:rPr>
        <w:t xml:space="preserve"> Feb</w:t>
      </w:r>
    </w:p>
    <w:p w14:paraId="2468519C" w14:textId="55C67F8D" w:rsidR="00E42AEF" w:rsidRDefault="00E42AEF" w:rsidP="008D54BD">
      <w:pPr>
        <w:jc w:val="both"/>
        <w:rPr>
          <w:rFonts w:ascii="Arial" w:hAnsi="Arial" w:cs="Arial"/>
        </w:rPr>
      </w:pPr>
      <w:r>
        <w:rPr>
          <w:rFonts w:ascii="Arial" w:hAnsi="Arial" w:cs="Arial"/>
        </w:rPr>
        <w:t>Dress down day (for mental health week)</w:t>
      </w:r>
      <w:r w:rsidR="00831DE2">
        <w:rPr>
          <w:rFonts w:ascii="Arial" w:hAnsi="Arial" w:cs="Arial"/>
        </w:rPr>
        <w:t>- Friday</w:t>
      </w:r>
      <w:r>
        <w:rPr>
          <w:rFonts w:ascii="Arial" w:hAnsi="Arial" w:cs="Arial"/>
        </w:rPr>
        <w:t xml:space="preserve"> 10</w:t>
      </w:r>
      <w:r w:rsidRPr="00E42AEF">
        <w:rPr>
          <w:rFonts w:ascii="Arial" w:hAnsi="Arial" w:cs="Arial"/>
          <w:vertAlign w:val="superscript"/>
        </w:rPr>
        <w:t>th</w:t>
      </w:r>
      <w:r>
        <w:rPr>
          <w:rFonts w:ascii="Arial" w:hAnsi="Arial" w:cs="Arial"/>
        </w:rPr>
        <w:t xml:space="preserve"> Feb</w:t>
      </w:r>
    </w:p>
    <w:p w14:paraId="0B0F8B59" w14:textId="65D1BEB6" w:rsidR="00CE5CE3" w:rsidRPr="000E18AB" w:rsidRDefault="00E42AEF" w:rsidP="008D54BD">
      <w:pPr>
        <w:jc w:val="both"/>
        <w:rPr>
          <w:rFonts w:ascii="Arial" w:hAnsi="Arial" w:cs="Arial"/>
        </w:rPr>
      </w:pPr>
      <w:r>
        <w:rPr>
          <w:rFonts w:ascii="Arial" w:hAnsi="Arial" w:cs="Arial"/>
        </w:rPr>
        <w:t xml:space="preserve">School </w:t>
      </w:r>
      <w:r w:rsidR="00831DE2">
        <w:rPr>
          <w:rFonts w:ascii="Arial" w:hAnsi="Arial" w:cs="Arial"/>
        </w:rPr>
        <w:t>valentines’</w:t>
      </w:r>
      <w:r>
        <w:rPr>
          <w:rFonts w:ascii="Arial" w:hAnsi="Arial" w:cs="Arial"/>
        </w:rPr>
        <w:t xml:space="preserve"> disco – Thursday 16</w:t>
      </w:r>
      <w:r w:rsidRPr="00E42AEF">
        <w:rPr>
          <w:rFonts w:ascii="Arial" w:hAnsi="Arial" w:cs="Arial"/>
          <w:vertAlign w:val="superscript"/>
        </w:rPr>
        <w:t>th</w:t>
      </w:r>
      <w:r>
        <w:rPr>
          <w:rFonts w:ascii="Arial" w:hAnsi="Arial" w:cs="Arial"/>
        </w:rPr>
        <w:t xml:space="preserve"> Feb</w:t>
      </w:r>
    </w:p>
    <w:p w14:paraId="7A63B62B" w14:textId="77777777" w:rsidR="00CE5CE3" w:rsidRPr="000E18AB" w:rsidRDefault="00CE5CE3" w:rsidP="008D54BD">
      <w:pPr>
        <w:jc w:val="both"/>
        <w:rPr>
          <w:rFonts w:ascii="Arial" w:hAnsi="Arial" w:cs="Arial"/>
        </w:rPr>
      </w:pPr>
    </w:p>
    <w:p w14:paraId="4855BD24" w14:textId="10A57149" w:rsidR="00351477" w:rsidRPr="000E18AB" w:rsidRDefault="00351477" w:rsidP="008D54BD">
      <w:pPr>
        <w:jc w:val="both"/>
        <w:rPr>
          <w:rFonts w:ascii="Arial" w:hAnsi="Arial" w:cs="Arial"/>
        </w:rPr>
      </w:pPr>
      <w:r w:rsidRPr="000E18AB">
        <w:rPr>
          <w:rFonts w:ascii="Arial" w:hAnsi="Arial" w:cs="Arial"/>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0E18AB" w:rsidRDefault="00B00AEF" w:rsidP="008D54BD">
      <w:pPr>
        <w:jc w:val="both"/>
        <w:rPr>
          <w:rFonts w:ascii="Arial" w:hAnsi="Arial" w:cs="Arial"/>
        </w:rPr>
      </w:pPr>
    </w:p>
    <w:p w14:paraId="03C67551" w14:textId="77777777" w:rsidR="00B00AEF" w:rsidRPr="000E18AB" w:rsidRDefault="00B00AEF" w:rsidP="008D54BD">
      <w:pPr>
        <w:jc w:val="both"/>
        <w:rPr>
          <w:rFonts w:ascii="Arial" w:hAnsi="Arial" w:cs="Arial"/>
        </w:rPr>
      </w:pPr>
      <w:r w:rsidRPr="000E18AB">
        <w:rPr>
          <w:rFonts w:ascii="Arial" w:hAnsi="Arial" w:cs="Arial"/>
        </w:rPr>
        <w:t>Yours Sincerely</w:t>
      </w:r>
    </w:p>
    <w:p w14:paraId="6F8F5534" w14:textId="77777777" w:rsidR="00B00AEF" w:rsidRPr="000E18AB" w:rsidRDefault="00B00AEF" w:rsidP="008D54BD">
      <w:pPr>
        <w:jc w:val="both"/>
        <w:rPr>
          <w:rFonts w:ascii="Arial" w:hAnsi="Arial" w:cs="Arial"/>
        </w:rPr>
      </w:pPr>
    </w:p>
    <w:p w14:paraId="68C48F3E" w14:textId="77777777" w:rsidR="00B00AEF" w:rsidRPr="000E18AB" w:rsidRDefault="00B00AEF" w:rsidP="008D54BD">
      <w:pPr>
        <w:jc w:val="both"/>
        <w:rPr>
          <w:rFonts w:ascii="Arial" w:hAnsi="Arial" w:cs="Arial"/>
        </w:rPr>
      </w:pPr>
      <w:r w:rsidRPr="000E18AB">
        <w:rPr>
          <w:rFonts w:ascii="Arial" w:hAnsi="Arial" w:cs="Arial"/>
        </w:rPr>
        <w:t>Joanne Bromley</w:t>
      </w:r>
    </w:p>
    <w:p w14:paraId="57B83854" w14:textId="77777777" w:rsidR="00B00AEF" w:rsidRPr="000E18AB" w:rsidRDefault="00B00AEF" w:rsidP="008D54BD">
      <w:pPr>
        <w:jc w:val="both"/>
        <w:rPr>
          <w:rFonts w:ascii="Arial" w:hAnsi="Arial" w:cs="Arial"/>
        </w:rPr>
      </w:pPr>
      <w:r w:rsidRPr="000E18AB">
        <w:rPr>
          <w:rFonts w:ascii="Arial" w:hAnsi="Arial" w:cs="Arial"/>
        </w:rPr>
        <w:t>Head Teacher</w:t>
      </w:r>
    </w:p>
    <w:sectPr w:rsidR="00B00AEF" w:rsidRPr="000E18AB"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07F3"/>
    <w:rsid w:val="000B11EC"/>
    <w:rsid w:val="000B4A6A"/>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5CF4"/>
    <w:rsid w:val="0017629E"/>
    <w:rsid w:val="00176307"/>
    <w:rsid w:val="00176A57"/>
    <w:rsid w:val="00182253"/>
    <w:rsid w:val="001838BC"/>
    <w:rsid w:val="001872FD"/>
    <w:rsid w:val="00190904"/>
    <w:rsid w:val="00192242"/>
    <w:rsid w:val="001A7FB3"/>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340A"/>
    <w:rsid w:val="00274D01"/>
    <w:rsid w:val="00280003"/>
    <w:rsid w:val="002810CA"/>
    <w:rsid w:val="0028154B"/>
    <w:rsid w:val="00290666"/>
    <w:rsid w:val="0029345A"/>
    <w:rsid w:val="00293551"/>
    <w:rsid w:val="002A34AF"/>
    <w:rsid w:val="002A36F0"/>
    <w:rsid w:val="002A48D9"/>
    <w:rsid w:val="002B479B"/>
    <w:rsid w:val="002B4F1A"/>
    <w:rsid w:val="002B6289"/>
    <w:rsid w:val="002B663A"/>
    <w:rsid w:val="002C326D"/>
    <w:rsid w:val="002C4633"/>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3597"/>
    <w:rsid w:val="00374F74"/>
    <w:rsid w:val="003753C2"/>
    <w:rsid w:val="00380988"/>
    <w:rsid w:val="00382E45"/>
    <w:rsid w:val="00383D5A"/>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5C16"/>
    <w:rsid w:val="005B249E"/>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3448"/>
    <w:rsid w:val="0093675A"/>
    <w:rsid w:val="00950201"/>
    <w:rsid w:val="00952BA3"/>
    <w:rsid w:val="00957FCF"/>
    <w:rsid w:val="00964680"/>
    <w:rsid w:val="00972F57"/>
    <w:rsid w:val="00981AD3"/>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06DB5"/>
    <w:rsid w:val="00A13B57"/>
    <w:rsid w:val="00A27695"/>
    <w:rsid w:val="00A3606B"/>
    <w:rsid w:val="00A378F1"/>
    <w:rsid w:val="00A557C2"/>
    <w:rsid w:val="00A619AC"/>
    <w:rsid w:val="00A646B5"/>
    <w:rsid w:val="00A67B22"/>
    <w:rsid w:val="00A736F7"/>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1490A"/>
    <w:rsid w:val="00D15600"/>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77F42"/>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36A2D"/>
    <w:rsid w:val="00F406E4"/>
    <w:rsid w:val="00F42EE9"/>
    <w:rsid w:val="00F44065"/>
    <w:rsid w:val="00F45B08"/>
    <w:rsid w:val="00F5535D"/>
    <w:rsid w:val="00F56EC1"/>
    <w:rsid w:val="00F6173C"/>
    <w:rsid w:val="00F6450D"/>
    <w:rsid w:val="00F64781"/>
    <w:rsid w:val="00F65E58"/>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38D1-506F-411C-BB44-E3FF2ADB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2</cp:revision>
  <cp:lastPrinted>2017-09-08T12:57:00Z</cp:lastPrinted>
  <dcterms:created xsi:type="dcterms:W3CDTF">2023-01-27T15:32:00Z</dcterms:created>
  <dcterms:modified xsi:type="dcterms:W3CDTF">2023-01-27T15:32:00Z</dcterms:modified>
</cp:coreProperties>
</file>